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870043" w14:textId="77777777" w:rsidR="000E5BE2" w:rsidRPr="005C3787" w:rsidRDefault="000E5BE2" w:rsidP="000E5BE2">
      <w:pPr>
        <w:pStyle w:val="Centered"/>
        <w:rPr>
          <w:rFonts w:asciiTheme="minorHAnsi" w:hAnsiTheme="minorHAnsi" w:cstheme="minorHAnsi"/>
          <w:b/>
          <w:bCs/>
        </w:rPr>
      </w:pPr>
      <w:r w:rsidRPr="005C3787">
        <w:rPr>
          <w:rFonts w:asciiTheme="minorHAnsi" w:hAnsiTheme="minorHAnsi" w:cstheme="minorHAnsi"/>
          <w:b/>
          <w:bCs/>
        </w:rPr>
        <w:t>CÂMARA MUNICIPAL DE CASTRO – ESTADO DO PARANÁ</w:t>
      </w:r>
    </w:p>
    <w:p w14:paraId="4421E108" w14:textId="77777777" w:rsidR="000E5BE2" w:rsidRPr="005C3787" w:rsidRDefault="000E5BE2" w:rsidP="000E5BE2">
      <w:pPr>
        <w:pStyle w:val="Centered"/>
        <w:rPr>
          <w:rFonts w:asciiTheme="minorHAnsi" w:hAnsiTheme="minorHAnsi" w:cstheme="minorHAnsi"/>
          <w:b/>
          <w:bCs/>
        </w:rPr>
      </w:pPr>
    </w:p>
    <w:p w14:paraId="62C2CFD0" w14:textId="21731665" w:rsidR="00A519E3" w:rsidRPr="005C3787" w:rsidRDefault="00A519E3">
      <w:pPr>
        <w:pStyle w:val="ParagraphStyle"/>
        <w:spacing w:line="276" w:lineRule="auto"/>
        <w:jc w:val="center"/>
        <w:rPr>
          <w:rFonts w:asciiTheme="minorHAnsi" w:hAnsiTheme="minorHAnsi" w:cstheme="minorHAnsi"/>
          <w:b/>
          <w:bCs/>
        </w:rPr>
      </w:pPr>
      <w:r w:rsidRPr="005C3787">
        <w:rPr>
          <w:rFonts w:asciiTheme="minorHAnsi" w:hAnsiTheme="minorHAnsi" w:cstheme="minorHAnsi"/>
          <w:b/>
          <w:bCs/>
        </w:rPr>
        <w:t>PREGÃO ELETRÔNICO</w:t>
      </w:r>
      <w:r w:rsidR="003F220C" w:rsidRPr="005C3787">
        <w:rPr>
          <w:rFonts w:asciiTheme="minorHAnsi" w:hAnsiTheme="minorHAnsi" w:cstheme="minorHAnsi"/>
          <w:b/>
          <w:bCs/>
        </w:rPr>
        <w:t xml:space="preserve"> Nº </w:t>
      </w:r>
      <w:r w:rsidR="00AF2C72" w:rsidRPr="005C3787">
        <w:rPr>
          <w:rFonts w:asciiTheme="minorHAnsi" w:hAnsiTheme="minorHAnsi" w:cstheme="minorHAnsi"/>
          <w:b/>
          <w:bCs/>
        </w:rPr>
        <w:t>003/2023</w:t>
      </w:r>
    </w:p>
    <w:p w14:paraId="547F77FB" w14:textId="77777777" w:rsidR="00802894" w:rsidRPr="005C3787" w:rsidRDefault="00802894">
      <w:pPr>
        <w:pStyle w:val="ParagraphStyle"/>
        <w:spacing w:line="276" w:lineRule="auto"/>
        <w:rPr>
          <w:rFonts w:asciiTheme="minorHAnsi" w:hAnsiTheme="minorHAnsi" w:cstheme="minorHAnsi"/>
          <w:b/>
          <w:bCs/>
        </w:rPr>
      </w:pPr>
    </w:p>
    <w:p w14:paraId="392AC4C1" w14:textId="58A74573" w:rsidR="00A519E3" w:rsidRPr="005C3787" w:rsidRDefault="00802894" w:rsidP="000E5BE2">
      <w:pPr>
        <w:pStyle w:val="ParagraphStyle"/>
        <w:spacing w:line="276" w:lineRule="auto"/>
        <w:rPr>
          <w:rFonts w:asciiTheme="minorHAnsi" w:hAnsiTheme="minorHAnsi" w:cstheme="minorHAnsi"/>
          <w:b/>
          <w:bCs/>
        </w:rPr>
      </w:pPr>
      <w:r w:rsidRPr="005C3787">
        <w:rPr>
          <w:rFonts w:asciiTheme="minorHAnsi" w:hAnsiTheme="minorHAnsi" w:cstheme="minorHAnsi"/>
        </w:rPr>
        <w:tab/>
      </w:r>
      <w:r w:rsidR="00065C7E" w:rsidRPr="005C3787">
        <w:rPr>
          <w:rFonts w:asciiTheme="minorHAnsi" w:hAnsiTheme="minorHAnsi" w:cstheme="minorHAnsi"/>
          <w:b/>
          <w:bCs/>
        </w:rPr>
        <w:t xml:space="preserve">EMISSÃO: </w:t>
      </w:r>
      <w:r w:rsidR="00AF2C72" w:rsidRPr="005C3787">
        <w:rPr>
          <w:rFonts w:asciiTheme="minorHAnsi" w:hAnsiTheme="minorHAnsi" w:cstheme="minorHAnsi"/>
          <w:bCs/>
        </w:rPr>
        <w:t>16</w:t>
      </w:r>
      <w:r w:rsidR="00065C7E" w:rsidRPr="005C3787">
        <w:rPr>
          <w:rFonts w:asciiTheme="minorHAnsi" w:hAnsiTheme="minorHAnsi" w:cstheme="minorHAnsi"/>
        </w:rPr>
        <w:t>/</w:t>
      </w:r>
      <w:r w:rsidR="00CD095D" w:rsidRPr="005C3787">
        <w:rPr>
          <w:rFonts w:asciiTheme="minorHAnsi" w:hAnsiTheme="minorHAnsi" w:cstheme="minorHAnsi"/>
        </w:rPr>
        <w:t>0</w:t>
      </w:r>
      <w:r w:rsidR="00AF2C72" w:rsidRPr="005C3787">
        <w:rPr>
          <w:rFonts w:asciiTheme="minorHAnsi" w:hAnsiTheme="minorHAnsi" w:cstheme="minorHAnsi"/>
        </w:rPr>
        <w:t>5</w:t>
      </w:r>
      <w:r w:rsidR="00065C7E" w:rsidRPr="005C3787">
        <w:rPr>
          <w:rFonts w:asciiTheme="minorHAnsi" w:hAnsiTheme="minorHAnsi" w:cstheme="minorHAnsi"/>
        </w:rPr>
        <w:t>/202</w:t>
      </w:r>
      <w:r w:rsidR="004A4A3F" w:rsidRPr="005C3787">
        <w:rPr>
          <w:rFonts w:asciiTheme="minorHAnsi" w:hAnsiTheme="minorHAnsi" w:cstheme="minorHAnsi"/>
        </w:rPr>
        <w:t>3</w:t>
      </w:r>
    </w:p>
    <w:p w14:paraId="38CB0185" w14:textId="77777777" w:rsidR="00A519E3" w:rsidRPr="005C3787" w:rsidRDefault="00A519E3">
      <w:pPr>
        <w:pStyle w:val="ParagraphStyle"/>
        <w:spacing w:line="276" w:lineRule="auto"/>
        <w:rPr>
          <w:rFonts w:asciiTheme="minorHAnsi" w:hAnsiTheme="minorHAnsi" w:cstheme="minorHAnsi"/>
          <w:b/>
          <w:bCs/>
        </w:rPr>
      </w:pPr>
    </w:p>
    <w:p w14:paraId="5F062A40" w14:textId="4C1F34D2" w:rsidR="00802894" w:rsidRPr="005C3787" w:rsidRDefault="00A519E3">
      <w:pPr>
        <w:pStyle w:val="ParagraphStyle"/>
        <w:spacing w:line="276" w:lineRule="auto"/>
        <w:ind w:firstLine="708"/>
        <w:rPr>
          <w:rFonts w:asciiTheme="minorHAnsi" w:hAnsiTheme="minorHAnsi" w:cstheme="minorHAnsi"/>
        </w:rPr>
      </w:pPr>
      <w:r w:rsidRPr="005C3787">
        <w:rPr>
          <w:rFonts w:asciiTheme="minorHAnsi" w:hAnsiTheme="minorHAnsi" w:cstheme="minorHAnsi"/>
          <w:b/>
          <w:bCs/>
        </w:rPr>
        <w:t>ABERTURA:</w:t>
      </w:r>
      <w:r w:rsidR="007737FB" w:rsidRPr="005C3787">
        <w:rPr>
          <w:rFonts w:asciiTheme="minorHAnsi" w:hAnsiTheme="minorHAnsi" w:cstheme="minorHAnsi"/>
          <w:b/>
          <w:bCs/>
        </w:rPr>
        <w:t xml:space="preserve"> </w:t>
      </w:r>
      <w:r w:rsidR="00AF2C72" w:rsidRPr="005C3787">
        <w:rPr>
          <w:rFonts w:asciiTheme="minorHAnsi" w:hAnsiTheme="minorHAnsi" w:cstheme="minorHAnsi"/>
        </w:rPr>
        <w:t>0</w:t>
      </w:r>
      <w:r w:rsidR="006E11C2" w:rsidRPr="005C3787">
        <w:rPr>
          <w:rFonts w:asciiTheme="minorHAnsi" w:hAnsiTheme="minorHAnsi" w:cstheme="minorHAnsi"/>
        </w:rPr>
        <w:t>1</w:t>
      </w:r>
      <w:r w:rsidR="004A4A3F" w:rsidRPr="005C3787">
        <w:rPr>
          <w:rFonts w:asciiTheme="minorHAnsi" w:hAnsiTheme="minorHAnsi" w:cstheme="minorHAnsi"/>
        </w:rPr>
        <w:t>/0</w:t>
      </w:r>
      <w:r w:rsidR="00AF2C72" w:rsidRPr="005C3787">
        <w:rPr>
          <w:rFonts w:asciiTheme="minorHAnsi" w:hAnsiTheme="minorHAnsi" w:cstheme="minorHAnsi"/>
        </w:rPr>
        <w:t>6</w:t>
      </w:r>
      <w:r w:rsidR="004A4A3F" w:rsidRPr="005C3787">
        <w:rPr>
          <w:rFonts w:asciiTheme="minorHAnsi" w:hAnsiTheme="minorHAnsi" w:cstheme="minorHAnsi"/>
        </w:rPr>
        <w:t>/2023</w:t>
      </w:r>
      <w:r w:rsidRPr="005C3787">
        <w:rPr>
          <w:rFonts w:asciiTheme="minorHAnsi" w:hAnsiTheme="minorHAnsi" w:cstheme="minorHAnsi"/>
        </w:rPr>
        <w:tab/>
      </w:r>
      <w:r w:rsidRPr="005C3787">
        <w:rPr>
          <w:rFonts w:asciiTheme="minorHAnsi" w:hAnsiTheme="minorHAnsi" w:cstheme="minorHAnsi"/>
        </w:rPr>
        <w:tab/>
      </w:r>
    </w:p>
    <w:p w14:paraId="0A8FB86A" w14:textId="77777777" w:rsidR="00802894" w:rsidRPr="005C3787" w:rsidRDefault="00802894">
      <w:pPr>
        <w:pStyle w:val="ParagraphStyle"/>
        <w:spacing w:line="276" w:lineRule="auto"/>
        <w:ind w:firstLine="708"/>
        <w:rPr>
          <w:rFonts w:asciiTheme="minorHAnsi" w:hAnsiTheme="minorHAnsi" w:cstheme="minorHAnsi"/>
        </w:rPr>
      </w:pPr>
    </w:p>
    <w:p w14:paraId="46A261D8" w14:textId="77777777" w:rsidR="00A519E3" w:rsidRPr="005C3787" w:rsidRDefault="00A519E3">
      <w:pPr>
        <w:pStyle w:val="ParagraphStyle"/>
        <w:spacing w:line="276" w:lineRule="auto"/>
        <w:ind w:firstLine="708"/>
        <w:rPr>
          <w:rFonts w:asciiTheme="minorHAnsi" w:hAnsiTheme="minorHAnsi" w:cstheme="minorHAnsi"/>
        </w:rPr>
      </w:pPr>
      <w:r w:rsidRPr="005C3787">
        <w:rPr>
          <w:rFonts w:asciiTheme="minorHAnsi" w:hAnsiTheme="minorHAnsi" w:cstheme="minorHAnsi"/>
          <w:b/>
          <w:bCs/>
        </w:rPr>
        <w:t xml:space="preserve">HORÁRIO: </w:t>
      </w:r>
      <w:r w:rsidR="0017383B" w:rsidRPr="005C3787">
        <w:rPr>
          <w:rFonts w:asciiTheme="minorHAnsi" w:hAnsiTheme="minorHAnsi" w:cstheme="minorHAnsi"/>
        </w:rPr>
        <w:t>14</w:t>
      </w:r>
      <w:r w:rsidRPr="005C3787">
        <w:rPr>
          <w:rFonts w:asciiTheme="minorHAnsi" w:hAnsiTheme="minorHAnsi" w:cstheme="minorHAnsi"/>
        </w:rPr>
        <w:t>:00 HORAS</w:t>
      </w:r>
    </w:p>
    <w:p w14:paraId="5E90832B" w14:textId="77777777" w:rsidR="00A519E3" w:rsidRPr="005C3787" w:rsidRDefault="00A519E3">
      <w:pPr>
        <w:pStyle w:val="ParagraphStyle"/>
        <w:spacing w:line="276" w:lineRule="auto"/>
        <w:ind w:firstLine="708"/>
        <w:rPr>
          <w:rFonts w:asciiTheme="minorHAnsi" w:hAnsiTheme="minorHAnsi" w:cstheme="minorHAnsi"/>
        </w:rPr>
      </w:pPr>
    </w:p>
    <w:p w14:paraId="6904F172" w14:textId="7F9D3E5C" w:rsidR="001F74B0" w:rsidRPr="005C3787" w:rsidRDefault="000F0264" w:rsidP="001F74B0">
      <w:pPr>
        <w:pStyle w:val="ParagraphStyle"/>
        <w:spacing w:line="360" w:lineRule="auto"/>
        <w:ind w:firstLine="708"/>
        <w:jc w:val="both"/>
        <w:rPr>
          <w:rFonts w:asciiTheme="minorHAnsi" w:hAnsiTheme="minorHAnsi" w:cstheme="minorHAnsi"/>
        </w:rPr>
      </w:pPr>
      <w:r w:rsidRPr="005C3787">
        <w:rPr>
          <w:rFonts w:asciiTheme="minorHAnsi" w:hAnsiTheme="minorHAnsi" w:cstheme="minorHAnsi"/>
        </w:rPr>
        <w:t>A Câmara Municipal de Castro</w:t>
      </w:r>
      <w:r w:rsidR="00A519E3" w:rsidRPr="005C3787">
        <w:rPr>
          <w:rFonts w:asciiTheme="minorHAnsi" w:hAnsiTheme="minorHAnsi" w:cstheme="minorHAnsi"/>
        </w:rPr>
        <w:t xml:space="preserve"> – Estado do Paraná torna público que no dia </w:t>
      </w:r>
      <w:r w:rsidR="00AF2C72" w:rsidRPr="005C3787">
        <w:rPr>
          <w:rFonts w:asciiTheme="minorHAnsi" w:hAnsiTheme="minorHAnsi" w:cstheme="minorHAnsi"/>
          <w:b/>
        </w:rPr>
        <w:t>0</w:t>
      </w:r>
      <w:r w:rsidR="00E7424E">
        <w:rPr>
          <w:rFonts w:asciiTheme="minorHAnsi" w:hAnsiTheme="minorHAnsi" w:cstheme="minorHAnsi"/>
          <w:b/>
        </w:rPr>
        <w:t>1</w:t>
      </w:r>
      <w:r w:rsidR="00AF2C72" w:rsidRPr="005C3787">
        <w:rPr>
          <w:rFonts w:asciiTheme="minorHAnsi" w:hAnsiTheme="minorHAnsi" w:cstheme="minorHAnsi"/>
          <w:b/>
        </w:rPr>
        <w:t xml:space="preserve"> de junho</w:t>
      </w:r>
      <w:r w:rsidR="004A4A3F" w:rsidRPr="005C3787">
        <w:rPr>
          <w:rFonts w:asciiTheme="minorHAnsi" w:hAnsiTheme="minorHAnsi" w:cstheme="minorHAnsi"/>
          <w:b/>
        </w:rPr>
        <w:t xml:space="preserve"> de 2023</w:t>
      </w:r>
      <w:r w:rsidR="00A519E3" w:rsidRPr="005C3787">
        <w:rPr>
          <w:rFonts w:asciiTheme="minorHAnsi" w:hAnsiTheme="minorHAnsi" w:cstheme="minorHAnsi"/>
        </w:rPr>
        <w:t xml:space="preserve"> será aberta a licitação, </w:t>
      </w:r>
      <w:r w:rsidR="00A519E3" w:rsidRPr="005C3787">
        <w:rPr>
          <w:rFonts w:asciiTheme="minorHAnsi" w:hAnsiTheme="minorHAnsi" w:cstheme="minorHAnsi"/>
          <w:b/>
          <w:bCs/>
        </w:rPr>
        <w:t>sob a modal</w:t>
      </w:r>
      <w:r w:rsidR="00203A7A" w:rsidRPr="005C3787">
        <w:rPr>
          <w:rFonts w:asciiTheme="minorHAnsi" w:hAnsiTheme="minorHAnsi" w:cstheme="minorHAnsi"/>
          <w:b/>
          <w:bCs/>
        </w:rPr>
        <w:t>idade PREGÃO na forma ELETRÔNICA</w:t>
      </w:r>
      <w:r w:rsidR="00A519E3" w:rsidRPr="005C3787">
        <w:rPr>
          <w:rFonts w:asciiTheme="minorHAnsi" w:hAnsiTheme="minorHAnsi" w:cstheme="minorHAnsi"/>
        </w:rPr>
        <w:t xml:space="preserve">, do tipo </w:t>
      </w:r>
      <w:r w:rsidR="002950CE" w:rsidRPr="005C3787">
        <w:rPr>
          <w:rFonts w:asciiTheme="minorHAnsi" w:hAnsiTheme="minorHAnsi" w:cstheme="minorHAnsi"/>
          <w:b/>
        </w:rPr>
        <w:t>MENOR PREÇO POR LOTE</w:t>
      </w:r>
      <w:r w:rsidR="00A94827">
        <w:rPr>
          <w:rFonts w:asciiTheme="minorHAnsi" w:hAnsiTheme="minorHAnsi" w:cstheme="minorHAnsi"/>
          <w:b/>
        </w:rPr>
        <w:t xml:space="preserve"> – LOTE EXCLUSIVO ME-EPP</w:t>
      </w:r>
      <w:r w:rsidR="0017383B" w:rsidRPr="005C3787">
        <w:rPr>
          <w:rFonts w:asciiTheme="minorHAnsi" w:hAnsiTheme="minorHAnsi" w:cstheme="minorHAnsi"/>
          <w:b/>
          <w:bCs/>
        </w:rPr>
        <w:t>,</w:t>
      </w:r>
      <w:r w:rsidR="00A519E3" w:rsidRPr="005C3787">
        <w:rPr>
          <w:rFonts w:asciiTheme="minorHAnsi" w:hAnsiTheme="minorHAnsi" w:cstheme="minorHAnsi"/>
        </w:rPr>
        <w:t xml:space="preserve"> </w:t>
      </w:r>
      <w:r w:rsidR="001F74B0" w:rsidRPr="005C3787">
        <w:rPr>
          <w:rFonts w:asciiTheme="minorHAnsi" w:hAnsiTheme="minorHAnsi" w:cstheme="minorHAnsi"/>
        </w:rPr>
        <w:t xml:space="preserve">nos moldes da Lei 10.520 </w:t>
      </w:r>
      <w:r w:rsidR="001F74B0" w:rsidRPr="005C3787">
        <w:rPr>
          <w:rFonts w:asciiTheme="minorHAnsi" w:eastAsia="HG Mincho Light J" w:hAnsiTheme="minorHAnsi" w:cstheme="minorHAnsi"/>
          <w:lang w:val="pt-PT"/>
        </w:rPr>
        <w:t xml:space="preserve">de 17/07/2002,  Decreto nº 10.024 de 20 de setembro de </w:t>
      </w:r>
      <w:r w:rsidR="001F74B0" w:rsidRPr="005C3787">
        <w:rPr>
          <w:rFonts w:asciiTheme="minorHAnsi" w:hAnsiTheme="minorHAnsi" w:cstheme="minorHAnsi"/>
        </w:rPr>
        <w:t xml:space="preserve">2019, </w:t>
      </w:r>
      <w:r w:rsidR="001F74B0" w:rsidRPr="005C3787">
        <w:rPr>
          <w:rFonts w:asciiTheme="minorHAnsi" w:hAnsiTheme="minorHAnsi" w:cstheme="minorHAnsi"/>
          <w:highlight w:val="white"/>
        </w:rPr>
        <w:t>Decreto nº 7892, de 23 de janeiro e 2013,</w:t>
      </w:r>
      <w:r w:rsidR="001F74B0" w:rsidRPr="005C3787">
        <w:rPr>
          <w:rFonts w:asciiTheme="minorHAnsi" w:eastAsia="HG Mincho Light J" w:hAnsiTheme="minorHAnsi" w:cstheme="minorHAnsi"/>
          <w:lang w:val="pt-PT"/>
        </w:rPr>
        <w:t xml:space="preserve"> regulamentada através do Decreto nº 3.555, de 08/08/2000, alterado pelos Decretos nº 3.693, de 20/12/2000, nº 3.697, de 22/12/2000 e nº 3.784, de 06/04/2001 e, subsidiariamente das Leis Complementares n° 123/2006, n° 147/2014 e Lei nº 8.666, de 21/06/1993, e posteriores alterações </w:t>
      </w:r>
      <w:r w:rsidR="001F74B0" w:rsidRPr="005C3787">
        <w:rPr>
          <w:rFonts w:asciiTheme="minorHAnsi" w:hAnsiTheme="minorHAnsi" w:cstheme="minorHAnsi"/>
        </w:rPr>
        <w:t>a fim de escolher a melhor proposta.</w:t>
      </w:r>
    </w:p>
    <w:p w14:paraId="50E833A7" w14:textId="77777777" w:rsidR="00A519E3" w:rsidRPr="005C3787"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r w:rsidRPr="005C3787">
        <w:rPr>
          <w:rFonts w:asciiTheme="minorHAnsi" w:hAnsiTheme="minorHAnsi" w:cstheme="minorHAnsi"/>
          <w:b/>
          <w:bCs/>
        </w:rPr>
        <w:t xml:space="preserve">Local: </w:t>
      </w:r>
      <w:r w:rsidRPr="005C3787">
        <w:rPr>
          <w:rFonts w:asciiTheme="minorHAnsi" w:hAnsiTheme="minorHAnsi" w:cstheme="minorHAnsi"/>
          <w:b/>
          <w:bCs/>
          <w:u w:val="single"/>
        </w:rPr>
        <w:t>www.bll.org.br</w:t>
      </w:r>
      <w:r w:rsidRPr="005C3787">
        <w:rPr>
          <w:rFonts w:asciiTheme="minorHAnsi" w:hAnsiTheme="minorHAnsi" w:cstheme="minorHAnsi"/>
        </w:rPr>
        <w:t xml:space="preserve"> “Acesso Identificado”</w:t>
      </w:r>
    </w:p>
    <w:p w14:paraId="77128088" w14:textId="77777777" w:rsidR="00A519E3" w:rsidRPr="005C3787"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p>
    <w:p w14:paraId="1BD9CCB5" w14:textId="36BBBECC" w:rsidR="00A519E3" w:rsidRPr="005C3787"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r w:rsidRPr="005C3787">
        <w:rPr>
          <w:rFonts w:asciiTheme="minorHAnsi" w:hAnsiTheme="minorHAnsi" w:cstheme="minorHAnsi"/>
          <w:b/>
          <w:bCs/>
        </w:rPr>
        <w:t xml:space="preserve">Recebimento das Propostas: </w:t>
      </w:r>
      <w:r w:rsidRPr="005C3787">
        <w:rPr>
          <w:rFonts w:asciiTheme="minorHAnsi" w:hAnsiTheme="minorHAnsi" w:cstheme="minorHAnsi"/>
        </w:rPr>
        <w:t xml:space="preserve">A partir </w:t>
      </w:r>
      <w:r w:rsidR="00CE5AF3" w:rsidRPr="005C3787">
        <w:rPr>
          <w:rFonts w:asciiTheme="minorHAnsi" w:hAnsiTheme="minorHAnsi" w:cstheme="minorHAnsi"/>
          <w:b/>
          <w:bCs/>
        </w:rPr>
        <w:t>das 12h</w:t>
      </w:r>
      <w:r w:rsidR="007A176B" w:rsidRPr="005C3787">
        <w:rPr>
          <w:rFonts w:asciiTheme="minorHAnsi" w:hAnsiTheme="minorHAnsi" w:cstheme="minorHAnsi"/>
          <w:b/>
          <w:bCs/>
        </w:rPr>
        <w:t xml:space="preserve"> </w:t>
      </w:r>
      <w:r w:rsidRPr="005C3787">
        <w:rPr>
          <w:rFonts w:asciiTheme="minorHAnsi" w:hAnsiTheme="minorHAnsi" w:cstheme="minorHAnsi"/>
        </w:rPr>
        <w:t>do</w:t>
      </w:r>
      <w:r w:rsidRPr="005C3787">
        <w:rPr>
          <w:rFonts w:asciiTheme="minorHAnsi" w:hAnsiTheme="minorHAnsi" w:cstheme="minorHAnsi"/>
          <w:b/>
          <w:bCs/>
        </w:rPr>
        <w:t xml:space="preserve"> </w:t>
      </w:r>
      <w:r w:rsidRPr="005C3787">
        <w:rPr>
          <w:rFonts w:asciiTheme="minorHAnsi" w:hAnsiTheme="minorHAnsi" w:cstheme="minorHAnsi"/>
        </w:rPr>
        <w:t xml:space="preserve">dia </w:t>
      </w:r>
      <w:r w:rsidR="00AF2C72" w:rsidRPr="005C3787">
        <w:rPr>
          <w:rFonts w:asciiTheme="minorHAnsi" w:hAnsiTheme="minorHAnsi" w:cstheme="minorHAnsi"/>
          <w:b/>
          <w:bCs/>
        </w:rPr>
        <w:t>2</w:t>
      </w:r>
      <w:r w:rsidR="006E11C2" w:rsidRPr="005C3787">
        <w:rPr>
          <w:rFonts w:asciiTheme="minorHAnsi" w:hAnsiTheme="minorHAnsi" w:cstheme="minorHAnsi"/>
          <w:b/>
          <w:bCs/>
        </w:rPr>
        <w:t>2</w:t>
      </w:r>
      <w:r w:rsidR="00727703" w:rsidRPr="005C3787">
        <w:rPr>
          <w:rFonts w:asciiTheme="minorHAnsi" w:hAnsiTheme="minorHAnsi" w:cstheme="minorHAnsi"/>
          <w:b/>
          <w:bCs/>
        </w:rPr>
        <w:t>/0</w:t>
      </w:r>
      <w:r w:rsidR="00AF2C72" w:rsidRPr="005C3787">
        <w:rPr>
          <w:rFonts w:asciiTheme="minorHAnsi" w:hAnsiTheme="minorHAnsi" w:cstheme="minorHAnsi"/>
          <w:b/>
          <w:bCs/>
        </w:rPr>
        <w:t>5</w:t>
      </w:r>
      <w:r w:rsidR="00EE6FDD" w:rsidRPr="005C3787">
        <w:rPr>
          <w:rFonts w:asciiTheme="minorHAnsi" w:hAnsiTheme="minorHAnsi" w:cstheme="minorHAnsi"/>
          <w:b/>
        </w:rPr>
        <w:t>/202</w:t>
      </w:r>
      <w:r w:rsidR="00727703" w:rsidRPr="005C3787">
        <w:rPr>
          <w:rFonts w:asciiTheme="minorHAnsi" w:hAnsiTheme="minorHAnsi" w:cstheme="minorHAnsi"/>
          <w:b/>
        </w:rPr>
        <w:t>3</w:t>
      </w:r>
      <w:r w:rsidRPr="005C3787">
        <w:rPr>
          <w:rFonts w:asciiTheme="minorHAnsi" w:hAnsiTheme="minorHAnsi" w:cstheme="minorHAnsi"/>
        </w:rPr>
        <w:t xml:space="preserve"> até as </w:t>
      </w:r>
      <w:r w:rsidR="007A176B" w:rsidRPr="005C3787">
        <w:rPr>
          <w:rFonts w:asciiTheme="minorHAnsi" w:hAnsiTheme="minorHAnsi" w:cstheme="minorHAnsi"/>
          <w:b/>
          <w:bCs/>
        </w:rPr>
        <w:t>13:30h</w:t>
      </w:r>
      <w:r w:rsidRPr="005C3787">
        <w:rPr>
          <w:rFonts w:asciiTheme="minorHAnsi" w:hAnsiTheme="minorHAnsi" w:cstheme="minorHAnsi"/>
        </w:rPr>
        <w:t xml:space="preserve"> do dia</w:t>
      </w:r>
      <w:r w:rsidR="00CE5AF3" w:rsidRPr="005C3787">
        <w:rPr>
          <w:rFonts w:asciiTheme="minorHAnsi" w:hAnsiTheme="minorHAnsi" w:cstheme="minorHAnsi"/>
          <w:b/>
        </w:rPr>
        <w:t xml:space="preserve"> </w:t>
      </w:r>
      <w:r w:rsidR="00AF2C72" w:rsidRPr="005C3787">
        <w:rPr>
          <w:rFonts w:asciiTheme="minorHAnsi" w:hAnsiTheme="minorHAnsi" w:cstheme="minorHAnsi"/>
          <w:b/>
        </w:rPr>
        <w:t>0</w:t>
      </w:r>
      <w:r w:rsidR="006E11C2" w:rsidRPr="005C3787">
        <w:rPr>
          <w:rFonts w:asciiTheme="minorHAnsi" w:hAnsiTheme="minorHAnsi" w:cstheme="minorHAnsi"/>
          <w:b/>
        </w:rPr>
        <w:t>1</w:t>
      </w:r>
      <w:r w:rsidR="00CE5AF3" w:rsidRPr="005C3787">
        <w:rPr>
          <w:rFonts w:asciiTheme="minorHAnsi" w:hAnsiTheme="minorHAnsi" w:cstheme="minorHAnsi"/>
          <w:b/>
        </w:rPr>
        <w:t>/</w:t>
      </w:r>
      <w:r w:rsidR="00727703" w:rsidRPr="005C3787">
        <w:rPr>
          <w:rFonts w:asciiTheme="minorHAnsi" w:hAnsiTheme="minorHAnsi" w:cstheme="minorHAnsi"/>
          <w:b/>
        </w:rPr>
        <w:t>0</w:t>
      </w:r>
      <w:r w:rsidR="00AF2C72" w:rsidRPr="005C3787">
        <w:rPr>
          <w:rFonts w:asciiTheme="minorHAnsi" w:hAnsiTheme="minorHAnsi" w:cstheme="minorHAnsi"/>
          <w:b/>
        </w:rPr>
        <w:t>6</w:t>
      </w:r>
      <w:r w:rsidR="00EE6FDD" w:rsidRPr="005C3787">
        <w:rPr>
          <w:rFonts w:asciiTheme="minorHAnsi" w:hAnsiTheme="minorHAnsi" w:cstheme="minorHAnsi"/>
          <w:b/>
        </w:rPr>
        <w:t>/202</w:t>
      </w:r>
      <w:r w:rsidR="00727703" w:rsidRPr="005C3787">
        <w:rPr>
          <w:rFonts w:asciiTheme="minorHAnsi" w:hAnsiTheme="minorHAnsi" w:cstheme="minorHAnsi"/>
          <w:b/>
        </w:rPr>
        <w:t>3</w:t>
      </w:r>
      <w:r w:rsidRPr="005C3787">
        <w:rPr>
          <w:rFonts w:asciiTheme="minorHAnsi" w:hAnsiTheme="minorHAnsi" w:cstheme="minorHAnsi"/>
          <w:b/>
        </w:rPr>
        <w:t>.</w:t>
      </w:r>
    </w:p>
    <w:p w14:paraId="0D8EF36E" w14:textId="77777777" w:rsidR="00A519E3" w:rsidRPr="005C3787"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p>
    <w:p w14:paraId="401D74DD" w14:textId="43A3DC25" w:rsidR="00A519E3" w:rsidRPr="005C3787"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r w:rsidRPr="005C3787">
        <w:rPr>
          <w:rFonts w:asciiTheme="minorHAnsi" w:hAnsiTheme="minorHAnsi" w:cstheme="minorHAnsi"/>
          <w:b/>
          <w:bCs/>
        </w:rPr>
        <w:t xml:space="preserve">Abertura e Julgamento das Propostas: </w:t>
      </w:r>
      <w:r w:rsidRPr="005C3787">
        <w:rPr>
          <w:rFonts w:asciiTheme="minorHAnsi" w:hAnsiTheme="minorHAnsi" w:cstheme="minorHAnsi"/>
        </w:rPr>
        <w:t>Das</w:t>
      </w:r>
      <w:r w:rsidR="007A176B" w:rsidRPr="005C3787">
        <w:rPr>
          <w:rFonts w:asciiTheme="minorHAnsi" w:hAnsiTheme="minorHAnsi" w:cstheme="minorHAnsi"/>
          <w:b/>
          <w:bCs/>
        </w:rPr>
        <w:t xml:space="preserve"> 13</w:t>
      </w:r>
      <w:r w:rsidRPr="005C3787">
        <w:rPr>
          <w:rFonts w:asciiTheme="minorHAnsi" w:hAnsiTheme="minorHAnsi" w:cstheme="minorHAnsi"/>
          <w:b/>
          <w:bCs/>
        </w:rPr>
        <w:t>:31min</w:t>
      </w:r>
      <w:r w:rsidRPr="005C3787">
        <w:rPr>
          <w:rFonts w:asciiTheme="minorHAnsi" w:hAnsiTheme="minorHAnsi" w:cstheme="minorHAnsi"/>
        </w:rPr>
        <w:t xml:space="preserve"> até as </w:t>
      </w:r>
      <w:r w:rsidR="007A176B" w:rsidRPr="005C3787">
        <w:rPr>
          <w:rFonts w:asciiTheme="minorHAnsi" w:hAnsiTheme="minorHAnsi" w:cstheme="minorHAnsi"/>
          <w:b/>
          <w:bCs/>
        </w:rPr>
        <w:t>13</w:t>
      </w:r>
      <w:r w:rsidRPr="005C3787">
        <w:rPr>
          <w:rFonts w:asciiTheme="minorHAnsi" w:hAnsiTheme="minorHAnsi" w:cstheme="minorHAnsi"/>
          <w:b/>
          <w:bCs/>
        </w:rPr>
        <w:t>:59min</w:t>
      </w:r>
      <w:r w:rsidRPr="005C3787">
        <w:rPr>
          <w:rFonts w:asciiTheme="minorHAnsi" w:hAnsiTheme="minorHAnsi" w:cstheme="minorHAnsi"/>
        </w:rPr>
        <w:t xml:space="preserve"> do dia </w:t>
      </w:r>
      <w:r w:rsidR="00AF2C72" w:rsidRPr="005C3787">
        <w:rPr>
          <w:rFonts w:asciiTheme="minorHAnsi" w:hAnsiTheme="minorHAnsi" w:cstheme="minorHAnsi"/>
          <w:b/>
          <w:bCs/>
        </w:rPr>
        <w:t>0</w:t>
      </w:r>
      <w:r w:rsidR="006E11C2" w:rsidRPr="005C3787">
        <w:rPr>
          <w:rFonts w:asciiTheme="minorHAnsi" w:hAnsiTheme="minorHAnsi" w:cstheme="minorHAnsi"/>
          <w:b/>
          <w:bCs/>
        </w:rPr>
        <w:t>1</w:t>
      </w:r>
      <w:r w:rsidR="00CE5AF3" w:rsidRPr="005C3787">
        <w:rPr>
          <w:rFonts w:asciiTheme="minorHAnsi" w:hAnsiTheme="minorHAnsi" w:cstheme="minorHAnsi"/>
          <w:b/>
        </w:rPr>
        <w:t>/</w:t>
      </w:r>
      <w:r w:rsidR="00727703" w:rsidRPr="005C3787">
        <w:rPr>
          <w:rFonts w:asciiTheme="minorHAnsi" w:hAnsiTheme="minorHAnsi" w:cstheme="minorHAnsi"/>
          <w:b/>
        </w:rPr>
        <w:t>0</w:t>
      </w:r>
      <w:r w:rsidR="00AF2C72" w:rsidRPr="005C3787">
        <w:rPr>
          <w:rFonts w:asciiTheme="minorHAnsi" w:hAnsiTheme="minorHAnsi" w:cstheme="minorHAnsi"/>
          <w:b/>
        </w:rPr>
        <w:t>6</w:t>
      </w:r>
      <w:r w:rsidR="00EE6FDD" w:rsidRPr="005C3787">
        <w:rPr>
          <w:rFonts w:asciiTheme="minorHAnsi" w:hAnsiTheme="minorHAnsi" w:cstheme="minorHAnsi"/>
          <w:b/>
        </w:rPr>
        <w:t>/202</w:t>
      </w:r>
      <w:r w:rsidR="00727703" w:rsidRPr="005C3787">
        <w:rPr>
          <w:rFonts w:asciiTheme="minorHAnsi" w:hAnsiTheme="minorHAnsi" w:cstheme="minorHAnsi"/>
          <w:b/>
        </w:rPr>
        <w:t>3</w:t>
      </w:r>
      <w:r w:rsidRPr="005C3787">
        <w:rPr>
          <w:rFonts w:asciiTheme="minorHAnsi" w:hAnsiTheme="minorHAnsi" w:cstheme="minorHAnsi"/>
        </w:rPr>
        <w:t>.</w:t>
      </w:r>
    </w:p>
    <w:p w14:paraId="45191B13" w14:textId="77777777" w:rsidR="00A519E3" w:rsidRPr="005C3787"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p>
    <w:p w14:paraId="6F308B1B" w14:textId="66E0516B" w:rsidR="00A519E3" w:rsidRPr="005C3787"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rPr>
      </w:pPr>
      <w:r w:rsidRPr="005C3787">
        <w:rPr>
          <w:rFonts w:asciiTheme="minorHAnsi" w:hAnsiTheme="minorHAnsi" w:cstheme="minorHAnsi"/>
          <w:b/>
          <w:bCs/>
        </w:rPr>
        <w:t>Início da</w:t>
      </w:r>
      <w:r w:rsidR="00AF5093" w:rsidRPr="005C3787">
        <w:rPr>
          <w:rFonts w:asciiTheme="minorHAnsi" w:hAnsiTheme="minorHAnsi" w:cstheme="minorHAnsi"/>
          <w:b/>
          <w:bCs/>
        </w:rPr>
        <w:t xml:space="preserve"> </w:t>
      </w:r>
      <w:r w:rsidR="007A176B" w:rsidRPr="005C3787">
        <w:rPr>
          <w:rFonts w:asciiTheme="minorHAnsi" w:hAnsiTheme="minorHAnsi" w:cstheme="minorHAnsi"/>
          <w:b/>
          <w:bCs/>
        </w:rPr>
        <w:t>Sessão de Disputa de Preços: 14</w:t>
      </w:r>
      <w:proofErr w:type="gramStart"/>
      <w:r w:rsidR="007A176B" w:rsidRPr="005C3787">
        <w:rPr>
          <w:rFonts w:asciiTheme="minorHAnsi" w:hAnsiTheme="minorHAnsi" w:cstheme="minorHAnsi"/>
          <w:b/>
          <w:bCs/>
        </w:rPr>
        <w:t xml:space="preserve">h </w:t>
      </w:r>
      <w:r w:rsidRPr="005C3787">
        <w:rPr>
          <w:rFonts w:asciiTheme="minorHAnsi" w:hAnsiTheme="minorHAnsi" w:cstheme="minorHAnsi"/>
          <w:b/>
          <w:bCs/>
        </w:rPr>
        <w:t xml:space="preserve"> </w:t>
      </w:r>
      <w:r w:rsidRPr="005C3787">
        <w:rPr>
          <w:rFonts w:asciiTheme="minorHAnsi" w:hAnsiTheme="minorHAnsi" w:cstheme="minorHAnsi"/>
          <w:bCs/>
        </w:rPr>
        <w:t>do</w:t>
      </w:r>
      <w:proofErr w:type="gramEnd"/>
      <w:r w:rsidRPr="005C3787">
        <w:rPr>
          <w:rFonts w:asciiTheme="minorHAnsi" w:hAnsiTheme="minorHAnsi" w:cstheme="minorHAnsi"/>
          <w:bCs/>
        </w:rPr>
        <w:t xml:space="preserve"> dia</w:t>
      </w:r>
      <w:r w:rsidR="00CE5AF3" w:rsidRPr="005C3787">
        <w:rPr>
          <w:rFonts w:asciiTheme="minorHAnsi" w:hAnsiTheme="minorHAnsi" w:cstheme="minorHAnsi"/>
          <w:b/>
          <w:bCs/>
        </w:rPr>
        <w:t xml:space="preserve"> </w:t>
      </w:r>
      <w:r w:rsidR="00AF2C72" w:rsidRPr="005C3787">
        <w:rPr>
          <w:rFonts w:asciiTheme="minorHAnsi" w:hAnsiTheme="minorHAnsi" w:cstheme="minorHAnsi"/>
          <w:b/>
          <w:bCs/>
        </w:rPr>
        <w:t>0</w:t>
      </w:r>
      <w:r w:rsidR="006E11C2" w:rsidRPr="005C3787">
        <w:rPr>
          <w:rFonts w:asciiTheme="minorHAnsi" w:hAnsiTheme="minorHAnsi" w:cstheme="minorHAnsi"/>
          <w:b/>
          <w:bCs/>
        </w:rPr>
        <w:t>1</w:t>
      </w:r>
      <w:r w:rsidR="00CE5AF3" w:rsidRPr="005C3787">
        <w:rPr>
          <w:rFonts w:asciiTheme="minorHAnsi" w:hAnsiTheme="minorHAnsi" w:cstheme="minorHAnsi"/>
          <w:b/>
          <w:bCs/>
        </w:rPr>
        <w:t>/</w:t>
      </w:r>
      <w:r w:rsidR="00727703" w:rsidRPr="005C3787">
        <w:rPr>
          <w:rFonts w:asciiTheme="minorHAnsi" w:hAnsiTheme="minorHAnsi" w:cstheme="minorHAnsi"/>
          <w:b/>
          <w:bCs/>
        </w:rPr>
        <w:t>0</w:t>
      </w:r>
      <w:r w:rsidR="00AF2C72" w:rsidRPr="005C3787">
        <w:rPr>
          <w:rFonts w:asciiTheme="minorHAnsi" w:hAnsiTheme="minorHAnsi" w:cstheme="minorHAnsi"/>
          <w:b/>
          <w:bCs/>
        </w:rPr>
        <w:t>6</w:t>
      </w:r>
      <w:r w:rsidR="00EE6FDD" w:rsidRPr="005C3787">
        <w:rPr>
          <w:rFonts w:asciiTheme="minorHAnsi" w:hAnsiTheme="minorHAnsi" w:cstheme="minorHAnsi"/>
          <w:b/>
          <w:bCs/>
        </w:rPr>
        <w:t>/202</w:t>
      </w:r>
      <w:r w:rsidR="00727703" w:rsidRPr="005C3787">
        <w:rPr>
          <w:rFonts w:asciiTheme="minorHAnsi" w:hAnsiTheme="minorHAnsi" w:cstheme="minorHAnsi"/>
          <w:b/>
          <w:bCs/>
        </w:rPr>
        <w:t>3</w:t>
      </w:r>
      <w:r w:rsidRPr="005C3787">
        <w:rPr>
          <w:rFonts w:asciiTheme="minorHAnsi" w:hAnsiTheme="minorHAnsi" w:cstheme="minorHAnsi"/>
        </w:rPr>
        <w:t>.</w:t>
      </w:r>
    </w:p>
    <w:p w14:paraId="34557788" w14:textId="77777777" w:rsidR="00A519E3" w:rsidRPr="005C3787"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rPr>
      </w:pPr>
    </w:p>
    <w:p w14:paraId="44A75B89" w14:textId="6F60E133" w:rsidR="00AF2C72" w:rsidRPr="005C3787" w:rsidRDefault="00A519E3">
      <w:pPr>
        <w:pStyle w:val="ParagraphStyle"/>
        <w:pBdr>
          <w:top w:val="single" w:sz="6" w:space="0" w:color="000000"/>
          <w:left w:val="single" w:sz="6" w:space="3" w:color="000000"/>
          <w:bottom w:val="single" w:sz="6" w:space="0" w:color="000000"/>
          <w:right w:val="single" w:sz="6" w:space="3" w:color="000000"/>
        </w:pBdr>
        <w:spacing w:line="360" w:lineRule="auto"/>
        <w:ind w:left="75" w:right="75"/>
        <w:jc w:val="both"/>
        <w:rPr>
          <w:rFonts w:asciiTheme="minorHAnsi" w:hAnsiTheme="minorHAnsi" w:cstheme="minorHAnsi"/>
          <w:b/>
          <w:bCs/>
        </w:rPr>
      </w:pPr>
      <w:r w:rsidRPr="005C3787">
        <w:rPr>
          <w:rFonts w:asciiTheme="minorHAnsi" w:hAnsiTheme="minorHAnsi" w:cstheme="minorHAnsi"/>
          <w:b/>
          <w:bCs/>
        </w:rPr>
        <w:t>Referência de Tempo:</w:t>
      </w:r>
      <w:r w:rsidRPr="005C3787">
        <w:rPr>
          <w:rFonts w:asciiTheme="minorHAnsi" w:hAnsiTheme="minorHAnsi" w:cstheme="minorHAnsi"/>
        </w:rPr>
        <w:t xml:space="preserve"> Horário de Brasília (DF).</w:t>
      </w:r>
    </w:p>
    <w:p w14:paraId="0B50028C" w14:textId="7D925F2F" w:rsidR="00AF2C72" w:rsidRPr="00A94827" w:rsidRDefault="00C86553" w:rsidP="00A94827">
      <w:pPr>
        <w:numPr>
          <w:ilvl w:val="0"/>
          <w:numId w:val="10"/>
        </w:numPr>
        <w:pBdr>
          <w:top w:val="nil"/>
          <w:left w:val="nil"/>
          <w:bottom w:val="nil"/>
          <w:right w:val="nil"/>
          <w:between w:val="nil"/>
        </w:pBdr>
        <w:spacing w:before="114" w:after="114" w:line="276" w:lineRule="auto"/>
        <w:ind w:hanging="284"/>
        <w:jc w:val="both"/>
        <w:rPr>
          <w:rFonts w:asciiTheme="minorHAnsi" w:hAnsiTheme="minorHAnsi" w:cstheme="minorHAnsi"/>
          <w:b/>
          <w:bCs/>
          <w:color w:val="auto"/>
          <w:szCs w:val="24"/>
        </w:rPr>
      </w:pPr>
      <w:bookmarkStart w:id="0" w:name="OLE_LINK1"/>
      <w:r w:rsidRPr="005C3787">
        <w:rPr>
          <w:rFonts w:asciiTheme="minorHAnsi" w:hAnsiTheme="minorHAnsi" w:cstheme="minorHAnsi"/>
          <w:b/>
          <w:bCs/>
          <w:color w:val="auto"/>
          <w:szCs w:val="24"/>
        </w:rPr>
        <w:t xml:space="preserve">OBJETO: </w:t>
      </w:r>
      <w:r w:rsidR="00AF2C72" w:rsidRPr="005C3787">
        <w:rPr>
          <w:rFonts w:asciiTheme="minorHAnsi" w:hAnsiTheme="minorHAnsi" w:cstheme="minorHAnsi"/>
          <w:b/>
          <w:color w:val="auto"/>
        </w:rPr>
        <w:t xml:space="preserve">CONTRATAÇÃO DE EMPRESA PARA PRESTAÇÃO DE SERVIÇOS DE IMPRESSÃO PARA REPRODUÇÃO DE CÓPIAS, IMPRESSÕES E DIGITALIZAÇÃO, ASSISTÊNCIA TÉCNICA, MANUTENÇÃO CORRETIVA, PREVENTIVA E ESPECIALIZADA, REPOSIÇÃO DE PEÇAS E </w:t>
      </w:r>
      <w:r w:rsidR="00AF2C72" w:rsidRPr="005C3787">
        <w:rPr>
          <w:rFonts w:asciiTheme="minorHAnsi" w:hAnsiTheme="minorHAnsi" w:cstheme="minorHAnsi"/>
          <w:b/>
          <w:color w:val="auto"/>
        </w:rPr>
        <w:lastRenderedPageBreak/>
        <w:t>INSUMOS NECESSÁRIOS (EXCETO PAPEL), CÓPIA E DIGITALIZAÇÃO, PELO PRAZO DE 12 MESES, PARA A CÂMARA MUNICIPAL DE CASTRO-PR, CONFORME TERMO DE REFERÊNCIA.</w:t>
      </w:r>
    </w:p>
    <w:tbl>
      <w:tblPr>
        <w:tblpPr w:leftFromText="141" w:rightFromText="141" w:vertAnchor="text" w:horzAnchor="margin" w:tblpXSpec="center" w:tblpY="163"/>
        <w:tblW w:w="10914" w:type="dxa"/>
        <w:tblBorders>
          <w:top w:val="single" w:sz="4" w:space="0" w:color="000001"/>
          <w:left w:val="single" w:sz="4" w:space="0" w:color="000001"/>
          <w:bottom w:val="single" w:sz="4" w:space="0" w:color="000001"/>
          <w:right w:val="single" w:sz="4" w:space="0" w:color="auto"/>
          <w:insideH w:val="single" w:sz="4" w:space="0" w:color="000001"/>
          <w:insideV w:val="single" w:sz="4" w:space="0" w:color="000001"/>
        </w:tblBorders>
        <w:tblLayout w:type="fixed"/>
        <w:tblLook w:val="0000" w:firstRow="0" w:lastRow="0" w:firstColumn="0" w:lastColumn="0" w:noHBand="0" w:noVBand="0"/>
      </w:tblPr>
      <w:tblGrid>
        <w:gridCol w:w="844"/>
        <w:gridCol w:w="848"/>
        <w:gridCol w:w="4671"/>
        <w:gridCol w:w="1416"/>
        <w:gridCol w:w="848"/>
        <w:gridCol w:w="1108"/>
        <w:gridCol w:w="1179"/>
      </w:tblGrid>
      <w:tr w:rsidR="00AF2C72" w:rsidRPr="005C3787" w14:paraId="0CD8A20A" w14:textId="77777777" w:rsidTr="00AF2C72">
        <w:trPr>
          <w:trHeight w:val="797"/>
        </w:trPr>
        <w:tc>
          <w:tcPr>
            <w:tcW w:w="844" w:type="dxa"/>
            <w:shd w:val="clear" w:color="auto" w:fill="A6A6A6"/>
            <w:vAlign w:val="center"/>
          </w:tcPr>
          <w:p w14:paraId="2D7C967C" w14:textId="6BF127ED" w:rsidR="00AF2C72" w:rsidRPr="005C3787" w:rsidRDefault="00AF2C72" w:rsidP="00205098">
            <w:pPr>
              <w:pStyle w:val="LO-normal1"/>
              <w:jc w:val="center"/>
              <w:rPr>
                <w:rFonts w:asciiTheme="minorHAnsi" w:hAnsiTheme="minorHAnsi" w:cstheme="minorHAnsi"/>
                <w:b/>
                <w:bCs/>
              </w:rPr>
            </w:pPr>
            <w:r w:rsidRPr="005C3787">
              <w:rPr>
                <w:rFonts w:asciiTheme="minorHAnsi" w:hAnsiTheme="minorHAnsi" w:cstheme="minorHAnsi"/>
                <w:b/>
                <w:bCs/>
              </w:rPr>
              <w:t>LOTE</w:t>
            </w:r>
          </w:p>
        </w:tc>
        <w:tc>
          <w:tcPr>
            <w:tcW w:w="848" w:type="dxa"/>
            <w:shd w:val="clear" w:color="auto" w:fill="A6A6A6"/>
            <w:vAlign w:val="center"/>
          </w:tcPr>
          <w:p w14:paraId="1FA5D18A" w14:textId="0F81D09B" w:rsidR="00AF2C72" w:rsidRPr="005C3787" w:rsidRDefault="00AF2C72" w:rsidP="00205098">
            <w:pPr>
              <w:pStyle w:val="LO-normal1"/>
              <w:jc w:val="center"/>
              <w:rPr>
                <w:rFonts w:asciiTheme="minorHAnsi" w:hAnsiTheme="minorHAnsi" w:cstheme="minorHAnsi"/>
                <w:b/>
                <w:bCs/>
              </w:rPr>
            </w:pPr>
            <w:r w:rsidRPr="005C3787">
              <w:rPr>
                <w:rFonts w:asciiTheme="minorHAnsi" w:hAnsiTheme="minorHAnsi" w:cstheme="minorHAnsi"/>
                <w:b/>
                <w:bCs/>
              </w:rPr>
              <w:t>ITEM</w:t>
            </w:r>
          </w:p>
        </w:tc>
        <w:tc>
          <w:tcPr>
            <w:tcW w:w="4671" w:type="dxa"/>
            <w:shd w:val="clear" w:color="auto" w:fill="A6A6A6"/>
            <w:vAlign w:val="center"/>
          </w:tcPr>
          <w:p w14:paraId="37646157" w14:textId="01B124E0" w:rsidR="00AF2C72" w:rsidRPr="005C3787" w:rsidRDefault="00AF2C72" w:rsidP="00205098">
            <w:pPr>
              <w:pStyle w:val="LO-normal1"/>
              <w:jc w:val="center"/>
              <w:rPr>
                <w:rFonts w:asciiTheme="minorHAnsi" w:hAnsiTheme="minorHAnsi" w:cstheme="minorHAnsi"/>
                <w:b/>
                <w:bCs/>
              </w:rPr>
            </w:pPr>
            <w:r w:rsidRPr="005C3787">
              <w:rPr>
                <w:rFonts w:asciiTheme="minorHAnsi" w:hAnsiTheme="minorHAnsi" w:cstheme="minorHAnsi"/>
                <w:b/>
                <w:bCs/>
              </w:rPr>
              <w:t>DESCRIÇÃO/ESPECIFICAÇÃO/FRANQUIA</w:t>
            </w:r>
          </w:p>
        </w:tc>
        <w:tc>
          <w:tcPr>
            <w:tcW w:w="1416" w:type="dxa"/>
            <w:shd w:val="clear" w:color="auto" w:fill="A6A6A6"/>
            <w:vAlign w:val="center"/>
          </w:tcPr>
          <w:p w14:paraId="20F72804" w14:textId="5466ADCE" w:rsidR="00AF2C72" w:rsidRPr="005C3787" w:rsidRDefault="00AF2C72" w:rsidP="00205098">
            <w:pPr>
              <w:pStyle w:val="LO-normal1"/>
              <w:jc w:val="center"/>
              <w:rPr>
                <w:rFonts w:asciiTheme="minorHAnsi" w:hAnsiTheme="minorHAnsi" w:cstheme="minorHAnsi"/>
                <w:b/>
                <w:bCs/>
              </w:rPr>
            </w:pPr>
            <w:r w:rsidRPr="005C3787">
              <w:rPr>
                <w:rFonts w:asciiTheme="minorHAnsi" w:hAnsiTheme="minorHAnsi" w:cstheme="minorHAnsi"/>
                <w:b/>
                <w:bCs/>
              </w:rPr>
              <w:t>FRANQUIA MENSAL</w:t>
            </w:r>
          </w:p>
        </w:tc>
        <w:tc>
          <w:tcPr>
            <w:tcW w:w="848" w:type="dxa"/>
            <w:shd w:val="clear" w:color="auto" w:fill="A6A6A6"/>
            <w:vAlign w:val="center"/>
          </w:tcPr>
          <w:p w14:paraId="44C6DA06" w14:textId="1EFF90E1" w:rsidR="00AF2C72" w:rsidRPr="005C3787" w:rsidRDefault="00AF2C72" w:rsidP="00205098">
            <w:pPr>
              <w:pStyle w:val="LO-normal1"/>
              <w:jc w:val="center"/>
              <w:rPr>
                <w:rFonts w:asciiTheme="minorHAnsi" w:hAnsiTheme="minorHAnsi" w:cstheme="minorHAnsi"/>
                <w:b/>
                <w:bCs/>
              </w:rPr>
            </w:pPr>
            <w:r w:rsidRPr="005C3787">
              <w:rPr>
                <w:rFonts w:asciiTheme="minorHAnsi" w:hAnsiTheme="minorHAnsi" w:cstheme="minorHAnsi"/>
                <w:b/>
                <w:bCs/>
              </w:rPr>
              <w:t>QTD.</w:t>
            </w:r>
          </w:p>
        </w:tc>
        <w:tc>
          <w:tcPr>
            <w:tcW w:w="1108" w:type="dxa"/>
            <w:shd w:val="clear" w:color="auto" w:fill="A6A6A6"/>
            <w:vAlign w:val="center"/>
          </w:tcPr>
          <w:p w14:paraId="1BA6F757" w14:textId="57BCDCC0" w:rsidR="00AF2C72" w:rsidRPr="005C3787" w:rsidRDefault="00AF2C72" w:rsidP="00205098">
            <w:pPr>
              <w:pStyle w:val="LO-normal1"/>
              <w:jc w:val="center"/>
              <w:rPr>
                <w:rFonts w:asciiTheme="minorHAnsi" w:hAnsiTheme="minorHAnsi" w:cstheme="minorHAnsi"/>
                <w:b/>
                <w:bCs/>
              </w:rPr>
            </w:pPr>
            <w:r w:rsidRPr="005C3787">
              <w:rPr>
                <w:rFonts w:asciiTheme="minorHAnsi" w:hAnsiTheme="minorHAnsi" w:cstheme="minorHAnsi"/>
                <w:b/>
                <w:bCs/>
              </w:rPr>
              <w:t>VALOR UNIT. R$</w:t>
            </w:r>
          </w:p>
        </w:tc>
        <w:tc>
          <w:tcPr>
            <w:tcW w:w="1179" w:type="dxa"/>
            <w:shd w:val="clear" w:color="auto" w:fill="A6A6A6"/>
            <w:vAlign w:val="center"/>
          </w:tcPr>
          <w:p w14:paraId="6F6B924E" w14:textId="1F5CB154" w:rsidR="00AF2C72" w:rsidRPr="005C3787" w:rsidRDefault="00AF2C72" w:rsidP="00205098">
            <w:pPr>
              <w:pStyle w:val="LO-normal1"/>
              <w:jc w:val="center"/>
              <w:rPr>
                <w:rFonts w:asciiTheme="minorHAnsi" w:hAnsiTheme="minorHAnsi" w:cstheme="minorHAnsi"/>
                <w:b/>
                <w:bCs/>
              </w:rPr>
            </w:pPr>
            <w:r w:rsidRPr="005C3787">
              <w:rPr>
                <w:rFonts w:asciiTheme="minorHAnsi" w:hAnsiTheme="minorHAnsi" w:cstheme="minorHAnsi"/>
                <w:b/>
                <w:bCs/>
              </w:rPr>
              <w:t>VALOR TOTAL R$</w:t>
            </w:r>
          </w:p>
        </w:tc>
      </w:tr>
      <w:tr w:rsidR="00AF2C72" w:rsidRPr="005C3787" w14:paraId="687A5A81" w14:textId="77777777" w:rsidTr="00AF2C72">
        <w:trPr>
          <w:trHeight w:val="347"/>
        </w:trPr>
        <w:tc>
          <w:tcPr>
            <w:tcW w:w="844" w:type="dxa"/>
            <w:vMerge w:val="restart"/>
            <w:shd w:val="clear" w:color="auto" w:fill="FFFFFF"/>
            <w:vAlign w:val="center"/>
          </w:tcPr>
          <w:p w14:paraId="29E283BD"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01</w:t>
            </w:r>
          </w:p>
          <w:p w14:paraId="6DCD1C17" w14:textId="514ABDEC" w:rsidR="00AF2C72" w:rsidRPr="005C3787" w:rsidRDefault="00AF2C72" w:rsidP="00AF2C72">
            <w:pPr>
              <w:pStyle w:val="LO-normal1"/>
              <w:rPr>
                <w:rFonts w:asciiTheme="minorHAnsi" w:hAnsiTheme="minorHAnsi" w:cstheme="minorHAnsi"/>
              </w:rPr>
            </w:pPr>
          </w:p>
        </w:tc>
        <w:tc>
          <w:tcPr>
            <w:tcW w:w="848" w:type="dxa"/>
            <w:shd w:val="clear" w:color="auto" w:fill="FFFFFF"/>
            <w:vAlign w:val="center"/>
          </w:tcPr>
          <w:p w14:paraId="70BBA2FA"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w:t>
            </w:r>
          </w:p>
        </w:tc>
        <w:tc>
          <w:tcPr>
            <w:tcW w:w="4671" w:type="dxa"/>
            <w:shd w:val="clear" w:color="auto" w:fill="FFFFFF"/>
            <w:vAlign w:val="center"/>
          </w:tcPr>
          <w:p w14:paraId="69683E23"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 xml:space="preserve">Impressora multifuncional </w:t>
            </w:r>
            <w:proofErr w:type="gramStart"/>
            <w:r w:rsidRPr="005C3787">
              <w:rPr>
                <w:rFonts w:asciiTheme="minorHAnsi" w:hAnsiTheme="minorHAnsi" w:cstheme="minorHAnsi"/>
              </w:rPr>
              <w:t>monocromática médio porte</w:t>
            </w:r>
            <w:proofErr w:type="gramEnd"/>
            <w:r w:rsidRPr="005C3787">
              <w:rPr>
                <w:rFonts w:asciiTheme="minorHAnsi" w:hAnsiTheme="minorHAnsi" w:cstheme="minorHAnsi"/>
              </w:rPr>
              <w:t xml:space="preserve"> A4, Tipo I</w:t>
            </w:r>
          </w:p>
        </w:tc>
        <w:tc>
          <w:tcPr>
            <w:tcW w:w="1416" w:type="dxa"/>
            <w:shd w:val="clear" w:color="auto" w:fill="FFFFFF"/>
            <w:vAlign w:val="center"/>
          </w:tcPr>
          <w:p w14:paraId="5F24C584"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1.500</w:t>
            </w:r>
          </w:p>
        </w:tc>
        <w:tc>
          <w:tcPr>
            <w:tcW w:w="848" w:type="dxa"/>
            <w:shd w:val="clear" w:color="auto" w:fill="FFFFFF"/>
            <w:vAlign w:val="center"/>
          </w:tcPr>
          <w:p w14:paraId="20BA3C03"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11</w:t>
            </w:r>
          </w:p>
        </w:tc>
        <w:tc>
          <w:tcPr>
            <w:tcW w:w="1108" w:type="dxa"/>
            <w:shd w:val="clear" w:color="auto" w:fill="FFFFFF"/>
            <w:vAlign w:val="center"/>
          </w:tcPr>
          <w:p w14:paraId="239CF783"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144,56</w:t>
            </w:r>
          </w:p>
        </w:tc>
        <w:tc>
          <w:tcPr>
            <w:tcW w:w="1179" w:type="dxa"/>
            <w:shd w:val="clear" w:color="auto" w:fill="FFFFFF"/>
            <w:vAlign w:val="center"/>
          </w:tcPr>
          <w:p w14:paraId="57D02DD0" w14:textId="6F303D63"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1.590,</w:t>
            </w:r>
            <w:r w:rsidR="003E4D5B">
              <w:rPr>
                <w:rFonts w:asciiTheme="minorHAnsi" w:hAnsiTheme="minorHAnsi" w:cstheme="minorHAnsi"/>
              </w:rPr>
              <w:t>16</w:t>
            </w:r>
          </w:p>
        </w:tc>
      </w:tr>
      <w:tr w:rsidR="00AF2C72" w:rsidRPr="005C3787" w14:paraId="2C2A17F6" w14:textId="77777777" w:rsidTr="00AF2C72">
        <w:trPr>
          <w:trHeight w:val="347"/>
        </w:trPr>
        <w:tc>
          <w:tcPr>
            <w:tcW w:w="844" w:type="dxa"/>
            <w:vMerge/>
            <w:shd w:val="clear" w:color="auto" w:fill="FFFFFF"/>
            <w:vAlign w:val="center"/>
          </w:tcPr>
          <w:p w14:paraId="38EEEDD1" w14:textId="77777777" w:rsidR="00AF2C72" w:rsidRPr="005C3787" w:rsidRDefault="00AF2C72" w:rsidP="00205098">
            <w:pPr>
              <w:pStyle w:val="LO-normal1"/>
              <w:widowControl w:val="0"/>
              <w:snapToGrid w:val="0"/>
              <w:jc w:val="center"/>
              <w:rPr>
                <w:rFonts w:asciiTheme="minorHAnsi" w:hAnsiTheme="minorHAnsi" w:cstheme="minorHAnsi"/>
              </w:rPr>
            </w:pPr>
          </w:p>
        </w:tc>
        <w:tc>
          <w:tcPr>
            <w:tcW w:w="848" w:type="dxa"/>
            <w:shd w:val="clear" w:color="auto" w:fill="FFFFFF"/>
            <w:vAlign w:val="center"/>
          </w:tcPr>
          <w:p w14:paraId="4126346E"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2</w:t>
            </w:r>
          </w:p>
        </w:tc>
        <w:tc>
          <w:tcPr>
            <w:tcW w:w="4671" w:type="dxa"/>
            <w:shd w:val="clear" w:color="auto" w:fill="FFFFFF"/>
            <w:vAlign w:val="center"/>
          </w:tcPr>
          <w:p w14:paraId="71B64111"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Impressora monocromática pequeno porte, A4, Tipo II</w:t>
            </w:r>
          </w:p>
        </w:tc>
        <w:tc>
          <w:tcPr>
            <w:tcW w:w="1416" w:type="dxa"/>
            <w:shd w:val="clear" w:color="auto" w:fill="FFFFFF"/>
            <w:vAlign w:val="center"/>
          </w:tcPr>
          <w:p w14:paraId="77EB1299"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1.000</w:t>
            </w:r>
          </w:p>
        </w:tc>
        <w:tc>
          <w:tcPr>
            <w:tcW w:w="848" w:type="dxa"/>
            <w:shd w:val="clear" w:color="auto" w:fill="FFFFFF"/>
            <w:vAlign w:val="center"/>
          </w:tcPr>
          <w:p w14:paraId="1035674E"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13</w:t>
            </w:r>
          </w:p>
        </w:tc>
        <w:tc>
          <w:tcPr>
            <w:tcW w:w="1108" w:type="dxa"/>
            <w:shd w:val="clear" w:color="auto" w:fill="FFFFFF"/>
            <w:vAlign w:val="center"/>
          </w:tcPr>
          <w:p w14:paraId="6BC8C837"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117,93</w:t>
            </w:r>
          </w:p>
        </w:tc>
        <w:tc>
          <w:tcPr>
            <w:tcW w:w="1179" w:type="dxa"/>
            <w:shd w:val="clear" w:color="auto" w:fill="FFFFFF"/>
            <w:vAlign w:val="center"/>
          </w:tcPr>
          <w:p w14:paraId="10B5DE9E" w14:textId="4D383FD2"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1.533,</w:t>
            </w:r>
            <w:r w:rsidR="003E4D5B">
              <w:rPr>
                <w:rFonts w:asciiTheme="minorHAnsi" w:hAnsiTheme="minorHAnsi" w:cstheme="minorHAnsi"/>
              </w:rPr>
              <w:t>09</w:t>
            </w:r>
          </w:p>
        </w:tc>
      </w:tr>
      <w:tr w:rsidR="00AF2C72" w:rsidRPr="005C3787" w14:paraId="60E2C134" w14:textId="77777777" w:rsidTr="00AF2C72">
        <w:trPr>
          <w:trHeight w:val="347"/>
        </w:trPr>
        <w:tc>
          <w:tcPr>
            <w:tcW w:w="844" w:type="dxa"/>
            <w:vMerge/>
            <w:shd w:val="clear" w:color="auto" w:fill="FFFFFF"/>
            <w:vAlign w:val="center"/>
          </w:tcPr>
          <w:p w14:paraId="65E5F38F" w14:textId="77777777" w:rsidR="00AF2C72" w:rsidRPr="005C3787" w:rsidRDefault="00AF2C72" w:rsidP="00205098">
            <w:pPr>
              <w:pStyle w:val="LO-normal1"/>
              <w:widowControl w:val="0"/>
              <w:snapToGrid w:val="0"/>
              <w:jc w:val="center"/>
              <w:rPr>
                <w:rFonts w:asciiTheme="minorHAnsi" w:hAnsiTheme="minorHAnsi" w:cstheme="minorHAnsi"/>
              </w:rPr>
            </w:pPr>
          </w:p>
        </w:tc>
        <w:tc>
          <w:tcPr>
            <w:tcW w:w="848" w:type="dxa"/>
            <w:shd w:val="clear" w:color="auto" w:fill="FFFFFF"/>
            <w:vAlign w:val="center"/>
          </w:tcPr>
          <w:p w14:paraId="41BDA1D2"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3</w:t>
            </w:r>
          </w:p>
        </w:tc>
        <w:tc>
          <w:tcPr>
            <w:tcW w:w="4671" w:type="dxa"/>
            <w:shd w:val="clear" w:color="auto" w:fill="FFFFFF"/>
            <w:vAlign w:val="center"/>
          </w:tcPr>
          <w:p w14:paraId="22F5CC35"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Impressora multifuncional colorida, A4, Tipo III</w:t>
            </w:r>
          </w:p>
        </w:tc>
        <w:tc>
          <w:tcPr>
            <w:tcW w:w="1416" w:type="dxa"/>
            <w:shd w:val="clear" w:color="auto" w:fill="FFFFFF"/>
            <w:vAlign w:val="center"/>
          </w:tcPr>
          <w:p w14:paraId="4AA7DBB4"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1.500</w:t>
            </w:r>
          </w:p>
        </w:tc>
        <w:tc>
          <w:tcPr>
            <w:tcW w:w="848" w:type="dxa"/>
            <w:shd w:val="clear" w:color="auto" w:fill="FFFFFF"/>
            <w:vAlign w:val="center"/>
          </w:tcPr>
          <w:p w14:paraId="24A4690D"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02</w:t>
            </w:r>
          </w:p>
        </w:tc>
        <w:tc>
          <w:tcPr>
            <w:tcW w:w="1108" w:type="dxa"/>
            <w:shd w:val="clear" w:color="auto" w:fill="FFFFFF"/>
            <w:vAlign w:val="center"/>
          </w:tcPr>
          <w:p w14:paraId="525ED756"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861,13</w:t>
            </w:r>
          </w:p>
        </w:tc>
        <w:tc>
          <w:tcPr>
            <w:tcW w:w="1179" w:type="dxa"/>
            <w:shd w:val="clear" w:color="auto" w:fill="FFFFFF"/>
            <w:vAlign w:val="center"/>
          </w:tcPr>
          <w:p w14:paraId="1B77E040"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1.722,26</w:t>
            </w:r>
          </w:p>
        </w:tc>
      </w:tr>
      <w:tr w:rsidR="00AF2C72" w:rsidRPr="005C3787" w14:paraId="59337906" w14:textId="77777777" w:rsidTr="00AF2C72">
        <w:trPr>
          <w:trHeight w:val="347"/>
        </w:trPr>
        <w:tc>
          <w:tcPr>
            <w:tcW w:w="844" w:type="dxa"/>
            <w:vMerge/>
            <w:shd w:val="clear" w:color="auto" w:fill="FFFFFF"/>
            <w:vAlign w:val="center"/>
          </w:tcPr>
          <w:p w14:paraId="761ACC71" w14:textId="77777777" w:rsidR="00AF2C72" w:rsidRPr="005C3787" w:rsidRDefault="00AF2C72" w:rsidP="00205098">
            <w:pPr>
              <w:pStyle w:val="LO-normal1"/>
              <w:widowControl w:val="0"/>
              <w:snapToGrid w:val="0"/>
              <w:jc w:val="center"/>
              <w:rPr>
                <w:rFonts w:asciiTheme="minorHAnsi" w:hAnsiTheme="minorHAnsi" w:cstheme="minorHAnsi"/>
              </w:rPr>
            </w:pPr>
          </w:p>
        </w:tc>
        <w:tc>
          <w:tcPr>
            <w:tcW w:w="848" w:type="dxa"/>
            <w:shd w:val="clear" w:color="auto" w:fill="FFFFFF"/>
            <w:vAlign w:val="center"/>
          </w:tcPr>
          <w:p w14:paraId="7D22021C"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4</w:t>
            </w:r>
          </w:p>
        </w:tc>
        <w:tc>
          <w:tcPr>
            <w:tcW w:w="4671" w:type="dxa"/>
            <w:shd w:val="clear" w:color="auto" w:fill="FFFFFF"/>
            <w:vAlign w:val="center"/>
          </w:tcPr>
          <w:p w14:paraId="1CB7DE24"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Impressora de Etiquetas Térmica, Tipo IV</w:t>
            </w:r>
          </w:p>
        </w:tc>
        <w:tc>
          <w:tcPr>
            <w:tcW w:w="1416" w:type="dxa"/>
            <w:shd w:val="clear" w:color="auto" w:fill="FFFFFF"/>
            <w:vAlign w:val="center"/>
          </w:tcPr>
          <w:p w14:paraId="54D1C931"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3 rolos</w:t>
            </w:r>
          </w:p>
        </w:tc>
        <w:tc>
          <w:tcPr>
            <w:tcW w:w="848" w:type="dxa"/>
            <w:shd w:val="clear" w:color="auto" w:fill="FFFFFF"/>
            <w:vAlign w:val="center"/>
          </w:tcPr>
          <w:p w14:paraId="0F204CE6"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01</w:t>
            </w:r>
          </w:p>
        </w:tc>
        <w:tc>
          <w:tcPr>
            <w:tcW w:w="1108" w:type="dxa"/>
            <w:shd w:val="clear" w:color="auto" w:fill="FFFFFF"/>
            <w:vAlign w:val="center"/>
          </w:tcPr>
          <w:p w14:paraId="6532BCD7"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140,97</w:t>
            </w:r>
          </w:p>
        </w:tc>
        <w:tc>
          <w:tcPr>
            <w:tcW w:w="1179" w:type="dxa"/>
            <w:shd w:val="clear" w:color="auto" w:fill="FFFFFF"/>
            <w:vAlign w:val="center"/>
          </w:tcPr>
          <w:p w14:paraId="6683612A"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140,97</w:t>
            </w:r>
          </w:p>
        </w:tc>
      </w:tr>
      <w:tr w:rsidR="00AF2C72" w:rsidRPr="005C3787" w14:paraId="22DC3C49" w14:textId="77777777" w:rsidTr="00AF2C72">
        <w:trPr>
          <w:trHeight w:val="347"/>
        </w:trPr>
        <w:tc>
          <w:tcPr>
            <w:tcW w:w="844" w:type="dxa"/>
            <w:vMerge/>
            <w:shd w:val="clear" w:color="auto" w:fill="FFFFFF"/>
            <w:vAlign w:val="center"/>
          </w:tcPr>
          <w:p w14:paraId="26B6C32F" w14:textId="77777777" w:rsidR="00AF2C72" w:rsidRPr="005C3787" w:rsidRDefault="00AF2C72" w:rsidP="00205098">
            <w:pPr>
              <w:pStyle w:val="LO-normal1"/>
              <w:widowControl w:val="0"/>
              <w:snapToGrid w:val="0"/>
              <w:jc w:val="center"/>
              <w:rPr>
                <w:rFonts w:asciiTheme="minorHAnsi" w:hAnsiTheme="minorHAnsi" w:cstheme="minorHAnsi"/>
              </w:rPr>
            </w:pPr>
          </w:p>
        </w:tc>
        <w:tc>
          <w:tcPr>
            <w:tcW w:w="848" w:type="dxa"/>
            <w:shd w:val="clear" w:color="auto" w:fill="FFFFFF"/>
            <w:vAlign w:val="center"/>
          </w:tcPr>
          <w:p w14:paraId="4C6A9A0C"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5</w:t>
            </w:r>
          </w:p>
        </w:tc>
        <w:tc>
          <w:tcPr>
            <w:tcW w:w="4671" w:type="dxa"/>
            <w:shd w:val="clear" w:color="auto" w:fill="FFFFFF"/>
            <w:vAlign w:val="center"/>
          </w:tcPr>
          <w:p w14:paraId="30A48C23"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Assistência Técnica e fornecimento de suprimentos, excluindo papel, para Impressora de Cheque Matricial.</w:t>
            </w:r>
          </w:p>
        </w:tc>
        <w:tc>
          <w:tcPr>
            <w:tcW w:w="1416" w:type="dxa"/>
            <w:shd w:val="clear" w:color="auto" w:fill="FFFFFF"/>
            <w:vAlign w:val="center"/>
          </w:tcPr>
          <w:p w14:paraId="33A0E306"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w:t>
            </w:r>
          </w:p>
        </w:tc>
        <w:tc>
          <w:tcPr>
            <w:tcW w:w="848" w:type="dxa"/>
            <w:shd w:val="clear" w:color="auto" w:fill="FFFFFF"/>
            <w:vAlign w:val="center"/>
          </w:tcPr>
          <w:p w14:paraId="3E321B85"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01</w:t>
            </w:r>
          </w:p>
        </w:tc>
        <w:tc>
          <w:tcPr>
            <w:tcW w:w="1108" w:type="dxa"/>
            <w:shd w:val="clear" w:color="auto" w:fill="FFFFFF"/>
            <w:vAlign w:val="center"/>
          </w:tcPr>
          <w:p w14:paraId="23569BF4"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167,08</w:t>
            </w:r>
          </w:p>
        </w:tc>
        <w:tc>
          <w:tcPr>
            <w:tcW w:w="1179" w:type="dxa"/>
            <w:shd w:val="clear" w:color="auto" w:fill="FFFFFF"/>
            <w:vAlign w:val="center"/>
          </w:tcPr>
          <w:p w14:paraId="4CA9A2ED"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167,08</w:t>
            </w:r>
          </w:p>
        </w:tc>
      </w:tr>
      <w:tr w:rsidR="00AF2C72" w:rsidRPr="005C3787" w14:paraId="799EC58A" w14:textId="77777777" w:rsidTr="00AF2C72">
        <w:trPr>
          <w:trHeight w:val="347"/>
        </w:trPr>
        <w:tc>
          <w:tcPr>
            <w:tcW w:w="844" w:type="dxa"/>
            <w:vMerge/>
            <w:shd w:val="clear" w:color="auto" w:fill="FFFFFF"/>
            <w:vAlign w:val="center"/>
          </w:tcPr>
          <w:p w14:paraId="76017C5B" w14:textId="77777777" w:rsidR="00AF2C72" w:rsidRPr="005C3787" w:rsidRDefault="00AF2C72" w:rsidP="00205098">
            <w:pPr>
              <w:pStyle w:val="LO-normal1"/>
              <w:widowControl w:val="0"/>
              <w:snapToGrid w:val="0"/>
              <w:jc w:val="center"/>
              <w:rPr>
                <w:rFonts w:asciiTheme="minorHAnsi" w:hAnsiTheme="minorHAnsi" w:cstheme="minorHAnsi"/>
              </w:rPr>
            </w:pPr>
          </w:p>
        </w:tc>
        <w:tc>
          <w:tcPr>
            <w:tcW w:w="848" w:type="dxa"/>
            <w:shd w:val="clear" w:color="auto" w:fill="FFFFFF"/>
            <w:vAlign w:val="center"/>
          </w:tcPr>
          <w:p w14:paraId="320CA5F9"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6</w:t>
            </w:r>
          </w:p>
        </w:tc>
        <w:tc>
          <w:tcPr>
            <w:tcW w:w="4671" w:type="dxa"/>
            <w:shd w:val="clear" w:color="auto" w:fill="FFFFFF"/>
            <w:vAlign w:val="center"/>
          </w:tcPr>
          <w:p w14:paraId="2A47FF20"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Assistência Técnica e fornecimento de suprimentos, excluindo papel, para impressora monocromática multifuncional a laser, com Rede (Brother MFC 8890DW).</w:t>
            </w:r>
          </w:p>
        </w:tc>
        <w:tc>
          <w:tcPr>
            <w:tcW w:w="1416" w:type="dxa"/>
            <w:shd w:val="clear" w:color="auto" w:fill="FFFFFF"/>
            <w:vAlign w:val="center"/>
          </w:tcPr>
          <w:p w14:paraId="271334E9"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1.500</w:t>
            </w:r>
          </w:p>
        </w:tc>
        <w:tc>
          <w:tcPr>
            <w:tcW w:w="848" w:type="dxa"/>
            <w:shd w:val="clear" w:color="auto" w:fill="FFFFFF"/>
            <w:vAlign w:val="center"/>
          </w:tcPr>
          <w:p w14:paraId="26E190A9"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01</w:t>
            </w:r>
          </w:p>
        </w:tc>
        <w:tc>
          <w:tcPr>
            <w:tcW w:w="1108" w:type="dxa"/>
            <w:shd w:val="clear" w:color="auto" w:fill="FFFFFF"/>
            <w:vAlign w:val="center"/>
          </w:tcPr>
          <w:p w14:paraId="367757D8"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216,69</w:t>
            </w:r>
          </w:p>
        </w:tc>
        <w:tc>
          <w:tcPr>
            <w:tcW w:w="1179" w:type="dxa"/>
            <w:shd w:val="clear" w:color="auto" w:fill="FFFFFF"/>
            <w:vAlign w:val="center"/>
          </w:tcPr>
          <w:p w14:paraId="1B71D901" w14:textId="77777777" w:rsidR="00AF2C72" w:rsidRPr="005C3787" w:rsidRDefault="00AF2C72" w:rsidP="00205098">
            <w:pPr>
              <w:pStyle w:val="LO-normal1"/>
              <w:jc w:val="center"/>
              <w:rPr>
                <w:rFonts w:asciiTheme="minorHAnsi" w:hAnsiTheme="minorHAnsi" w:cstheme="minorHAnsi"/>
              </w:rPr>
            </w:pPr>
            <w:r w:rsidRPr="005C3787">
              <w:rPr>
                <w:rFonts w:asciiTheme="minorHAnsi" w:hAnsiTheme="minorHAnsi" w:cstheme="minorHAnsi"/>
              </w:rPr>
              <w:t>216,69</w:t>
            </w:r>
          </w:p>
        </w:tc>
      </w:tr>
    </w:tbl>
    <w:p w14:paraId="65DE1270" w14:textId="77777777" w:rsidR="00AF2C72" w:rsidRPr="005C3787" w:rsidRDefault="00AF2C72" w:rsidP="00AF2C72">
      <w:pPr>
        <w:pBdr>
          <w:top w:val="nil"/>
          <w:left w:val="nil"/>
          <w:bottom w:val="nil"/>
          <w:right w:val="nil"/>
          <w:between w:val="nil"/>
        </w:pBdr>
        <w:spacing w:before="114" w:after="114" w:line="276" w:lineRule="auto"/>
        <w:ind w:left="720"/>
        <w:jc w:val="both"/>
        <w:rPr>
          <w:rFonts w:asciiTheme="minorHAnsi" w:hAnsiTheme="minorHAnsi" w:cstheme="minorHAnsi"/>
          <w:b/>
          <w:bCs/>
          <w:color w:val="auto"/>
          <w:szCs w:val="24"/>
        </w:rPr>
      </w:pPr>
    </w:p>
    <w:bookmarkEnd w:id="0"/>
    <w:p w14:paraId="6C0910F4" w14:textId="77777777" w:rsidR="0036468E" w:rsidRPr="005C3787" w:rsidRDefault="0036468E" w:rsidP="0036468E">
      <w:pPr>
        <w:rPr>
          <w:rFonts w:asciiTheme="minorHAnsi" w:eastAsia="SimSun" w:hAnsiTheme="minorHAnsi" w:cstheme="minorHAnsi"/>
          <w:vanish/>
          <w:color w:val="auto"/>
          <w:szCs w:val="24"/>
          <w:lang w:bidi="hi-IN"/>
        </w:rPr>
      </w:pPr>
    </w:p>
    <w:tbl>
      <w:tblPr>
        <w:tblpPr w:leftFromText="141" w:rightFromText="141" w:vertAnchor="text" w:horzAnchor="page" w:tblpX="4104" w:tblpY="84"/>
        <w:tblW w:w="7514" w:type="dxa"/>
        <w:tblCellMar>
          <w:left w:w="70" w:type="dxa"/>
          <w:right w:w="70" w:type="dxa"/>
        </w:tblCellMar>
        <w:tblLook w:val="04A0" w:firstRow="1" w:lastRow="0" w:firstColumn="1" w:lastColumn="0" w:noHBand="0" w:noVBand="1"/>
      </w:tblPr>
      <w:tblGrid>
        <w:gridCol w:w="4806"/>
        <w:gridCol w:w="2708"/>
      </w:tblGrid>
      <w:tr w:rsidR="00B47BC2" w:rsidRPr="005C3787" w14:paraId="2B3F074F" w14:textId="77777777" w:rsidTr="00AF2C72">
        <w:trPr>
          <w:trHeight w:val="563"/>
        </w:trPr>
        <w:tc>
          <w:tcPr>
            <w:tcW w:w="480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DC48CB" w14:textId="7ADA1AF7" w:rsidR="00B47BC2" w:rsidRPr="005C3787" w:rsidRDefault="00B47BC2" w:rsidP="00AF2C72">
            <w:pPr>
              <w:jc w:val="center"/>
              <w:rPr>
                <w:rFonts w:asciiTheme="minorHAnsi" w:hAnsiTheme="minorHAnsi" w:cstheme="minorHAnsi"/>
                <w:b/>
                <w:bCs/>
                <w:color w:val="auto"/>
                <w:szCs w:val="24"/>
                <w:lang w:eastAsia="pt-BR"/>
              </w:rPr>
            </w:pPr>
            <w:r w:rsidRPr="005C3787">
              <w:rPr>
                <w:rFonts w:asciiTheme="minorHAnsi" w:hAnsiTheme="minorHAnsi" w:cstheme="minorHAnsi"/>
                <w:b/>
                <w:bCs/>
                <w:color w:val="auto"/>
                <w:szCs w:val="24"/>
                <w:lang w:eastAsia="pt-BR"/>
              </w:rPr>
              <w:t>VALOR MÁXIMO TOTAL</w:t>
            </w:r>
            <w:r w:rsidR="00C66F3F" w:rsidRPr="005C3787">
              <w:rPr>
                <w:rFonts w:asciiTheme="minorHAnsi" w:hAnsiTheme="minorHAnsi" w:cstheme="minorHAnsi"/>
                <w:b/>
                <w:bCs/>
                <w:color w:val="auto"/>
                <w:szCs w:val="24"/>
                <w:lang w:eastAsia="pt-BR"/>
              </w:rPr>
              <w:t xml:space="preserve"> MENSAL</w:t>
            </w:r>
            <w:r w:rsidR="00AF2C72" w:rsidRPr="005C3787">
              <w:rPr>
                <w:rFonts w:asciiTheme="minorHAnsi" w:hAnsiTheme="minorHAnsi" w:cstheme="minorHAnsi"/>
                <w:b/>
                <w:bCs/>
                <w:color w:val="auto"/>
                <w:szCs w:val="24"/>
                <w:lang w:eastAsia="pt-BR"/>
              </w:rPr>
              <w:t xml:space="preserve"> (12 MESES)</w:t>
            </w:r>
          </w:p>
        </w:tc>
        <w:tc>
          <w:tcPr>
            <w:tcW w:w="2708" w:type="dxa"/>
            <w:tcBorders>
              <w:top w:val="single" w:sz="4" w:space="0" w:color="000000"/>
              <w:left w:val="nil"/>
              <w:bottom w:val="single" w:sz="4" w:space="0" w:color="000000"/>
              <w:right w:val="single" w:sz="4" w:space="0" w:color="000000"/>
            </w:tcBorders>
            <w:shd w:val="clear" w:color="auto" w:fill="auto"/>
            <w:noWrap/>
            <w:vAlign w:val="center"/>
            <w:hideMark/>
          </w:tcPr>
          <w:p w14:paraId="47E159CE" w14:textId="4A2D03E1" w:rsidR="00B47BC2" w:rsidRPr="005C3787" w:rsidRDefault="00AF2C72" w:rsidP="00AF2C72">
            <w:pPr>
              <w:jc w:val="center"/>
              <w:rPr>
                <w:rFonts w:asciiTheme="minorHAnsi" w:hAnsiTheme="minorHAnsi" w:cstheme="minorHAnsi"/>
                <w:b/>
                <w:bCs/>
                <w:color w:val="auto"/>
                <w:szCs w:val="24"/>
                <w:lang w:eastAsia="pt-BR"/>
              </w:rPr>
            </w:pPr>
            <w:r w:rsidRPr="005C3787">
              <w:rPr>
                <w:rFonts w:asciiTheme="minorHAnsi" w:hAnsiTheme="minorHAnsi" w:cstheme="minorHAnsi"/>
                <w:b/>
                <w:bCs/>
                <w:color w:val="auto"/>
                <w:szCs w:val="24"/>
                <w:lang w:eastAsia="pt-BR"/>
              </w:rPr>
              <w:t>R$ 5.370,</w:t>
            </w:r>
            <w:r w:rsidR="003E4D5B">
              <w:rPr>
                <w:rFonts w:asciiTheme="minorHAnsi" w:hAnsiTheme="minorHAnsi" w:cstheme="minorHAnsi"/>
                <w:b/>
                <w:bCs/>
                <w:color w:val="auto"/>
                <w:szCs w:val="24"/>
                <w:lang w:eastAsia="pt-BR"/>
              </w:rPr>
              <w:t>25</w:t>
            </w:r>
          </w:p>
        </w:tc>
      </w:tr>
      <w:tr w:rsidR="00C66F3F" w:rsidRPr="005C3787" w14:paraId="3A5806BF" w14:textId="77777777" w:rsidTr="00AF2C72">
        <w:trPr>
          <w:trHeight w:val="563"/>
        </w:trPr>
        <w:tc>
          <w:tcPr>
            <w:tcW w:w="48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82284" w14:textId="77777777" w:rsidR="00C66F3F" w:rsidRPr="005C3787" w:rsidRDefault="00C66F3F" w:rsidP="00AF2C72">
            <w:pPr>
              <w:jc w:val="center"/>
              <w:rPr>
                <w:rFonts w:asciiTheme="minorHAnsi" w:hAnsiTheme="minorHAnsi" w:cstheme="minorHAnsi"/>
                <w:b/>
                <w:bCs/>
                <w:color w:val="auto"/>
                <w:szCs w:val="24"/>
                <w:lang w:eastAsia="pt-BR"/>
              </w:rPr>
            </w:pPr>
            <w:r w:rsidRPr="005C3787">
              <w:rPr>
                <w:rFonts w:asciiTheme="minorHAnsi" w:hAnsiTheme="minorHAnsi" w:cstheme="minorHAnsi"/>
                <w:b/>
                <w:bCs/>
                <w:color w:val="auto"/>
                <w:szCs w:val="24"/>
                <w:lang w:eastAsia="pt-BR"/>
              </w:rPr>
              <w:t>VALOR MÁXIMO TOTAL ANUAL</w:t>
            </w:r>
          </w:p>
        </w:tc>
        <w:tc>
          <w:tcPr>
            <w:tcW w:w="2708" w:type="dxa"/>
            <w:tcBorders>
              <w:top w:val="single" w:sz="4" w:space="0" w:color="000000"/>
              <w:left w:val="nil"/>
              <w:bottom w:val="single" w:sz="4" w:space="0" w:color="000000"/>
              <w:right w:val="single" w:sz="4" w:space="0" w:color="000000"/>
            </w:tcBorders>
            <w:shd w:val="clear" w:color="auto" w:fill="auto"/>
            <w:noWrap/>
            <w:vAlign w:val="center"/>
          </w:tcPr>
          <w:p w14:paraId="4F20DA00" w14:textId="38625E66" w:rsidR="00C66F3F" w:rsidRPr="005C3787" w:rsidRDefault="00AF2C72" w:rsidP="00AF2C72">
            <w:pPr>
              <w:jc w:val="center"/>
              <w:rPr>
                <w:rFonts w:asciiTheme="minorHAnsi" w:hAnsiTheme="minorHAnsi" w:cstheme="minorHAnsi"/>
                <w:b/>
                <w:bCs/>
                <w:color w:val="auto"/>
                <w:szCs w:val="24"/>
                <w:lang w:eastAsia="pt-BR"/>
              </w:rPr>
            </w:pPr>
            <w:r w:rsidRPr="005C3787">
              <w:rPr>
                <w:rFonts w:asciiTheme="minorHAnsi" w:hAnsiTheme="minorHAnsi" w:cstheme="minorHAnsi"/>
                <w:b/>
                <w:bCs/>
                <w:color w:val="auto"/>
                <w:szCs w:val="24"/>
                <w:lang w:eastAsia="pt-BR"/>
              </w:rPr>
              <w:t>R$ 64.443,</w:t>
            </w:r>
            <w:r w:rsidR="003E4D5B">
              <w:rPr>
                <w:rFonts w:asciiTheme="minorHAnsi" w:hAnsiTheme="minorHAnsi" w:cstheme="minorHAnsi"/>
                <w:b/>
                <w:bCs/>
                <w:color w:val="auto"/>
                <w:szCs w:val="24"/>
                <w:lang w:eastAsia="pt-BR"/>
              </w:rPr>
              <w:t>00</w:t>
            </w:r>
          </w:p>
        </w:tc>
      </w:tr>
    </w:tbl>
    <w:p w14:paraId="5E079192" w14:textId="77777777" w:rsidR="005C3FEC" w:rsidRPr="005C3787" w:rsidRDefault="005C3FEC" w:rsidP="005C3FEC">
      <w:pPr>
        <w:pBdr>
          <w:top w:val="nil"/>
          <w:left w:val="nil"/>
          <w:bottom w:val="nil"/>
          <w:right w:val="nil"/>
          <w:between w:val="nil"/>
        </w:pBdr>
        <w:spacing w:line="276" w:lineRule="auto"/>
        <w:jc w:val="both"/>
        <w:rPr>
          <w:rFonts w:asciiTheme="minorHAnsi" w:hAnsiTheme="minorHAnsi" w:cstheme="minorHAnsi"/>
          <w:b/>
          <w:bCs/>
          <w:color w:val="auto"/>
          <w:szCs w:val="24"/>
        </w:rPr>
      </w:pPr>
    </w:p>
    <w:p w14:paraId="6368731E" w14:textId="77777777" w:rsidR="005C3FEC" w:rsidRPr="005C3787" w:rsidRDefault="005C3FEC" w:rsidP="005C3FEC">
      <w:pPr>
        <w:pBdr>
          <w:top w:val="nil"/>
          <w:left w:val="nil"/>
          <w:bottom w:val="nil"/>
          <w:right w:val="nil"/>
          <w:between w:val="nil"/>
        </w:pBdr>
        <w:spacing w:line="276" w:lineRule="auto"/>
        <w:jc w:val="both"/>
        <w:rPr>
          <w:rFonts w:asciiTheme="minorHAnsi" w:hAnsiTheme="minorHAnsi" w:cstheme="minorHAnsi"/>
          <w:b/>
          <w:bCs/>
          <w:color w:val="auto"/>
          <w:szCs w:val="24"/>
        </w:rPr>
      </w:pPr>
    </w:p>
    <w:p w14:paraId="39152103" w14:textId="77777777" w:rsidR="002A223A" w:rsidRPr="005C3787" w:rsidRDefault="000036EB" w:rsidP="002A223A">
      <w:pPr>
        <w:pBdr>
          <w:top w:val="nil"/>
          <w:left w:val="nil"/>
          <w:bottom w:val="nil"/>
          <w:right w:val="nil"/>
          <w:between w:val="nil"/>
        </w:pBdr>
        <w:spacing w:line="276" w:lineRule="auto"/>
        <w:ind w:left="720"/>
        <w:jc w:val="both"/>
        <w:rPr>
          <w:rFonts w:asciiTheme="minorHAnsi" w:hAnsiTheme="minorHAnsi" w:cstheme="minorHAnsi"/>
          <w:b/>
          <w:bCs/>
          <w:color w:val="auto"/>
          <w:szCs w:val="24"/>
        </w:rPr>
      </w:pPr>
      <w:r w:rsidRPr="005C3787">
        <w:rPr>
          <w:rFonts w:asciiTheme="minorHAnsi" w:hAnsiTheme="minorHAnsi" w:cstheme="minorHAnsi"/>
          <w:b/>
          <w:bCs/>
          <w:color w:val="auto"/>
          <w:szCs w:val="24"/>
        </w:rPr>
        <w:tab/>
      </w:r>
      <w:r w:rsidRPr="005C3787">
        <w:rPr>
          <w:rFonts w:asciiTheme="minorHAnsi" w:hAnsiTheme="minorHAnsi" w:cstheme="minorHAnsi"/>
          <w:b/>
          <w:bCs/>
          <w:color w:val="auto"/>
          <w:szCs w:val="24"/>
        </w:rPr>
        <w:tab/>
      </w:r>
      <w:r w:rsidRPr="005C3787">
        <w:rPr>
          <w:rFonts w:asciiTheme="minorHAnsi" w:hAnsiTheme="minorHAnsi" w:cstheme="minorHAnsi"/>
          <w:b/>
          <w:bCs/>
          <w:color w:val="auto"/>
          <w:szCs w:val="24"/>
        </w:rPr>
        <w:tab/>
      </w:r>
      <w:r w:rsidRPr="005C3787">
        <w:rPr>
          <w:rFonts w:asciiTheme="minorHAnsi" w:hAnsiTheme="minorHAnsi" w:cstheme="minorHAnsi"/>
          <w:b/>
          <w:bCs/>
          <w:color w:val="auto"/>
          <w:szCs w:val="24"/>
        </w:rPr>
        <w:tab/>
      </w:r>
    </w:p>
    <w:p w14:paraId="5FEEDD47" w14:textId="77777777" w:rsidR="00AF2C72" w:rsidRPr="005C3787" w:rsidRDefault="00AF2C72" w:rsidP="002A223A">
      <w:pPr>
        <w:pBdr>
          <w:top w:val="nil"/>
          <w:left w:val="nil"/>
          <w:bottom w:val="nil"/>
          <w:right w:val="nil"/>
          <w:between w:val="nil"/>
        </w:pBdr>
        <w:spacing w:line="276" w:lineRule="auto"/>
        <w:ind w:left="720"/>
        <w:jc w:val="both"/>
        <w:rPr>
          <w:rFonts w:asciiTheme="minorHAnsi" w:hAnsiTheme="minorHAnsi" w:cstheme="minorHAnsi"/>
          <w:b/>
          <w:bCs/>
          <w:color w:val="auto"/>
          <w:szCs w:val="24"/>
        </w:rPr>
      </w:pPr>
    </w:p>
    <w:p w14:paraId="71890968" w14:textId="2E88D248" w:rsidR="00FC7704" w:rsidRPr="007D34D9" w:rsidRDefault="000D4299" w:rsidP="00122154">
      <w:pPr>
        <w:numPr>
          <w:ilvl w:val="0"/>
          <w:numId w:val="1"/>
        </w:numPr>
        <w:autoSpaceDE w:val="0"/>
        <w:autoSpaceDN w:val="0"/>
        <w:adjustRightInd w:val="0"/>
        <w:spacing w:line="276" w:lineRule="auto"/>
        <w:jc w:val="both"/>
        <w:rPr>
          <w:rFonts w:asciiTheme="minorHAnsi" w:hAnsiTheme="minorHAnsi" w:cstheme="minorHAnsi"/>
          <w:b/>
          <w:bCs/>
          <w:color w:val="auto"/>
          <w:szCs w:val="24"/>
        </w:rPr>
      </w:pPr>
      <w:r w:rsidRPr="007D34D9">
        <w:rPr>
          <w:rFonts w:asciiTheme="minorHAnsi" w:hAnsiTheme="minorHAnsi" w:cstheme="minorHAnsi"/>
          <w:b/>
          <w:bCs/>
          <w:color w:val="auto"/>
          <w:szCs w:val="24"/>
        </w:rPr>
        <w:t xml:space="preserve">1.2. </w:t>
      </w:r>
      <w:r w:rsidR="00FC7704" w:rsidRPr="007D34D9">
        <w:rPr>
          <w:rFonts w:asciiTheme="minorHAnsi" w:hAnsiTheme="minorHAnsi" w:cstheme="minorHAnsi"/>
          <w:b/>
          <w:bCs/>
          <w:color w:val="auto"/>
          <w:szCs w:val="24"/>
        </w:rPr>
        <w:t>DO PREÇO MÁXIMO</w:t>
      </w:r>
      <w:r w:rsidR="00FC7704" w:rsidRPr="007D34D9">
        <w:rPr>
          <w:rFonts w:asciiTheme="minorHAnsi" w:hAnsiTheme="minorHAnsi" w:cstheme="minorHAnsi"/>
          <w:b/>
          <w:bCs/>
          <w:color w:val="auto"/>
          <w:szCs w:val="24"/>
        </w:rPr>
        <w:tab/>
      </w:r>
    </w:p>
    <w:p w14:paraId="313AD5E4" w14:textId="30CC4AFE" w:rsidR="00FC7704" w:rsidRPr="005C3787" w:rsidRDefault="000036EB" w:rsidP="00E81737">
      <w:pPr>
        <w:ind w:right="-2"/>
        <w:jc w:val="both"/>
        <w:rPr>
          <w:rFonts w:asciiTheme="minorHAnsi" w:hAnsiTheme="minorHAnsi" w:cstheme="minorHAnsi"/>
          <w:b/>
          <w:bCs/>
          <w:color w:val="auto"/>
          <w:szCs w:val="24"/>
          <w:shd w:val="clear" w:color="auto" w:fill="FFFFFF"/>
        </w:rPr>
      </w:pPr>
      <w:r w:rsidRPr="005C3787">
        <w:rPr>
          <w:rFonts w:asciiTheme="minorHAnsi" w:hAnsiTheme="minorHAnsi" w:cstheme="minorHAnsi"/>
          <w:color w:val="auto"/>
          <w:szCs w:val="24"/>
        </w:rPr>
        <w:t xml:space="preserve">O valor máximo total para esta licitação é de </w:t>
      </w:r>
      <w:r w:rsidR="00D92604" w:rsidRPr="005C3787">
        <w:rPr>
          <w:rFonts w:asciiTheme="minorHAnsi" w:hAnsiTheme="minorHAnsi" w:cstheme="minorHAnsi"/>
          <w:b/>
          <w:bCs/>
          <w:color w:val="auto"/>
          <w:szCs w:val="24"/>
          <w:shd w:val="clear" w:color="auto" w:fill="FFFFFF"/>
        </w:rPr>
        <w:t xml:space="preserve">R$ </w:t>
      </w:r>
      <w:r w:rsidR="00AF2C72" w:rsidRPr="005C3787">
        <w:rPr>
          <w:rFonts w:asciiTheme="minorHAnsi" w:hAnsiTheme="minorHAnsi" w:cstheme="minorHAnsi"/>
          <w:b/>
          <w:bCs/>
          <w:color w:val="auto"/>
          <w:szCs w:val="24"/>
          <w:shd w:val="clear" w:color="auto" w:fill="FFFFFF"/>
        </w:rPr>
        <w:t>64.443,96 (SESSENTA E QUATRO MI, QUATROCENTOS E QUARENTA E TRÊS REAIS)</w:t>
      </w:r>
    </w:p>
    <w:p w14:paraId="392C5017" w14:textId="77777777" w:rsidR="00D92604" w:rsidRPr="005C3787" w:rsidRDefault="00D92604" w:rsidP="00D92604">
      <w:pPr>
        <w:ind w:left="142" w:right="-2" w:hanging="142"/>
        <w:jc w:val="both"/>
        <w:rPr>
          <w:rFonts w:asciiTheme="minorHAnsi" w:hAnsiTheme="minorHAnsi" w:cstheme="minorHAnsi"/>
          <w:b/>
          <w:bCs/>
          <w:color w:val="auto"/>
          <w:szCs w:val="24"/>
        </w:rPr>
      </w:pPr>
    </w:p>
    <w:p w14:paraId="74094809" w14:textId="77777777" w:rsidR="00FC7704" w:rsidRPr="005C3787" w:rsidRDefault="000D4299" w:rsidP="00FC7704">
      <w:pPr>
        <w:numPr>
          <w:ilvl w:val="0"/>
          <w:numId w:val="1"/>
        </w:numPr>
        <w:autoSpaceDE w:val="0"/>
        <w:autoSpaceDN w:val="0"/>
        <w:adjustRightInd w:val="0"/>
        <w:spacing w:line="276" w:lineRule="auto"/>
        <w:jc w:val="both"/>
        <w:rPr>
          <w:rFonts w:asciiTheme="minorHAnsi" w:hAnsiTheme="minorHAnsi" w:cstheme="minorHAnsi"/>
          <w:b/>
          <w:bCs/>
          <w:color w:val="auto"/>
          <w:szCs w:val="24"/>
        </w:rPr>
      </w:pPr>
      <w:r w:rsidRPr="005C3787">
        <w:rPr>
          <w:rFonts w:asciiTheme="minorHAnsi" w:hAnsiTheme="minorHAnsi" w:cstheme="minorHAnsi"/>
          <w:b/>
          <w:bCs/>
          <w:color w:val="auto"/>
          <w:szCs w:val="24"/>
        </w:rPr>
        <w:t xml:space="preserve">1.3. </w:t>
      </w:r>
      <w:r w:rsidR="00FC7704" w:rsidRPr="005C3787">
        <w:rPr>
          <w:rFonts w:asciiTheme="minorHAnsi" w:hAnsiTheme="minorHAnsi" w:cstheme="minorHAnsi"/>
          <w:b/>
          <w:bCs/>
          <w:color w:val="auto"/>
          <w:szCs w:val="24"/>
        </w:rPr>
        <w:t>DOS RECURSOS</w:t>
      </w:r>
    </w:p>
    <w:p w14:paraId="231D7EA0" w14:textId="77777777" w:rsidR="00FC7704" w:rsidRPr="005C3787" w:rsidRDefault="00FC7704" w:rsidP="00E23430">
      <w:pPr>
        <w:numPr>
          <w:ilvl w:val="0"/>
          <w:numId w:val="1"/>
        </w:numPr>
        <w:autoSpaceDE w:val="0"/>
        <w:spacing w:after="200" w:line="276" w:lineRule="auto"/>
        <w:jc w:val="both"/>
        <w:rPr>
          <w:rFonts w:asciiTheme="minorHAnsi" w:hAnsiTheme="minorHAnsi" w:cstheme="minorHAnsi"/>
          <w:color w:val="auto"/>
          <w:szCs w:val="24"/>
        </w:rPr>
      </w:pPr>
      <w:r w:rsidRPr="005C3787">
        <w:rPr>
          <w:rFonts w:asciiTheme="minorHAnsi" w:hAnsiTheme="minorHAnsi" w:cstheme="minorHAnsi"/>
          <w:color w:val="auto"/>
          <w:szCs w:val="24"/>
        </w:rPr>
        <w:t>Os recursos para contratação dos serviços correrão por conta da seguinte dotação orçamentária:</w:t>
      </w:r>
    </w:p>
    <w:p w14:paraId="46F07984" w14:textId="77777777" w:rsidR="00F30075" w:rsidRPr="005C3787" w:rsidRDefault="00F30075" w:rsidP="00F30075">
      <w:pPr>
        <w:pStyle w:val="WW-Padro"/>
        <w:numPr>
          <w:ilvl w:val="0"/>
          <w:numId w:val="1"/>
        </w:numPr>
        <w:spacing w:line="100" w:lineRule="atLeast"/>
        <w:jc w:val="both"/>
        <w:rPr>
          <w:rFonts w:asciiTheme="minorHAnsi" w:hAnsiTheme="minorHAnsi" w:cstheme="minorHAnsi"/>
          <w:b w:val="0"/>
          <w:sz w:val="24"/>
          <w:szCs w:val="24"/>
        </w:rPr>
      </w:pPr>
      <w:r w:rsidRPr="005C3787">
        <w:rPr>
          <w:rFonts w:asciiTheme="minorHAnsi" w:hAnsiTheme="minorHAnsi" w:cstheme="minorHAnsi"/>
          <w:sz w:val="24"/>
          <w:szCs w:val="24"/>
        </w:rPr>
        <w:t>01.001.0001.0031.0001.2007-3.3.90.40.00.00 – SERVIÇOS DE TECNOLOGIA DA INFORMAÇÃO E COMUNICAÇÃO – PESSOA JURÍDICA</w:t>
      </w:r>
    </w:p>
    <w:p w14:paraId="12729A65" w14:textId="77777777" w:rsidR="00F30075" w:rsidRPr="005C3787" w:rsidRDefault="00F30075" w:rsidP="00F30075">
      <w:pPr>
        <w:pStyle w:val="WW-Padro"/>
        <w:numPr>
          <w:ilvl w:val="0"/>
          <w:numId w:val="1"/>
        </w:numPr>
        <w:spacing w:line="100" w:lineRule="atLeast"/>
        <w:jc w:val="both"/>
        <w:rPr>
          <w:rFonts w:asciiTheme="minorHAnsi" w:hAnsiTheme="minorHAnsi" w:cstheme="minorHAnsi"/>
          <w:sz w:val="24"/>
          <w:szCs w:val="24"/>
        </w:rPr>
      </w:pPr>
      <w:r w:rsidRPr="005C3787">
        <w:rPr>
          <w:rFonts w:asciiTheme="minorHAnsi" w:hAnsiTheme="minorHAnsi" w:cstheme="minorHAnsi"/>
          <w:sz w:val="24"/>
          <w:szCs w:val="24"/>
        </w:rPr>
        <w:t>NATUREZA ESPECÍFICA DA DESPESA: 3.3.90.40.01.00 – LOCAÇÃO DE EQUIPAMENTOS DE TIC</w:t>
      </w:r>
    </w:p>
    <w:p w14:paraId="758F09A9" w14:textId="77777777" w:rsidR="00A519E3" w:rsidRPr="005C3787" w:rsidRDefault="000D4299" w:rsidP="007F4E72">
      <w:pPr>
        <w:numPr>
          <w:ilvl w:val="0"/>
          <w:numId w:val="1"/>
        </w:numPr>
        <w:autoSpaceDE w:val="0"/>
        <w:autoSpaceDN w:val="0"/>
        <w:adjustRightInd w:val="0"/>
        <w:spacing w:after="200" w:line="360" w:lineRule="auto"/>
        <w:jc w:val="both"/>
        <w:rPr>
          <w:rFonts w:asciiTheme="minorHAnsi" w:hAnsiTheme="minorHAnsi" w:cstheme="minorHAnsi"/>
          <w:color w:val="auto"/>
          <w:szCs w:val="24"/>
        </w:rPr>
      </w:pPr>
      <w:r w:rsidRPr="005C3787">
        <w:rPr>
          <w:rFonts w:asciiTheme="minorHAnsi" w:hAnsiTheme="minorHAnsi" w:cstheme="minorHAnsi"/>
          <w:b/>
          <w:bCs/>
          <w:color w:val="auto"/>
          <w:szCs w:val="24"/>
        </w:rPr>
        <w:t xml:space="preserve">1.4. </w:t>
      </w:r>
      <w:r w:rsidR="00A519E3" w:rsidRPr="005C3787">
        <w:rPr>
          <w:rFonts w:asciiTheme="minorHAnsi" w:hAnsiTheme="minorHAnsi" w:cstheme="minorHAnsi"/>
          <w:b/>
          <w:bCs/>
          <w:color w:val="auto"/>
          <w:szCs w:val="24"/>
        </w:rPr>
        <w:t>Compõem este Edital os Anexos:</w:t>
      </w:r>
    </w:p>
    <w:p w14:paraId="0B7296F4" w14:textId="77777777" w:rsidR="00A519E3" w:rsidRPr="005C3787" w:rsidRDefault="00A519E3">
      <w:pPr>
        <w:pStyle w:val="ParagraphStyle"/>
        <w:jc w:val="both"/>
        <w:rPr>
          <w:rFonts w:asciiTheme="minorHAnsi" w:hAnsiTheme="minorHAnsi" w:cstheme="minorHAnsi"/>
          <w:b/>
          <w:bCs/>
          <w:u w:val="single"/>
        </w:rPr>
      </w:pPr>
      <w:r w:rsidRPr="005C3787">
        <w:rPr>
          <w:rFonts w:asciiTheme="minorHAnsi" w:hAnsiTheme="minorHAnsi" w:cstheme="minorHAnsi"/>
          <w:b/>
          <w:bCs/>
          <w:u w:val="single"/>
        </w:rPr>
        <w:lastRenderedPageBreak/>
        <w:t>ANEXO 01</w:t>
      </w:r>
      <w:r w:rsidRPr="005C3787">
        <w:rPr>
          <w:rFonts w:asciiTheme="minorHAnsi" w:hAnsiTheme="minorHAnsi" w:cstheme="minorHAnsi"/>
        </w:rPr>
        <w:t xml:space="preserve"> </w:t>
      </w:r>
      <w:r w:rsidRPr="005C3787">
        <w:rPr>
          <w:rFonts w:asciiTheme="minorHAnsi" w:eastAsia="HG Mincho Light J" w:hAnsiTheme="minorHAnsi" w:cstheme="minorHAnsi"/>
        </w:rPr>
        <w:t>–</w:t>
      </w:r>
      <w:r w:rsidRPr="005C3787">
        <w:rPr>
          <w:rFonts w:asciiTheme="minorHAnsi" w:hAnsiTheme="minorHAnsi" w:cstheme="minorHAnsi"/>
          <w:b/>
          <w:bCs/>
        </w:rPr>
        <w:t xml:space="preserve"> </w:t>
      </w:r>
      <w:r w:rsidRPr="005C3787">
        <w:rPr>
          <w:rFonts w:asciiTheme="minorHAnsi" w:hAnsiTheme="minorHAnsi" w:cstheme="minorHAnsi"/>
        </w:rPr>
        <w:t>TERMO DE REFERÊNCIA DO OBJETO;</w:t>
      </w:r>
    </w:p>
    <w:p w14:paraId="4615BA2D" w14:textId="77777777" w:rsidR="00A519E3" w:rsidRPr="005C3787" w:rsidRDefault="00A519E3">
      <w:pPr>
        <w:pStyle w:val="ParagraphStyle"/>
        <w:jc w:val="both"/>
        <w:rPr>
          <w:rFonts w:asciiTheme="minorHAnsi" w:hAnsiTheme="minorHAnsi" w:cstheme="minorHAnsi"/>
          <w:b/>
          <w:bCs/>
          <w:u w:val="single"/>
        </w:rPr>
      </w:pPr>
      <w:r w:rsidRPr="005C3787">
        <w:rPr>
          <w:rFonts w:asciiTheme="minorHAnsi" w:hAnsiTheme="minorHAnsi" w:cstheme="minorHAnsi"/>
          <w:b/>
          <w:bCs/>
          <w:u w:val="single"/>
        </w:rPr>
        <w:t>ANEXO 02</w:t>
      </w:r>
      <w:r w:rsidRPr="005C3787">
        <w:rPr>
          <w:rFonts w:asciiTheme="minorHAnsi" w:hAnsiTheme="minorHAnsi" w:cstheme="minorHAnsi"/>
        </w:rPr>
        <w:t xml:space="preserve"> </w:t>
      </w:r>
      <w:r w:rsidRPr="005C3787">
        <w:rPr>
          <w:rFonts w:asciiTheme="minorHAnsi" w:eastAsia="HG Mincho Light J" w:hAnsiTheme="minorHAnsi" w:cstheme="minorHAnsi"/>
        </w:rPr>
        <w:t>–</w:t>
      </w:r>
      <w:r w:rsidRPr="005C3787">
        <w:rPr>
          <w:rFonts w:asciiTheme="minorHAnsi" w:hAnsiTheme="minorHAnsi" w:cstheme="minorHAnsi"/>
        </w:rPr>
        <w:t xml:space="preserve"> EXIGÊNCIAS PARA HABILITAÇÃO;</w:t>
      </w:r>
    </w:p>
    <w:p w14:paraId="4A941847" w14:textId="77777777" w:rsidR="00A519E3" w:rsidRPr="005C3787" w:rsidRDefault="00A519E3">
      <w:pPr>
        <w:pStyle w:val="ParagraphStyle"/>
        <w:jc w:val="both"/>
        <w:rPr>
          <w:rFonts w:asciiTheme="minorHAnsi" w:hAnsiTheme="minorHAnsi" w:cstheme="minorHAnsi"/>
          <w:b/>
          <w:bCs/>
          <w:u w:val="single"/>
        </w:rPr>
      </w:pPr>
      <w:r w:rsidRPr="005C3787">
        <w:rPr>
          <w:rFonts w:asciiTheme="minorHAnsi" w:hAnsiTheme="minorHAnsi" w:cstheme="minorHAnsi"/>
          <w:b/>
          <w:bCs/>
          <w:u w:val="single"/>
        </w:rPr>
        <w:t>ANEXO 03</w:t>
      </w:r>
      <w:r w:rsidRPr="005C3787">
        <w:rPr>
          <w:rFonts w:asciiTheme="minorHAnsi" w:hAnsiTheme="minorHAnsi" w:cstheme="minorHAnsi"/>
        </w:rPr>
        <w:t xml:space="preserve"> </w:t>
      </w:r>
      <w:r w:rsidRPr="005C3787">
        <w:rPr>
          <w:rFonts w:asciiTheme="minorHAnsi" w:eastAsia="HG Mincho Light J" w:hAnsiTheme="minorHAnsi" w:cstheme="minorHAnsi"/>
        </w:rPr>
        <w:t>–</w:t>
      </w:r>
      <w:r w:rsidRPr="005C3787">
        <w:rPr>
          <w:rFonts w:asciiTheme="minorHAnsi" w:hAnsiTheme="minorHAnsi" w:cstheme="minorHAnsi"/>
        </w:rPr>
        <w:t xml:space="preserve"> MODELO DE CARTA PROPOSTA COMERCIAL;</w:t>
      </w:r>
    </w:p>
    <w:p w14:paraId="2E744405" w14:textId="77777777" w:rsidR="00A519E3" w:rsidRPr="005C3787" w:rsidRDefault="00A519E3">
      <w:pPr>
        <w:pStyle w:val="ParagraphStyle"/>
        <w:jc w:val="both"/>
        <w:rPr>
          <w:rFonts w:asciiTheme="minorHAnsi" w:hAnsiTheme="minorHAnsi" w:cstheme="minorHAnsi"/>
          <w:b/>
          <w:bCs/>
          <w:u w:val="single"/>
        </w:rPr>
      </w:pPr>
      <w:r w:rsidRPr="005C3787">
        <w:rPr>
          <w:rFonts w:asciiTheme="minorHAnsi" w:hAnsiTheme="minorHAnsi" w:cstheme="minorHAnsi"/>
          <w:b/>
          <w:bCs/>
          <w:u w:val="single"/>
        </w:rPr>
        <w:t>ANEXO 04</w:t>
      </w:r>
      <w:r w:rsidRPr="005C3787">
        <w:rPr>
          <w:rFonts w:asciiTheme="minorHAnsi" w:hAnsiTheme="minorHAnsi" w:cstheme="minorHAnsi"/>
        </w:rPr>
        <w:t xml:space="preserve"> </w:t>
      </w:r>
      <w:r w:rsidRPr="005C3787">
        <w:rPr>
          <w:rFonts w:asciiTheme="minorHAnsi" w:eastAsia="HG Mincho Light J" w:hAnsiTheme="minorHAnsi" w:cstheme="minorHAnsi"/>
        </w:rPr>
        <w:t>–</w:t>
      </w:r>
      <w:r w:rsidRPr="005C3787">
        <w:rPr>
          <w:rFonts w:asciiTheme="minorHAnsi" w:hAnsiTheme="minorHAnsi" w:cstheme="minorHAnsi"/>
        </w:rPr>
        <w:t xml:space="preserve"> TERMO DE ADESÃO AO SISTEMA ELETRÔNICO DE LICITAÇÕES DA BLL;</w:t>
      </w:r>
    </w:p>
    <w:p w14:paraId="3D6240B1" w14:textId="77777777" w:rsidR="00A519E3" w:rsidRPr="005C3787" w:rsidRDefault="00A519E3">
      <w:pPr>
        <w:pStyle w:val="ParagraphStyle"/>
        <w:jc w:val="both"/>
        <w:rPr>
          <w:rFonts w:asciiTheme="minorHAnsi" w:hAnsiTheme="minorHAnsi" w:cstheme="minorHAnsi"/>
          <w:b/>
          <w:u w:val="single"/>
        </w:rPr>
      </w:pPr>
      <w:r w:rsidRPr="005C3787">
        <w:rPr>
          <w:rFonts w:asciiTheme="minorHAnsi" w:hAnsiTheme="minorHAnsi" w:cstheme="minorHAnsi"/>
          <w:b/>
          <w:bCs/>
          <w:u w:val="single"/>
        </w:rPr>
        <w:t>ANEXO 05</w:t>
      </w:r>
      <w:r w:rsidRPr="005C3787">
        <w:rPr>
          <w:rFonts w:asciiTheme="minorHAnsi" w:hAnsiTheme="minorHAnsi" w:cstheme="minorHAnsi"/>
          <w:b/>
          <w:bCs/>
        </w:rPr>
        <w:t xml:space="preserve"> </w:t>
      </w:r>
      <w:r w:rsidRPr="005C3787">
        <w:rPr>
          <w:rFonts w:asciiTheme="minorHAnsi" w:eastAsia="HG Mincho Light J" w:hAnsiTheme="minorHAnsi" w:cstheme="minorHAnsi"/>
        </w:rPr>
        <w:t>–</w:t>
      </w:r>
      <w:r w:rsidRPr="005C3787">
        <w:rPr>
          <w:rFonts w:asciiTheme="minorHAnsi" w:hAnsiTheme="minorHAnsi" w:cstheme="minorHAnsi"/>
        </w:rPr>
        <w:t xml:space="preserve"> DECLARAÇÃO DE IDONEIDADE;</w:t>
      </w:r>
    </w:p>
    <w:p w14:paraId="7D58AE13" w14:textId="77777777" w:rsidR="00A519E3" w:rsidRPr="005C3787" w:rsidRDefault="00A519E3">
      <w:pPr>
        <w:pStyle w:val="ParagraphStyle"/>
        <w:jc w:val="both"/>
        <w:rPr>
          <w:rFonts w:asciiTheme="minorHAnsi" w:hAnsiTheme="minorHAnsi" w:cstheme="minorHAnsi"/>
          <w:b/>
          <w:bCs/>
          <w:u w:val="single"/>
        </w:rPr>
      </w:pPr>
      <w:r w:rsidRPr="005C3787">
        <w:rPr>
          <w:rFonts w:asciiTheme="minorHAnsi" w:hAnsiTheme="minorHAnsi" w:cstheme="minorHAnsi"/>
          <w:b/>
          <w:u w:val="single"/>
        </w:rPr>
        <w:t>ANEXO 06</w:t>
      </w:r>
      <w:r w:rsidRPr="005C3787">
        <w:rPr>
          <w:rFonts w:asciiTheme="minorHAnsi" w:hAnsiTheme="minorHAnsi" w:cstheme="minorHAnsi"/>
          <w:b/>
        </w:rPr>
        <w:t xml:space="preserve"> </w:t>
      </w:r>
      <w:r w:rsidRPr="005C3787">
        <w:rPr>
          <w:rFonts w:asciiTheme="minorHAnsi" w:eastAsia="HG Mincho Light J" w:hAnsiTheme="minorHAnsi" w:cstheme="minorHAnsi"/>
        </w:rPr>
        <w:t>–</w:t>
      </w:r>
      <w:r w:rsidRPr="005C3787">
        <w:rPr>
          <w:rFonts w:asciiTheme="minorHAnsi" w:hAnsiTheme="minorHAnsi" w:cstheme="minorHAnsi"/>
        </w:rPr>
        <w:t xml:space="preserve"> DECLARAÇÃO QUE CUMPRE OS REQUISITOS DO EDITAL;</w:t>
      </w:r>
    </w:p>
    <w:p w14:paraId="4E1AFEB2" w14:textId="77777777" w:rsidR="00A519E3" w:rsidRPr="005C3787" w:rsidRDefault="00A519E3">
      <w:pPr>
        <w:pStyle w:val="ParagraphStyle"/>
        <w:jc w:val="both"/>
        <w:rPr>
          <w:rFonts w:asciiTheme="minorHAnsi" w:hAnsiTheme="minorHAnsi" w:cstheme="minorHAnsi"/>
          <w:b/>
          <w:bCs/>
          <w:u w:val="single"/>
        </w:rPr>
      </w:pPr>
      <w:r w:rsidRPr="005C3787">
        <w:rPr>
          <w:rFonts w:asciiTheme="minorHAnsi" w:hAnsiTheme="minorHAnsi" w:cstheme="minorHAnsi"/>
          <w:b/>
          <w:bCs/>
          <w:u w:val="single"/>
        </w:rPr>
        <w:t>ANEXO 07</w:t>
      </w:r>
      <w:r w:rsidRPr="005C3787">
        <w:rPr>
          <w:rFonts w:asciiTheme="minorHAnsi" w:hAnsiTheme="minorHAnsi" w:cstheme="minorHAnsi"/>
          <w:b/>
          <w:bCs/>
        </w:rPr>
        <w:t xml:space="preserve"> </w:t>
      </w:r>
      <w:r w:rsidRPr="005C3787">
        <w:rPr>
          <w:rFonts w:asciiTheme="minorHAnsi" w:eastAsia="HG Mincho Light J" w:hAnsiTheme="minorHAnsi" w:cstheme="minorHAnsi"/>
        </w:rPr>
        <w:t>–</w:t>
      </w:r>
      <w:r w:rsidRPr="005C3787">
        <w:rPr>
          <w:rFonts w:asciiTheme="minorHAnsi" w:hAnsiTheme="minorHAnsi" w:cstheme="minorHAnsi"/>
          <w:b/>
          <w:bCs/>
        </w:rPr>
        <w:t xml:space="preserve"> </w:t>
      </w:r>
      <w:r w:rsidRPr="005C3787">
        <w:rPr>
          <w:rFonts w:asciiTheme="minorHAnsi" w:hAnsiTheme="minorHAnsi" w:cstheme="minorHAnsi"/>
        </w:rPr>
        <w:t>DECLARAÇÃO DE FATOS IMPEDITIVOS;</w:t>
      </w:r>
    </w:p>
    <w:p w14:paraId="7CA9CCCD" w14:textId="77777777" w:rsidR="00A519E3" w:rsidRPr="005C3787" w:rsidRDefault="00A519E3">
      <w:pPr>
        <w:pStyle w:val="ParagraphStyle"/>
        <w:jc w:val="both"/>
        <w:rPr>
          <w:rFonts w:asciiTheme="minorHAnsi" w:hAnsiTheme="minorHAnsi" w:cstheme="minorHAnsi"/>
          <w:b/>
          <w:bCs/>
          <w:u w:val="single"/>
        </w:rPr>
      </w:pPr>
      <w:r w:rsidRPr="005C3787">
        <w:rPr>
          <w:rFonts w:asciiTheme="minorHAnsi" w:hAnsiTheme="minorHAnsi" w:cstheme="minorHAnsi"/>
          <w:b/>
          <w:bCs/>
          <w:u w:val="single"/>
        </w:rPr>
        <w:t>ANEXO 08</w:t>
      </w:r>
      <w:r w:rsidRPr="005C3787">
        <w:rPr>
          <w:rFonts w:asciiTheme="minorHAnsi" w:hAnsiTheme="minorHAnsi" w:cstheme="minorHAnsi"/>
          <w:b/>
          <w:bCs/>
        </w:rPr>
        <w:t xml:space="preserve"> </w:t>
      </w:r>
      <w:r w:rsidRPr="005C3787">
        <w:rPr>
          <w:rFonts w:asciiTheme="minorHAnsi" w:eastAsia="HG Mincho Light J" w:hAnsiTheme="minorHAnsi" w:cstheme="minorHAnsi"/>
        </w:rPr>
        <w:t>–</w:t>
      </w:r>
      <w:r w:rsidRPr="005C3787">
        <w:rPr>
          <w:rFonts w:asciiTheme="minorHAnsi" w:hAnsiTheme="minorHAnsi" w:cstheme="minorHAnsi"/>
          <w:b/>
          <w:bCs/>
        </w:rPr>
        <w:t xml:space="preserve"> </w:t>
      </w:r>
      <w:r w:rsidRPr="005C3787">
        <w:rPr>
          <w:rFonts w:asciiTheme="minorHAnsi" w:hAnsiTheme="minorHAnsi" w:cstheme="minorHAnsi"/>
        </w:rPr>
        <w:t>DECLARAÇÃO DE INEXISTÊNCIA DE MENOR TRABALHADOR;</w:t>
      </w:r>
    </w:p>
    <w:p w14:paraId="1922C205"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bCs/>
          <w:u w:val="single"/>
        </w:rPr>
        <w:t>ANEXO 09</w:t>
      </w:r>
      <w:r w:rsidRPr="005C3787">
        <w:rPr>
          <w:rFonts w:asciiTheme="minorHAnsi" w:hAnsiTheme="minorHAnsi" w:cstheme="minorHAnsi"/>
          <w:b/>
          <w:bCs/>
        </w:rPr>
        <w:t xml:space="preserve"> </w:t>
      </w:r>
      <w:r w:rsidRPr="005C3787">
        <w:rPr>
          <w:rFonts w:asciiTheme="minorHAnsi" w:eastAsia="HG Mincho Light J" w:hAnsiTheme="minorHAnsi" w:cstheme="minorHAnsi"/>
        </w:rPr>
        <w:t>–</w:t>
      </w:r>
      <w:r w:rsidRPr="005C3787">
        <w:rPr>
          <w:rFonts w:asciiTheme="minorHAnsi" w:hAnsiTheme="minorHAnsi" w:cstheme="minorHAnsi"/>
          <w:b/>
          <w:bCs/>
        </w:rPr>
        <w:t xml:space="preserve"> </w:t>
      </w:r>
      <w:r w:rsidRPr="005C3787">
        <w:rPr>
          <w:rFonts w:asciiTheme="minorHAnsi" w:hAnsiTheme="minorHAnsi" w:cstheme="minorHAnsi"/>
        </w:rPr>
        <w:t>DECLARAÇÃO DE ENQUADRAMENTO NO REGIME DE TRIBUTAÇÃO DE ME/EPP;</w:t>
      </w:r>
    </w:p>
    <w:p w14:paraId="657A02DF" w14:textId="77777777" w:rsidR="005D59D0" w:rsidRPr="005C3787" w:rsidRDefault="005D59D0">
      <w:pPr>
        <w:pStyle w:val="ParagraphStyle"/>
        <w:jc w:val="both"/>
        <w:rPr>
          <w:rFonts w:asciiTheme="minorHAnsi" w:hAnsiTheme="minorHAnsi" w:cstheme="minorHAnsi"/>
          <w:b/>
          <w:bCs/>
          <w:u w:val="single"/>
        </w:rPr>
      </w:pPr>
      <w:r w:rsidRPr="005C3787">
        <w:rPr>
          <w:rFonts w:asciiTheme="minorHAnsi" w:hAnsiTheme="minorHAnsi" w:cstheme="minorHAnsi"/>
          <w:b/>
          <w:u w:val="single"/>
        </w:rPr>
        <w:t>ANEXO 10</w:t>
      </w:r>
      <w:r w:rsidRPr="005C3787">
        <w:rPr>
          <w:rFonts w:asciiTheme="minorHAnsi" w:hAnsiTheme="minorHAnsi" w:cstheme="minorHAnsi"/>
        </w:rPr>
        <w:t xml:space="preserve"> – MINUTA DE CONTRATO</w:t>
      </w:r>
    </w:p>
    <w:p w14:paraId="14CD02AD" w14:textId="77777777" w:rsidR="00A519E3" w:rsidRPr="005C3787" w:rsidRDefault="00A519E3">
      <w:pPr>
        <w:pStyle w:val="ParagraphStyle"/>
        <w:jc w:val="both"/>
        <w:rPr>
          <w:rFonts w:asciiTheme="minorHAnsi" w:hAnsiTheme="minorHAnsi" w:cstheme="minorHAnsi"/>
          <w:b/>
          <w:bCs/>
          <w:u w:val="single"/>
        </w:rPr>
      </w:pPr>
      <w:r w:rsidRPr="005C3787">
        <w:rPr>
          <w:rFonts w:asciiTheme="minorHAnsi" w:hAnsiTheme="minorHAnsi" w:cstheme="minorHAnsi"/>
          <w:b/>
          <w:bCs/>
          <w:u w:val="single"/>
        </w:rPr>
        <w:t>ANEXO 1</w:t>
      </w:r>
      <w:r w:rsidR="005D59D0" w:rsidRPr="005C3787">
        <w:rPr>
          <w:rFonts w:asciiTheme="minorHAnsi" w:hAnsiTheme="minorHAnsi" w:cstheme="minorHAnsi"/>
          <w:b/>
          <w:bCs/>
          <w:u w:val="single"/>
        </w:rPr>
        <w:t>1</w:t>
      </w:r>
      <w:r w:rsidRPr="005C3787">
        <w:rPr>
          <w:rFonts w:asciiTheme="minorHAnsi" w:hAnsiTheme="minorHAnsi" w:cstheme="minorHAnsi"/>
        </w:rPr>
        <w:t xml:space="preserve"> </w:t>
      </w:r>
      <w:r w:rsidRPr="005C3787">
        <w:rPr>
          <w:rFonts w:asciiTheme="minorHAnsi" w:eastAsia="HG Mincho Light J" w:hAnsiTheme="minorHAnsi" w:cstheme="minorHAnsi"/>
        </w:rPr>
        <w:t>–</w:t>
      </w:r>
      <w:r w:rsidRPr="005C3787">
        <w:rPr>
          <w:rFonts w:asciiTheme="minorHAnsi" w:hAnsiTheme="minorHAnsi" w:cstheme="minorHAnsi"/>
        </w:rPr>
        <w:t xml:space="preserve"> DECLARAÇÃO DE FRAUDE E DA CORRUPÇÃO;</w:t>
      </w:r>
    </w:p>
    <w:p w14:paraId="17EC5C46"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bCs/>
          <w:u w:val="single"/>
        </w:rPr>
        <w:t>ANEXO 1</w:t>
      </w:r>
      <w:r w:rsidR="005D59D0" w:rsidRPr="005C3787">
        <w:rPr>
          <w:rFonts w:asciiTheme="minorHAnsi" w:hAnsiTheme="minorHAnsi" w:cstheme="minorHAnsi"/>
          <w:b/>
          <w:bCs/>
          <w:u w:val="single"/>
        </w:rPr>
        <w:t>2</w:t>
      </w:r>
      <w:r w:rsidRPr="005C3787">
        <w:rPr>
          <w:rFonts w:asciiTheme="minorHAnsi" w:hAnsiTheme="minorHAnsi" w:cstheme="minorHAnsi"/>
          <w:b/>
          <w:bCs/>
        </w:rPr>
        <w:t xml:space="preserve"> </w:t>
      </w:r>
      <w:r w:rsidRPr="005C3787">
        <w:rPr>
          <w:rFonts w:asciiTheme="minorHAnsi" w:eastAsia="HG Mincho Light J" w:hAnsiTheme="minorHAnsi" w:cstheme="minorHAnsi"/>
        </w:rPr>
        <w:t>–</w:t>
      </w:r>
      <w:r w:rsidR="00902CA0" w:rsidRPr="005C3787">
        <w:rPr>
          <w:rFonts w:asciiTheme="minorHAnsi" w:hAnsiTheme="minorHAnsi" w:cstheme="minorHAnsi"/>
        </w:rPr>
        <w:t xml:space="preserve"> DADOS BANCÁRIOS;</w:t>
      </w:r>
    </w:p>
    <w:p w14:paraId="532A8033" w14:textId="77777777" w:rsidR="00A519E3" w:rsidRPr="005C3787" w:rsidRDefault="00A519E3">
      <w:pPr>
        <w:pStyle w:val="ParagraphStyle"/>
        <w:jc w:val="both"/>
        <w:rPr>
          <w:rFonts w:asciiTheme="minorHAnsi" w:hAnsiTheme="minorHAnsi" w:cstheme="minorHAnsi"/>
        </w:rPr>
      </w:pPr>
    </w:p>
    <w:p w14:paraId="2084FC7F"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2. DISPOSIÇÕES PRELIMINARES:</w:t>
      </w:r>
    </w:p>
    <w:p w14:paraId="28D7510E" w14:textId="77777777" w:rsidR="00A519E3" w:rsidRPr="005C3787" w:rsidRDefault="00A519E3">
      <w:pPr>
        <w:pStyle w:val="ParagraphStyle"/>
        <w:jc w:val="both"/>
        <w:rPr>
          <w:rFonts w:asciiTheme="minorHAnsi" w:hAnsiTheme="minorHAnsi" w:cstheme="minorHAnsi"/>
          <w:b/>
          <w:bCs/>
        </w:rPr>
      </w:pPr>
    </w:p>
    <w:p w14:paraId="674D5369"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2.1. </w:t>
      </w:r>
      <w:r w:rsidRPr="005C3787">
        <w:rPr>
          <w:rFonts w:asciiTheme="minorHAnsi" w:hAnsiTheme="minorHAnsi" w:cstheme="minorHAnsi"/>
        </w:rPr>
        <w:t xml:space="preserve">O Pregão, na forma Eletrônica será realizado em sessão pública, por meio da </w:t>
      </w:r>
      <w:r w:rsidRPr="005C3787">
        <w:rPr>
          <w:rFonts w:asciiTheme="minorHAnsi" w:hAnsiTheme="minorHAnsi" w:cstheme="minorHAnsi"/>
          <w:b/>
          <w:bCs/>
        </w:rPr>
        <w:t>INTERNET,</w:t>
      </w:r>
      <w:r w:rsidRPr="005C3787">
        <w:rPr>
          <w:rFonts w:asciiTheme="minorHAnsi" w:hAnsiTheme="minorHAnsi" w:cstheme="minorHAnsi"/>
        </w:rPr>
        <w:t xml:space="preserve"> mediante condições de segurança </w:t>
      </w:r>
      <w:r w:rsidRPr="005C3787">
        <w:rPr>
          <w:rFonts w:asciiTheme="minorHAnsi" w:eastAsia="HG Mincho Light J" w:hAnsiTheme="minorHAnsi" w:cstheme="minorHAnsi"/>
        </w:rPr>
        <w:t>–</w:t>
      </w:r>
      <w:r w:rsidRPr="005C3787">
        <w:rPr>
          <w:rFonts w:asciiTheme="minorHAnsi" w:hAnsiTheme="minorHAnsi" w:cstheme="minorHAnsi"/>
        </w:rPr>
        <w:t xml:space="preserve"> criptografia e autenticação </w:t>
      </w:r>
      <w:r w:rsidRPr="005C3787">
        <w:rPr>
          <w:rFonts w:asciiTheme="minorHAnsi" w:eastAsia="HG Mincho Light J" w:hAnsiTheme="minorHAnsi" w:cstheme="minorHAnsi"/>
        </w:rPr>
        <w:t>–</w:t>
      </w:r>
      <w:r w:rsidRPr="005C3787">
        <w:rPr>
          <w:rFonts w:asciiTheme="minorHAnsi" w:hAnsiTheme="minorHAnsi" w:cstheme="minorHAnsi"/>
        </w:rPr>
        <w:t xml:space="preserve"> em todas as suas fases através do </w:t>
      </w:r>
      <w:r w:rsidRPr="005C3787">
        <w:rPr>
          <w:rFonts w:asciiTheme="minorHAnsi" w:hAnsiTheme="minorHAnsi" w:cstheme="minorHAnsi"/>
          <w:b/>
          <w:bCs/>
        </w:rPr>
        <w:t xml:space="preserve">Sistema de Pregão, na Forma Eletrônica (licitações) da </w:t>
      </w:r>
      <w:r w:rsidRPr="005C3787">
        <w:rPr>
          <w:rFonts w:asciiTheme="minorHAnsi" w:hAnsiTheme="minorHAnsi" w:cstheme="minorHAnsi"/>
          <w:b/>
          <w:bCs/>
          <w:u w:val="single"/>
        </w:rPr>
        <w:t>Bolsa de Licitações e Leilões</w:t>
      </w:r>
      <w:r w:rsidRPr="005C3787">
        <w:rPr>
          <w:rFonts w:asciiTheme="minorHAnsi" w:hAnsiTheme="minorHAnsi" w:cstheme="minorHAnsi"/>
        </w:rPr>
        <w:t>.</w:t>
      </w:r>
    </w:p>
    <w:p w14:paraId="1C85CE5F" w14:textId="77777777" w:rsidR="00A519E3" w:rsidRPr="005C3787" w:rsidRDefault="00A519E3">
      <w:pPr>
        <w:pStyle w:val="ParagraphStyle"/>
        <w:jc w:val="both"/>
        <w:rPr>
          <w:rFonts w:asciiTheme="minorHAnsi" w:hAnsiTheme="minorHAnsi" w:cstheme="minorHAnsi"/>
        </w:rPr>
      </w:pPr>
    </w:p>
    <w:p w14:paraId="544AC337"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2.2. </w:t>
      </w:r>
      <w:r w:rsidRPr="005C3787">
        <w:rPr>
          <w:rFonts w:asciiTheme="minorHAnsi" w:hAnsiTheme="minorHAnsi" w:cstheme="minorHAnsi"/>
        </w:rPr>
        <w:t>Os trabalhos serão conduzidos por funcionário d</w:t>
      </w:r>
      <w:r w:rsidR="006C5308" w:rsidRPr="005C3787">
        <w:rPr>
          <w:rFonts w:asciiTheme="minorHAnsi" w:hAnsiTheme="minorHAnsi" w:cstheme="minorHAnsi"/>
        </w:rPr>
        <w:t xml:space="preserve">a Câmara Municipal de Castro, </w:t>
      </w:r>
      <w:r w:rsidRPr="005C3787">
        <w:rPr>
          <w:rFonts w:asciiTheme="minorHAnsi" w:hAnsiTheme="minorHAnsi" w:cstheme="minorHAnsi"/>
        </w:rPr>
        <w:t xml:space="preserve">denominado Pregoeiro, mediante a inserção e monitoramento de dados gerados ou transferidos para o aplicativo “Licitações” constante da página eletrônica da </w:t>
      </w:r>
      <w:r w:rsidRPr="005C3787">
        <w:rPr>
          <w:rFonts w:asciiTheme="minorHAnsi" w:hAnsiTheme="minorHAnsi" w:cstheme="minorHAnsi"/>
          <w:b/>
          <w:bCs/>
          <w:u w:val="single"/>
        </w:rPr>
        <w:t>Bolsa de Licitações e Leilões</w:t>
      </w:r>
      <w:r w:rsidRPr="005C3787">
        <w:rPr>
          <w:rFonts w:asciiTheme="minorHAnsi" w:hAnsiTheme="minorHAnsi" w:cstheme="minorHAnsi"/>
        </w:rPr>
        <w:t xml:space="preserve"> </w:t>
      </w:r>
      <w:r w:rsidRPr="005C3787">
        <w:rPr>
          <w:rFonts w:asciiTheme="minorHAnsi" w:hAnsiTheme="minorHAnsi" w:cstheme="minorHAnsi"/>
          <w:b/>
        </w:rPr>
        <w:t>(</w:t>
      </w:r>
      <w:r w:rsidRPr="005C3787">
        <w:rPr>
          <w:rFonts w:asciiTheme="minorHAnsi" w:hAnsiTheme="minorHAnsi" w:cstheme="minorHAnsi"/>
          <w:b/>
          <w:u w:val="single"/>
        </w:rPr>
        <w:t>www.bllcompras.org.br</w:t>
      </w:r>
      <w:r w:rsidRPr="005C3787">
        <w:rPr>
          <w:rFonts w:asciiTheme="minorHAnsi" w:hAnsiTheme="minorHAnsi" w:cstheme="minorHAnsi"/>
          <w:b/>
        </w:rPr>
        <w:t>)</w:t>
      </w:r>
      <w:r w:rsidRPr="005C3787">
        <w:rPr>
          <w:rFonts w:asciiTheme="minorHAnsi" w:hAnsiTheme="minorHAnsi" w:cstheme="minorHAnsi"/>
        </w:rPr>
        <w:t>.</w:t>
      </w:r>
    </w:p>
    <w:p w14:paraId="714B7B90" w14:textId="77777777" w:rsidR="00A519E3" w:rsidRPr="005C3787" w:rsidRDefault="00A519E3">
      <w:pPr>
        <w:pStyle w:val="ParagraphStyle"/>
        <w:jc w:val="both"/>
        <w:rPr>
          <w:rFonts w:asciiTheme="minorHAnsi" w:hAnsiTheme="minorHAnsi" w:cstheme="minorHAnsi"/>
        </w:rPr>
      </w:pPr>
    </w:p>
    <w:p w14:paraId="77D02A09"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3. RECEBIMENTO E ABERTURA DAS PROPOSTAS E DATA DO PREGÃO:</w:t>
      </w:r>
    </w:p>
    <w:p w14:paraId="07E99CAD" w14:textId="77777777" w:rsidR="00A519E3" w:rsidRPr="005C3787" w:rsidRDefault="00A519E3">
      <w:pPr>
        <w:pStyle w:val="ParagraphStyle"/>
        <w:jc w:val="both"/>
        <w:rPr>
          <w:rFonts w:asciiTheme="minorHAnsi" w:hAnsiTheme="minorHAnsi" w:cstheme="minorHAnsi"/>
          <w:b/>
          <w:bCs/>
        </w:rPr>
      </w:pPr>
    </w:p>
    <w:p w14:paraId="282C40A3"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rPr>
        <w:t xml:space="preserve">3.1. </w:t>
      </w:r>
      <w:r w:rsidRPr="005C3787">
        <w:rPr>
          <w:rFonts w:asciiTheme="minorHAnsi" w:hAnsiTheme="minorHAnsi" w:cstheme="minorHAnsi"/>
        </w:rPr>
        <w:t>O fornecedor deverá observar as datas e os horários limites previstos para a abertura da proposta, atentando também para a data e horário para início da disputa.</w:t>
      </w:r>
    </w:p>
    <w:p w14:paraId="72FA3A18" w14:textId="77777777" w:rsidR="00A519E3" w:rsidRPr="005C3787" w:rsidRDefault="00A519E3">
      <w:pPr>
        <w:pStyle w:val="ParagraphStyle"/>
        <w:jc w:val="both"/>
        <w:rPr>
          <w:rFonts w:asciiTheme="minorHAnsi" w:hAnsiTheme="minorHAnsi" w:cstheme="minorHAnsi"/>
          <w:b/>
          <w:bCs/>
        </w:rPr>
      </w:pPr>
    </w:p>
    <w:p w14:paraId="0493B198"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4. CONDIÇÕES PARA PARTICIPAÇÃO:</w:t>
      </w:r>
    </w:p>
    <w:p w14:paraId="3110C5E6" w14:textId="77777777" w:rsidR="00A519E3" w:rsidRPr="005C3787" w:rsidRDefault="00A519E3">
      <w:pPr>
        <w:pStyle w:val="ParagraphStyle"/>
        <w:jc w:val="both"/>
        <w:rPr>
          <w:rFonts w:asciiTheme="minorHAnsi" w:hAnsiTheme="minorHAnsi" w:cstheme="minorHAnsi"/>
          <w:b/>
        </w:rPr>
      </w:pPr>
      <w:r w:rsidRPr="005C3787">
        <w:rPr>
          <w:rFonts w:asciiTheme="minorHAnsi" w:hAnsiTheme="minorHAnsi" w:cstheme="minorHAnsi"/>
          <w:b/>
        </w:rPr>
        <w:t xml:space="preserve">4.1. </w:t>
      </w:r>
      <w:r w:rsidRPr="005C3787">
        <w:rPr>
          <w:rFonts w:asciiTheme="minorHAnsi" w:hAnsiTheme="minorHAnsi" w:cstheme="minorHAnsi"/>
        </w:rPr>
        <w:t>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w:t>
      </w:r>
    </w:p>
    <w:p w14:paraId="6B84CC70"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4.2. </w:t>
      </w:r>
      <w:r w:rsidRPr="005C3787">
        <w:rPr>
          <w:rFonts w:asciiTheme="minorHAnsi" w:hAnsiTheme="minorHAnsi" w:cstheme="minorHAnsi"/>
        </w:rPr>
        <w:t xml:space="preserve">Poderão participar deste Pregão Eletrônico as empresas que apresentarem toda a documentação por ela exigida para respectivo cadastramento junto à </w:t>
      </w:r>
      <w:r w:rsidRPr="005C3787">
        <w:rPr>
          <w:rFonts w:asciiTheme="minorHAnsi" w:hAnsiTheme="minorHAnsi" w:cstheme="minorHAnsi"/>
          <w:b/>
          <w:bCs/>
          <w:u w:val="single"/>
        </w:rPr>
        <w:t>Bolsa de Licitações e Leilões</w:t>
      </w:r>
      <w:r w:rsidRPr="005C3787">
        <w:rPr>
          <w:rFonts w:asciiTheme="minorHAnsi" w:hAnsiTheme="minorHAnsi" w:cstheme="minorHAnsi"/>
        </w:rPr>
        <w:t>.</w:t>
      </w:r>
    </w:p>
    <w:p w14:paraId="60A3D441" w14:textId="77777777" w:rsidR="00A519E3" w:rsidRPr="005C3787" w:rsidRDefault="00A519E3">
      <w:pPr>
        <w:pStyle w:val="ParagraphStyle"/>
        <w:jc w:val="both"/>
        <w:rPr>
          <w:rFonts w:asciiTheme="minorHAnsi" w:hAnsiTheme="minorHAnsi" w:cstheme="minorHAnsi"/>
        </w:rPr>
      </w:pPr>
    </w:p>
    <w:p w14:paraId="0812AD4A"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4.3. </w:t>
      </w:r>
      <w:r w:rsidRPr="005C3787">
        <w:rPr>
          <w:rFonts w:asciiTheme="minorHAnsi" w:hAnsiTheme="minorHAnsi" w:cstheme="minorHAnsi"/>
        </w:rPr>
        <w:t>É vedada a participação de empresa em forma de consórcios ou grupos de empresas.</w:t>
      </w:r>
    </w:p>
    <w:p w14:paraId="4F8EA408" w14:textId="77777777" w:rsidR="00A519E3" w:rsidRPr="005C3787" w:rsidRDefault="00A519E3">
      <w:pPr>
        <w:pStyle w:val="ParagraphStyle"/>
        <w:jc w:val="both"/>
        <w:rPr>
          <w:rFonts w:asciiTheme="minorHAnsi" w:hAnsiTheme="minorHAnsi" w:cstheme="minorHAnsi"/>
        </w:rPr>
      </w:pPr>
    </w:p>
    <w:p w14:paraId="2E37B0EE"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bCs/>
        </w:rPr>
        <w:t xml:space="preserve">4.4. </w:t>
      </w:r>
      <w:r w:rsidRPr="005C3787">
        <w:rPr>
          <w:rFonts w:asciiTheme="minorHAnsi" w:hAnsiTheme="minorHAnsi" w:cstheme="minorHAnsi"/>
        </w:rPr>
        <w:t>É vedada a participação de empresas cujos diretores, gerentes, sócios e empregados sejam servidores ou dirigentes do órgão licitante.</w:t>
      </w:r>
    </w:p>
    <w:p w14:paraId="298B7520" w14:textId="77777777" w:rsidR="00A519E3" w:rsidRPr="005C3787" w:rsidRDefault="00A519E3">
      <w:pPr>
        <w:pStyle w:val="ParagraphStyle"/>
        <w:jc w:val="both"/>
        <w:rPr>
          <w:rFonts w:asciiTheme="minorHAnsi" w:hAnsiTheme="minorHAnsi" w:cstheme="minorHAnsi"/>
        </w:rPr>
      </w:pPr>
    </w:p>
    <w:p w14:paraId="66191E38"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4.5. </w:t>
      </w:r>
      <w:r w:rsidRPr="005C3787">
        <w:rPr>
          <w:rFonts w:asciiTheme="minorHAnsi" w:hAnsiTheme="minorHAnsi" w:cstheme="minorHAnsi"/>
        </w:rPr>
        <w:t>Não poderá participar da licitação a empresa que estiver sob falência, concordata, concurso de credores, dissolução, liquidação ou que tenha sido declarada inidônea pela Administração Pública ou impedida legalmente.</w:t>
      </w:r>
    </w:p>
    <w:p w14:paraId="6CA94320" w14:textId="77777777" w:rsidR="00A519E3" w:rsidRPr="005C3787" w:rsidRDefault="00A519E3">
      <w:pPr>
        <w:pStyle w:val="ParagraphStyle"/>
        <w:jc w:val="both"/>
        <w:rPr>
          <w:rFonts w:asciiTheme="minorHAnsi" w:hAnsiTheme="minorHAnsi" w:cstheme="minorHAnsi"/>
        </w:rPr>
      </w:pPr>
    </w:p>
    <w:p w14:paraId="34811B56"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4.6.</w:t>
      </w:r>
      <w:r w:rsidRPr="005C3787">
        <w:rPr>
          <w:rFonts w:asciiTheme="minorHAnsi" w:hAnsiTheme="minorHAnsi" w:cstheme="minorHAnsi"/>
        </w:rPr>
        <w:t xml:space="preserve"> O licitante deverá estar credenciado, através da corretora de mercadorias associada à </w:t>
      </w:r>
      <w:r w:rsidRPr="005C3787">
        <w:rPr>
          <w:rFonts w:asciiTheme="minorHAnsi" w:hAnsiTheme="minorHAnsi" w:cstheme="minorHAnsi"/>
          <w:b/>
          <w:bCs/>
          <w:u w:val="single"/>
        </w:rPr>
        <w:t>Bolsa de Licitações e Leilões</w:t>
      </w:r>
      <w:r w:rsidRPr="005C3787">
        <w:rPr>
          <w:rFonts w:asciiTheme="minorHAnsi" w:hAnsiTheme="minorHAnsi" w:cstheme="minorHAnsi"/>
        </w:rPr>
        <w:t xml:space="preserve">, por ela indicada, junto à respectiva CRO – Central Regional de Operações da Bolsa de Licitações e Leilões, até no mínimo </w:t>
      </w:r>
      <w:r w:rsidRPr="005C3787">
        <w:rPr>
          <w:rFonts w:asciiTheme="minorHAnsi" w:hAnsiTheme="minorHAnsi" w:cstheme="minorHAnsi"/>
          <w:b/>
          <w:bCs/>
        </w:rPr>
        <w:t>uma hora antes</w:t>
      </w:r>
      <w:r w:rsidRPr="005C3787">
        <w:rPr>
          <w:rFonts w:asciiTheme="minorHAnsi" w:hAnsiTheme="minorHAnsi" w:cstheme="minorHAnsi"/>
        </w:rPr>
        <w:t xml:space="preserve"> do horário fixado no edital para o recebimento das propostas.</w:t>
      </w:r>
    </w:p>
    <w:p w14:paraId="58027DB2" w14:textId="77777777" w:rsidR="00A519E3" w:rsidRPr="005C3787" w:rsidRDefault="00A519E3">
      <w:pPr>
        <w:pStyle w:val="ParagraphStyle"/>
        <w:jc w:val="both"/>
        <w:rPr>
          <w:rFonts w:asciiTheme="minorHAnsi" w:hAnsiTheme="minorHAnsi" w:cstheme="minorHAnsi"/>
        </w:rPr>
      </w:pPr>
    </w:p>
    <w:p w14:paraId="729CEC21"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rPr>
        <w:t xml:space="preserve">4.7. </w:t>
      </w:r>
      <w:r w:rsidRPr="005C3787">
        <w:rPr>
          <w:rFonts w:asciiTheme="minorHAnsi" w:hAnsiTheme="minorHAnsi" w:cstheme="minorHAnsi"/>
        </w:rPr>
        <w:t>O cadastramento do licitante deverá ser requerido acompanhado dos seguintes documentos:</w:t>
      </w:r>
    </w:p>
    <w:p w14:paraId="091B9F5C" w14:textId="77777777" w:rsidR="00A519E3" w:rsidRPr="005C3787" w:rsidRDefault="00A519E3">
      <w:pPr>
        <w:pStyle w:val="ParagraphStyle"/>
        <w:jc w:val="both"/>
        <w:rPr>
          <w:rFonts w:asciiTheme="minorHAnsi" w:hAnsiTheme="minorHAnsi" w:cstheme="minorHAnsi"/>
          <w:b/>
          <w:bCs/>
        </w:rPr>
      </w:pPr>
    </w:p>
    <w:p w14:paraId="03BD3928"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a)</w:t>
      </w:r>
      <w:r w:rsidRPr="005C3787">
        <w:rPr>
          <w:rFonts w:asciiTheme="minorHAnsi" w:hAnsiTheme="minorHAnsi" w:cstheme="minorHAnsi"/>
        </w:rPr>
        <w:t xml:space="preserve"> - </w:t>
      </w:r>
      <w:r w:rsidRPr="005C3787">
        <w:rPr>
          <w:rFonts w:asciiTheme="minorHAnsi" w:hAnsiTheme="minorHAnsi" w:cstheme="minorHAnsi"/>
          <w:b/>
          <w:bCs/>
          <w:u w:val="single"/>
        </w:rPr>
        <w:t>Instrumento particular de mandato</w:t>
      </w:r>
      <w:r w:rsidRPr="005C3787">
        <w:rPr>
          <w:rFonts w:asciiTheme="minorHAnsi" w:hAnsiTheme="minorHAnsi" w:cstheme="minorHAnsi"/>
        </w:rPr>
        <w:t xml:space="preserve"> outorgando à corretora associada, por meio de seu operador devidamente credenciado junto à Bolsa, poderes específicos de sua representação no pregão, conforme modelo fornecido pela </w:t>
      </w:r>
      <w:r w:rsidRPr="005C3787">
        <w:rPr>
          <w:rFonts w:asciiTheme="minorHAnsi" w:hAnsiTheme="minorHAnsi" w:cstheme="minorHAnsi"/>
          <w:b/>
          <w:bCs/>
          <w:u w:val="single"/>
        </w:rPr>
        <w:t>Bolsa de Licitações e Leilões</w:t>
      </w:r>
      <w:r w:rsidRPr="005C3787">
        <w:rPr>
          <w:rFonts w:asciiTheme="minorHAnsi" w:hAnsiTheme="minorHAnsi" w:cstheme="minorHAnsi"/>
        </w:rPr>
        <w:t xml:space="preserve"> </w:t>
      </w:r>
      <w:r w:rsidRPr="005C3787">
        <w:rPr>
          <w:rFonts w:asciiTheme="minorHAnsi" w:hAnsiTheme="minorHAnsi" w:cstheme="minorHAnsi"/>
          <w:b/>
          <w:bCs/>
        </w:rPr>
        <w:t>(ANEXO 04);</w:t>
      </w:r>
    </w:p>
    <w:p w14:paraId="0D4677DF"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b)</w:t>
      </w:r>
      <w:r w:rsidRPr="005C3787">
        <w:rPr>
          <w:rFonts w:asciiTheme="minorHAnsi" w:hAnsiTheme="minorHAnsi" w:cstheme="minorHAnsi"/>
        </w:rPr>
        <w:t xml:space="preserve"> - </w:t>
      </w:r>
      <w:r w:rsidRPr="005C3787">
        <w:rPr>
          <w:rFonts w:asciiTheme="minorHAnsi" w:hAnsiTheme="minorHAnsi" w:cstheme="minorHAnsi"/>
          <w:b/>
          <w:bCs/>
          <w:u w:val="single"/>
        </w:rPr>
        <w:t>Declaração de seu pleno conhecimento</w:t>
      </w:r>
      <w:r w:rsidRPr="005C3787">
        <w:rPr>
          <w:rFonts w:asciiTheme="minorHAnsi" w:hAnsiTheme="minorHAnsi" w:cstheme="minorHAnsi"/>
        </w:rPr>
        <w:t xml:space="preserve">, de aceitação e de atendimento às exigências de habilitação previstas no Edital, conforme modelo fornecido pela </w:t>
      </w:r>
      <w:r w:rsidRPr="005C3787">
        <w:rPr>
          <w:rFonts w:asciiTheme="minorHAnsi" w:hAnsiTheme="minorHAnsi" w:cstheme="minorHAnsi"/>
          <w:b/>
          <w:bCs/>
          <w:u w:val="single"/>
        </w:rPr>
        <w:t>Bolsa de Licitações e Leilões</w:t>
      </w:r>
      <w:r w:rsidRPr="005C3787">
        <w:rPr>
          <w:rFonts w:asciiTheme="minorHAnsi" w:hAnsiTheme="minorHAnsi" w:cstheme="minorHAnsi"/>
        </w:rPr>
        <w:t xml:space="preserve"> </w:t>
      </w:r>
      <w:r w:rsidRPr="005C3787">
        <w:rPr>
          <w:rFonts w:asciiTheme="minorHAnsi" w:hAnsiTheme="minorHAnsi" w:cstheme="minorHAnsi"/>
          <w:b/>
          <w:bCs/>
        </w:rPr>
        <w:t>(ANEXO 04)</w:t>
      </w:r>
      <w:r w:rsidRPr="005C3787">
        <w:rPr>
          <w:rFonts w:asciiTheme="minorHAnsi" w:hAnsiTheme="minorHAnsi" w:cstheme="minorHAnsi"/>
        </w:rPr>
        <w:t xml:space="preserve"> e; </w:t>
      </w:r>
    </w:p>
    <w:p w14:paraId="63714C4C"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bCs/>
        </w:rPr>
        <w:t>c)</w:t>
      </w:r>
      <w:r w:rsidRPr="005C3787">
        <w:rPr>
          <w:rFonts w:asciiTheme="minorHAnsi" w:hAnsiTheme="minorHAnsi" w:cstheme="minorHAnsi"/>
        </w:rPr>
        <w:t xml:space="preserve"> – </w:t>
      </w:r>
      <w:r w:rsidRPr="005C3787">
        <w:rPr>
          <w:rFonts w:asciiTheme="minorHAnsi" w:hAnsiTheme="minorHAnsi" w:cstheme="minorHAnsi"/>
          <w:b/>
          <w:bCs/>
          <w:u w:val="single"/>
        </w:rPr>
        <w:t>Inserção no sistema</w:t>
      </w:r>
      <w:r w:rsidRPr="005C3787">
        <w:rPr>
          <w:rFonts w:asciiTheme="minorHAnsi" w:hAnsiTheme="minorHAnsi" w:cstheme="minorHAnsi"/>
        </w:rPr>
        <w:t xml:space="preserve"> do valor inicial de cada item e a respectiva marca do produto, em</w:t>
      </w:r>
      <w:r w:rsidRPr="005C3787">
        <w:rPr>
          <w:rFonts w:asciiTheme="minorHAnsi" w:hAnsiTheme="minorHAnsi" w:cstheme="minorHAnsi"/>
          <w:b/>
          <w:bCs/>
        </w:rPr>
        <w:t xml:space="preserve">  </w:t>
      </w:r>
      <w:r w:rsidRPr="005C3787">
        <w:rPr>
          <w:rFonts w:asciiTheme="minorHAnsi" w:hAnsiTheme="minorHAnsi" w:cstheme="minorHAnsi"/>
        </w:rPr>
        <w:t xml:space="preserve"> conformidade com o </w:t>
      </w:r>
      <w:r w:rsidRPr="005C3787">
        <w:rPr>
          <w:rFonts w:asciiTheme="minorHAnsi" w:hAnsiTheme="minorHAnsi" w:cstheme="minorHAnsi"/>
          <w:b/>
          <w:bCs/>
        </w:rPr>
        <w:t>ANEXO 01. “</w:t>
      </w:r>
      <w:r w:rsidRPr="005C3787">
        <w:rPr>
          <w:rFonts w:asciiTheme="minorHAnsi" w:hAnsiTheme="minorHAnsi" w:cstheme="minorHAnsi"/>
          <w:b/>
          <w:bCs/>
          <w:u w:val="single"/>
        </w:rPr>
        <w:t>A EMPRESA PARTICIPANTE DO CERTAME NÃO DEVE SER IDENTIFICADA</w:t>
      </w:r>
      <w:r w:rsidRPr="005C3787">
        <w:rPr>
          <w:rFonts w:asciiTheme="minorHAnsi" w:hAnsiTheme="minorHAnsi" w:cstheme="minorHAnsi"/>
          <w:b/>
          <w:bCs/>
        </w:rPr>
        <w:t>”.</w:t>
      </w:r>
    </w:p>
    <w:p w14:paraId="0C88F8D9" w14:textId="77777777" w:rsidR="00A519E3" w:rsidRPr="005C3787" w:rsidRDefault="00A519E3">
      <w:pPr>
        <w:pStyle w:val="ParagraphStyle"/>
        <w:jc w:val="both"/>
        <w:rPr>
          <w:rFonts w:asciiTheme="minorHAnsi" w:hAnsiTheme="minorHAnsi" w:cstheme="minorHAnsi"/>
        </w:rPr>
      </w:pPr>
    </w:p>
    <w:p w14:paraId="7DBF4C42" w14:textId="77777777" w:rsidR="00A519E3" w:rsidRPr="005C3787" w:rsidRDefault="00A519E3">
      <w:pPr>
        <w:pStyle w:val="ParagraphStyle"/>
        <w:jc w:val="both"/>
        <w:rPr>
          <w:rFonts w:asciiTheme="minorHAnsi" w:hAnsiTheme="minorHAnsi" w:cstheme="minorHAnsi"/>
        </w:rPr>
      </w:pPr>
    </w:p>
    <w:p w14:paraId="2EDD7F5B"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OBS: Caso seja possível identificar a licitante pela “MARCA” a ser informada, fazer constar “MARCA PRÓPRIA” no campo específico.</w:t>
      </w:r>
    </w:p>
    <w:p w14:paraId="026B97CF" w14:textId="77777777" w:rsidR="00A519E3" w:rsidRPr="005C3787" w:rsidRDefault="00A519E3">
      <w:pPr>
        <w:pStyle w:val="ParagraphStyle"/>
        <w:jc w:val="both"/>
        <w:rPr>
          <w:rFonts w:asciiTheme="minorHAnsi" w:hAnsiTheme="minorHAnsi" w:cstheme="minorHAnsi"/>
          <w:b/>
          <w:bCs/>
        </w:rPr>
      </w:pPr>
    </w:p>
    <w:p w14:paraId="74AB9A31"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 xml:space="preserve">d) - </w:t>
      </w:r>
      <w:r w:rsidRPr="005C3787">
        <w:rPr>
          <w:rFonts w:asciiTheme="minorHAnsi" w:hAnsiTheme="minorHAnsi" w:cstheme="minorHAnsi"/>
        </w:rPr>
        <w:t xml:space="preserve">O custo de operacionalização e uso do sistema ficará a cargo do Licitante vencedor do certame, que pagará a </w:t>
      </w:r>
      <w:r w:rsidRPr="005C3787">
        <w:rPr>
          <w:rFonts w:asciiTheme="minorHAnsi" w:hAnsiTheme="minorHAnsi" w:cstheme="minorHAnsi"/>
          <w:b/>
          <w:u w:val="single"/>
        </w:rPr>
        <w:t>Bolsa de Licitações e Leilões</w:t>
      </w:r>
      <w:r w:rsidRPr="005C3787">
        <w:rPr>
          <w:rFonts w:asciiTheme="minorHAnsi" w:hAnsiTheme="minorHAnsi" w:cstheme="minorHAnsi"/>
        </w:rPr>
        <w:t xml:space="preserve">, provedora do sistema eletrônico, o equivalente ao percentual estabelecido pela mesma sobre o valor contratual ajustado, a título de taxa pela utilização dos recursos de tecnologia da informação, em conformidade com o regulamento operacional da </w:t>
      </w:r>
      <w:r w:rsidRPr="005C3787">
        <w:rPr>
          <w:rFonts w:asciiTheme="minorHAnsi" w:hAnsiTheme="minorHAnsi" w:cstheme="minorHAnsi"/>
          <w:b/>
          <w:u w:val="single"/>
        </w:rPr>
        <w:t>Bolsa de Licitações e Leilões</w:t>
      </w:r>
      <w:r w:rsidRPr="005C3787">
        <w:rPr>
          <w:rFonts w:asciiTheme="minorHAnsi" w:hAnsiTheme="minorHAnsi" w:cstheme="minorHAnsi"/>
        </w:rPr>
        <w:t xml:space="preserve">, </w:t>
      </w:r>
      <w:r w:rsidRPr="005C3787">
        <w:rPr>
          <w:rFonts w:asciiTheme="minorHAnsi" w:hAnsiTheme="minorHAnsi" w:cstheme="minorHAnsi"/>
          <w:b/>
        </w:rPr>
        <w:t>(ANEXO 04)</w:t>
      </w:r>
      <w:r w:rsidRPr="005C3787">
        <w:rPr>
          <w:rFonts w:asciiTheme="minorHAnsi" w:hAnsiTheme="minorHAnsi" w:cstheme="minorHAnsi"/>
        </w:rPr>
        <w:t>;</w:t>
      </w:r>
    </w:p>
    <w:p w14:paraId="76473A44" w14:textId="77777777" w:rsidR="00A519E3" w:rsidRPr="005C3787" w:rsidRDefault="00A519E3">
      <w:pPr>
        <w:pStyle w:val="ParagraphStyle"/>
        <w:jc w:val="both"/>
        <w:rPr>
          <w:rFonts w:asciiTheme="minorHAnsi" w:hAnsiTheme="minorHAnsi" w:cstheme="minorHAnsi"/>
          <w:b/>
          <w:bCs/>
        </w:rPr>
      </w:pPr>
    </w:p>
    <w:p w14:paraId="25934C33"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4.8. </w:t>
      </w:r>
      <w:r w:rsidRPr="005C3787">
        <w:rPr>
          <w:rFonts w:asciiTheme="minorHAnsi" w:hAnsiTheme="minorHAnsi" w:cstheme="minorHAnsi"/>
        </w:rPr>
        <w:t xml:space="preserve">A Microempresa – (ME) ou Empresa de Pequeno Porte – (EPP), além da apresentação da declaração constante no </w:t>
      </w:r>
      <w:r w:rsidRPr="005C3787">
        <w:rPr>
          <w:rFonts w:asciiTheme="minorHAnsi" w:hAnsiTheme="minorHAnsi" w:cstheme="minorHAnsi"/>
          <w:b/>
        </w:rPr>
        <w:t>ANEXO 09</w:t>
      </w:r>
      <w:r w:rsidRPr="005C3787">
        <w:rPr>
          <w:rFonts w:asciiTheme="minorHAnsi" w:hAnsiTheme="minorHAnsi" w:cstheme="minorHAnsi"/>
        </w:rPr>
        <w:t xml:space="preserve">, para fins de habilitação, deverá informar no campo próprio da </w:t>
      </w:r>
      <w:r w:rsidRPr="005C3787">
        <w:rPr>
          <w:rFonts w:asciiTheme="minorHAnsi" w:hAnsiTheme="minorHAnsi" w:cstheme="minorHAnsi"/>
          <w:b/>
          <w:u w:val="single"/>
        </w:rPr>
        <w:t>Bolsa de Licitações e Leilões</w:t>
      </w:r>
      <w:r w:rsidRPr="005C3787">
        <w:rPr>
          <w:rFonts w:asciiTheme="minorHAnsi" w:hAnsiTheme="minorHAnsi" w:cstheme="minorHAnsi"/>
        </w:rPr>
        <w:t xml:space="preserve"> o seu regime de tributação para fazer valer o direito de prioridade do desempate Art. 44 e 45 da LC 123/2006.</w:t>
      </w:r>
    </w:p>
    <w:p w14:paraId="1EDEFFFE" w14:textId="77777777" w:rsidR="00A519E3" w:rsidRPr="005C3787" w:rsidRDefault="00A519E3">
      <w:pPr>
        <w:pStyle w:val="ParagraphStyle"/>
        <w:jc w:val="both"/>
        <w:rPr>
          <w:rFonts w:asciiTheme="minorHAnsi" w:hAnsiTheme="minorHAnsi" w:cstheme="minorHAnsi"/>
        </w:rPr>
      </w:pPr>
    </w:p>
    <w:p w14:paraId="6C0F8757" w14:textId="77777777" w:rsidR="00A519E3" w:rsidRPr="005C3787" w:rsidRDefault="00A519E3">
      <w:pPr>
        <w:pStyle w:val="ParagraphStyle"/>
        <w:jc w:val="both"/>
        <w:rPr>
          <w:rFonts w:asciiTheme="minorHAnsi" w:hAnsiTheme="minorHAnsi" w:cstheme="minorHAnsi"/>
          <w:b/>
          <w:bCs/>
        </w:rPr>
      </w:pPr>
    </w:p>
    <w:p w14:paraId="2AC80D2B"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5. REGULAMENTO OPERACIONAL DO CERTAME:</w:t>
      </w:r>
    </w:p>
    <w:p w14:paraId="57ADE823" w14:textId="77777777" w:rsidR="00A519E3" w:rsidRPr="005C3787" w:rsidRDefault="00A519E3">
      <w:pPr>
        <w:pStyle w:val="ParagraphStyle"/>
        <w:jc w:val="both"/>
        <w:rPr>
          <w:rFonts w:asciiTheme="minorHAnsi" w:hAnsiTheme="minorHAnsi" w:cstheme="minorHAnsi"/>
          <w:b/>
          <w:bCs/>
        </w:rPr>
      </w:pPr>
    </w:p>
    <w:p w14:paraId="45AF656D"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rPr>
        <w:lastRenderedPageBreak/>
        <w:t xml:space="preserve">5.1. </w:t>
      </w:r>
      <w:r w:rsidRPr="005C3787">
        <w:rPr>
          <w:rFonts w:asciiTheme="minorHAnsi" w:hAnsiTheme="minorHAnsi" w:cstheme="minorHAnsi"/>
        </w:rPr>
        <w:t>O certame será conduzido pelo Pregoeiro, com o auxílio da equipe de apoio, que terá, em especial, as seguintes atribuições:</w:t>
      </w:r>
    </w:p>
    <w:p w14:paraId="74D2D0D9"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a)</w:t>
      </w:r>
      <w:r w:rsidRPr="005C3787">
        <w:rPr>
          <w:rFonts w:asciiTheme="minorHAnsi" w:hAnsiTheme="minorHAnsi" w:cstheme="minorHAnsi"/>
        </w:rPr>
        <w:t xml:space="preserve"> - Acompanhar os trabalhos da equipe de apoio;</w:t>
      </w:r>
    </w:p>
    <w:p w14:paraId="56A31542"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b)</w:t>
      </w:r>
      <w:r w:rsidRPr="005C3787">
        <w:rPr>
          <w:rFonts w:asciiTheme="minorHAnsi" w:hAnsiTheme="minorHAnsi" w:cstheme="minorHAnsi"/>
        </w:rPr>
        <w:t xml:space="preserve"> - Responder as questões formuladas pelos fornecedores, relativas ao certame;</w:t>
      </w:r>
    </w:p>
    <w:p w14:paraId="49736BB4"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c)</w:t>
      </w:r>
      <w:r w:rsidRPr="005C3787">
        <w:rPr>
          <w:rFonts w:asciiTheme="minorHAnsi" w:hAnsiTheme="minorHAnsi" w:cstheme="minorHAnsi"/>
        </w:rPr>
        <w:t xml:space="preserve"> - Abrir as propostas de preços;</w:t>
      </w:r>
    </w:p>
    <w:p w14:paraId="6BF7B35A"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d)</w:t>
      </w:r>
      <w:r w:rsidRPr="005C3787">
        <w:rPr>
          <w:rFonts w:asciiTheme="minorHAnsi" w:hAnsiTheme="minorHAnsi" w:cstheme="minorHAnsi"/>
        </w:rPr>
        <w:t xml:space="preserve"> - Analisar a aceitabilidade das propostas;</w:t>
      </w:r>
    </w:p>
    <w:p w14:paraId="18A8712B"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e)</w:t>
      </w:r>
      <w:r w:rsidRPr="005C3787">
        <w:rPr>
          <w:rFonts w:asciiTheme="minorHAnsi" w:hAnsiTheme="minorHAnsi" w:cstheme="minorHAnsi"/>
        </w:rPr>
        <w:t xml:space="preserve"> - Desclassificar propostas indicando os motivos;</w:t>
      </w:r>
    </w:p>
    <w:p w14:paraId="110A40A3"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f)</w:t>
      </w:r>
      <w:r w:rsidRPr="005C3787">
        <w:rPr>
          <w:rFonts w:asciiTheme="minorHAnsi" w:hAnsiTheme="minorHAnsi" w:cstheme="minorHAnsi"/>
        </w:rPr>
        <w:t xml:space="preserve"> - Conduzir os procedimentos relativos aos lances e à escolha da proposta do lance de menor preço;</w:t>
      </w:r>
    </w:p>
    <w:p w14:paraId="515E61AA"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g)</w:t>
      </w:r>
      <w:r w:rsidRPr="005C3787">
        <w:rPr>
          <w:rFonts w:asciiTheme="minorHAnsi" w:hAnsiTheme="minorHAnsi" w:cstheme="minorHAnsi"/>
        </w:rPr>
        <w:t xml:space="preserve"> - Verificar a habilitação do proponente classificado em primeiro lugar;</w:t>
      </w:r>
    </w:p>
    <w:p w14:paraId="2CD5964B"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h)</w:t>
      </w:r>
      <w:r w:rsidRPr="005C3787">
        <w:rPr>
          <w:rFonts w:asciiTheme="minorHAnsi" w:hAnsiTheme="minorHAnsi" w:cstheme="minorHAnsi"/>
        </w:rPr>
        <w:t xml:space="preserve"> - Declarar o vencedor;</w:t>
      </w:r>
    </w:p>
    <w:p w14:paraId="18F3856E"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i)</w:t>
      </w:r>
      <w:r w:rsidRPr="005C3787">
        <w:rPr>
          <w:rFonts w:asciiTheme="minorHAnsi" w:hAnsiTheme="minorHAnsi" w:cstheme="minorHAnsi"/>
        </w:rPr>
        <w:t xml:space="preserve"> - Receber, examinar e decidir sobre a pertinência dos recursos;</w:t>
      </w:r>
    </w:p>
    <w:p w14:paraId="515279B1"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j)</w:t>
      </w:r>
      <w:r w:rsidRPr="005C3787">
        <w:rPr>
          <w:rFonts w:asciiTheme="minorHAnsi" w:hAnsiTheme="minorHAnsi" w:cstheme="minorHAnsi"/>
        </w:rPr>
        <w:t xml:space="preserve"> - Elaborar a ata da sessão;</w:t>
      </w:r>
    </w:p>
    <w:p w14:paraId="641365FF"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k)</w:t>
      </w:r>
      <w:r w:rsidRPr="005C3787">
        <w:rPr>
          <w:rFonts w:asciiTheme="minorHAnsi" w:hAnsiTheme="minorHAnsi" w:cstheme="minorHAnsi"/>
        </w:rPr>
        <w:t xml:space="preserve"> - Encaminhar o processo à autoridade superior para homologar e autorizar a contratação;</w:t>
      </w:r>
    </w:p>
    <w:p w14:paraId="573CDAA7"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bCs/>
        </w:rPr>
        <w:t>l)</w:t>
      </w:r>
      <w:r w:rsidRPr="005C3787">
        <w:rPr>
          <w:rFonts w:asciiTheme="minorHAnsi" w:hAnsiTheme="minorHAnsi" w:cstheme="minorHAnsi"/>
        </w:rPr>
        <w:t xml:space="preserve"> - Abrir processo administrativo para apuração de irregularidades visando a aplicação de penalidades previstas na legislação;</w:t>
      </w:r>
    </w:p>
    <w:p w14:paraId="549D0B8A" w14:textId="77777777" w:rsidR="00A519E3" w:rsidRPr="005C3787" w:rsidRDefault="00A519E3">
      <w:pPr>
        <w:pStyle w:val="ParagraphStyle"/>
        <w:jc w:val="both"/>
        <w:rPr>
          <w:rFonts w:asciiTheme="minorHAnsi" w:hAnsiTheme="minorHAnsi" w:cstheme="minorHAnsi"/>
        </w:rPr>
      </w:pPr>
    </w:p>
    <w:p w14:paraId="27D082ED"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bCs/>
          <w:caps/>
          <w:u w:val="single"/>
        </w:rPr>
        <w:t>credenciamento NO SISTEMA LICITAÇÕES da BOLSA DE LICITAÇÕES E LEILÕES:</w:t>
      </w:r>
    </w:p>
    <w:p w14:paraId="053B971E" w14:textId="77777777" w:rsidR="00A519E3" w:rsidRPr="005C3787" w:rsidRDefault="00A519E3">
      <w:pPr>
        <w:pStyle w:val="ParagraphStyle"/>
        <w:jc w:val="both"/>
        <w:rPr>
          <w:rFonts w:asciiTheme="minorHAnsi" w:hAnsiTheme="minorHAnsi" w:cstheme="minorHAnsi"/>
        </w:rPr>
      </w:pPr>
    </w:p>
    <w:p w14:paraId="5A210548"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5.2. </w:t>
      </w:r>
      <w:r w:rsidRPr="005C3787">
        <w:rPr>
          <w:rFonts w:asciiTheme="minorHAnsi" w:hAnsiTheme="minorHAnsi" w:cstheme="minorHAnsi"/>
        </w:rPr>
        <w:t>As pessoas jurídicas ou firmas individuais interessadas deverão nomear através do instrumento de mandato previsto no</w:t>
      </w:r>
      <w:r w:rsidRPr="005C3787">
        <w:rPr>
          <w:rFonts w:asciiTheme="minorHAnsi" w:hAnsiTheme="minorHAnsi" w:cstheme="minorHAnsi"/>
          <w:b/>
          <w:bCs/>
        </w:rPr>
        <w:t xml:space="preserve"> </w:t>
      </w:r>
      <w:r w:rsidRPr="005C3787">
        <w:rPr>
          <w:rFonts w:asciiTheme="minorHAnsi" w:hAnsiTheme="minorHAnsi" w:cstheme="minorHAnsi"/>
        </w:rPr>
        <w:t>item</w:t>
      </w:r>
      <w:r w:rsidRPr="005C3787">
        <w:rPr>
          <w:rFonts w:asciiTheme="minorHAnsi" w:hAnsiTheme="minorHAnsi" w:cstheme="minorHAnsi"/>
          <w:b/>
          <w:bCs/>
        </w:rPr>
        <w:t xml:space="preserve"> 4.7 “a”</w:t>
      </w:r>
      <w:r w:rsidRPr="005C3787">
        <w:rPr>
          <w:rFonts w:asciiTheme="minorHAnsi" w:hAnsiTheme="minorHAnsi" w:cstheme="minorHAnsi"/>
        </w:rPr>
        <w:t xml:space="preserve">, </w:t>
      </w:r>
      <w:r w:rsidRPr="005C3787">
        <w:rPr>
          <w:rFonts w:asciiTheme="minorHAnsi" w:hAnsiTheme="minorHAnsi" w:cstheme="minorHAnsi"/>
          <w:b/>
          <w:u w:val="single"/>
        </w:rPr>
        <w:t>com firma reconhecida</w:t>
      </w:r>
      <w:r w:rsidRPr="005C3787">
        <w:rPr>
          <w:rFonts w:asciiTheme="minorHAnsi" w:hAnsiTheme="minorHAnsi" w:cstheme="minorHAnsi"/>
        </w:rPr>
        <w:t xml:space="preserve">, operador devidamente credenciado em qualquer empresa associada à </w:t>
      </w:r>
      <w:r w:rsidRPr="005C3787">
        <w:rPr>
          <w:rFonts w:asciiTheme="minorHAnsi" w:hAnsiTheme="minorHAnsi" w:cstheme="minorHAnsi"/>
          <w:b/>
          <w:bCs/>
          <w:u w:val="single"/>
        </w:rPr>
        <w:t>Bolsa de Licitações e Leilões</w:t>
      </w:r>
      <w:r w:rsidRPr="005C3787">
        <w:rPr>
          <w:rFonts w:asciiTheme="minorHAnsi" w:hAnsiTheme="minorHAnsi" w:cstheme="minorHAnsi"/>
        </w:rPr>
        <w:t xml:space="preserve">, atribuindo poderes para formular lances de preços e praticar todos os demais atos e operações no site: </w:t>
      </w:r>
      <w:r w:rsidRPr="005C3787">
        <w:rPr>
          <w:rFonts w:asciiTheme="minorHAnsi" w:hAnsiTheme="minorHAnsi" w:cstheme="minorHAnsi"/>
          <w:b/>
          <w:u w:val="single"/>
        </w:rPr>
        <w:t>www.bllcompras.org.br</w:t>
      </w:r>
      <w:r w:rsidRPr="005C3787">
        <w:rPr>
          <w:rFonts w:asciiTheme="minorHAnsi" w:hAnsiTheme="minorHAnsi" w:cstheme="minorHAnsi"/>
          <w:b/>
        </w:rPr>
        <w:t>.</w:t>
      </w:r>
    </w:p>
    <w:p w14:paraId="3FD47B84" w14:textId="77777777" w:rsidR="00A519E3" w:rsidRPr="005C3787" w:rsidRDefault="00A519E3">
      <w:pPr>
        <w:pStyle w:val="ParagraphStyle"/>
        <w:jc w:val="both"/>
        <w:rPr>
          <w:rFonts w:asciiTheme="minorHAnsi" w:hAnsiTheme="minorHAnsi" w:cstheme="minorHAnsi"/>
        </w:rPr>
      </w:pPr>
    </w:p>
    <w:p w14:paraId="5593410E"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5.3. </w:t>
      </w:r>
      <w:r w:rsidRPr="005C3787">
        <w:rPr>
          <w:rFonts w:asciiTheme="minorHAnsi" w:hAnsiTheme="minorHAnsi" w:cstheme="minorHAnsi"/>
        </w:rPr>
        <w:t xml:space="preserve">A participação do licitante no pregão eletrônico se dará por meio de participação direta ou através de empresas associadas à </w:t>
      </w:r>
      <w:r w:rsidRPr="005C3787">
        <w:rPr>
          <w:rFonts w:asciiTheme="minorHAnsi" w:hAnsiTheme="minorHAnsi" w:cstheme="minorHAnsi"/>
          <w:b/>
          <w:u w:val="single"/>
        </w:rPr>
        <w:t>Bolsa de Licitações e Leilões</w:t>
      </w:r>
      <w:r w:rsidRPr="005C3787">
        <w:rPr>
          <w:rFonts w:asciiTheme="minorHAnsi" w:hAnsiTheme="minorHAnsi" w:cstheme="minorHAnsi"/>
        </w:rPr>
        <w:t>, a qual deverá manifestar, por meio de seu operador designado, em campo próprio do sistema, pleno conhecimento, aceitação e atendimento às exigências de habilitação previstas no Edital.</w:t>
      </w:r>
    </w:p>
    <w:p w14:paraId="0D33A894" w14:textId="77777777" w:rsidR="00A519E3" w:rsidRPr="005C3787" w:rsidRDefault="00A519E3">
      <w:pPr>
        <w:pStyle w:val="ParagraphStyle"/>
        <w:jc w:val="both"/>
        <w:rPr>
          <w:rFonts w:asciiTheme="minorHAnsi" w:hAnsiTheme="minorHAnsi" w:cstheme="minorHAnsi"/>
        </w:rPr>
      </w:pPr>
    </w:p>
    <w:p w14:paraId="11D6FE39" w14:textId="77777777" w:rsidR="00A519E3" w:rsidRPr="005C3787" w:rsidRDefault="00A519E3">
      <w:pPr>
        <w:pStyle w:val="ParagraphStyle"/>
        <w:jc w:val="both"/>
        <w:rPr>
          <w:rFonts w:asciiTheme="minorHAnsi" w:eastAsia="Verdana" w:hAnsiTheme="minorHAnsi" w:cstheme="minorHAnsi"/>
        </w:rPr>
      </w:pPr>
      <w:r w:rsidRPr="005C3787">
        <w:rPr>
          <w:rFonts w:asciiTheme="minorHAnsi" w:hAnsiTheme="minorHAnsi" w:cstheme="minorHAnsi"/>
          <w:b/>
        </w:rPr>
        <w:t xml:space="preserve">5.4. </w:t>
      </w:r>
      <w:r w:rsidRPr="005C3787">
        <w:rPr>
          <w:rFonts w:asciiTheme="minorHAnsi" w:hAnsiTheme="minorHAnsi" w:cstheme="minorHAnsi"/>
        </w:rPr>
        <w:t>O acesso do operador ao pregão, para efeito de encaminhamento de proposta de preço e lances sucessivos de preços, em nome do licitante, somente se dará mediante prévia definição de senha privativa.</w:t>
      </w:r>
    </w:p>
    <w:p w14:paraId="7FE39CFB" w14:textId="77777777" w:rsidR="00A519E3" w:rsidRPr="005C3787" w:rsidRDefault="00A519E3">
      <w:pPr>
        <w:pStyle w:val="ParagraphStyle"/>
        <w:jc w:val="both"/>
        <w:rPr>
          <w:rFonts w:asciiTheme="minorHAnsi" w:eastAsia="Verdana" w:hAnsiTheme="minorHAnsi" w:cstheme="minorHAnsi"/>
        </w:rPr>
      </w:pPr>
    </w:p>
    <w:p w14:paraId="5A0A45F0"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5.5.</w:t>
      </w:r>
      <w:r w:rsidRPr="005C3787">
        <w:rPr>
          <w:rFonts w:asciiTheme="minorHAnsi" w:hAnsiTheme="minorHAnsi" w:cstheme="minorHAnsi"/>
        </w:rPr>
        <w:t xml:space="preserve"> A chave de identificação e a senha dos operadores poderão ser utilizadas em qualquer pregão eletrônico, salvo quando canceladas por solicitação do credenciado ou por iniciativa da </w:t>
      </w:r>
      <w:r w:rsidRPr="005C3787">
        <w:rPr>
          <w:rFonts w:asciiTheme="minorHAnsi" w:hAnsiTheme="minorHAnsi" w:cstheme="minorHAnsi"/>
          <w:b/>
          <w:bCs/>
          <w:u w:val="single"/>
        </w:rPr>
        <w:t>Bolsa de Licitações e Leilões</w:t>
      </w:r>
      <w:r w:rsidRPr="005C3787">
        <w:rPr>
          <w:rFonts w:asciiTheme="minorHAnsi" w:hAnsiTheme="minorHAnsi" w:cstheme="minorHAnsi"/>
        </w:rPr>
        <w:t>.</w:t>
      </w:r>
    </w:p>
    <w:p w14:paraId="5729F2A9" w14:textId="77777777" w:rsidR="00A519E3" w:rsidRPr="005C3787" w:rsidRDefault="00A519E3">
      <w:pPr>
        <w:pStyle w:val="ParagraphStyle"/>
        <w:jc w:val="both"/>
        <w:rPr>
          <w:rFonts w:asciiTheme="minorHAnsi" w:hAnsiTheme="minorHAnsi" w:cstheme="minorHAnsi"/>
        </w:rPr>
      </w:pPr>
    </w:p>
    <w:p w14:paraId="7F4F1B80"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5.6. </w:t>
      </w:r>
      <w:r w:rsidRPr="005C3787">
        <w:rPr>
          <w:rFonts w:asciiTheme="minorHAnsi" w:hAnsiTheme="minorHAnsi" w:cstheme="minorHAnsi"/>
        </w:rPr>
        <w:t xml:space="preserve">É de exclusiva responsabilidade do usuário o sigilo da senha, bem como seu uso em qualquer transação efetuada diretamente ou por seu representante, não cabendo a </w:t>
      </w:r>
      <w:r w:rsidRPr="005C3787">
        <w:rPr>
          <w:rFonts w:asciiTheme="minorHAnsi" w:hAnsiTheme="minorHAnsi" w:cstheme="minorHAnsi"/>
          <w:b/>
          <w:bCs/>
          <w:u w:val="single"/>
        </w:rPr>
        <w:t>Bolsa de Licitações e Leilões</w:t>
      </w:r>
      <w:r w:rsidRPr="005C3787">
        <w:rPr>
          <w:rFonts w:asciiTheme="minorHAnsi" w:hAnsiTheme="minorHAnsi" w:cstheme="minorHAnsi"/>
        </w:rPr>
        <w:t xml:space="preserve"> a responsabilidade por eventuais danos decorrentes de uso indevido da senha, ainda que por terceiros.</w:t>
      </w:r>
    </w:p>
    <w:p w14:paraId="18DF031A" w14:textId="77777777" w:rsidR="00A519E3" w:rsidRPr="005C3787" w:rsidRDefault="00A519E3">
      <w:pPr>
        <w:pStyle w:val="ParagraphStyle"/>
        <w:jc w:val="both"/>
        <w:rPr>
          <w:rFonts w:asciiTheme="minorHAnsi" w:hAnsiTheme="minorHAnsi" w:cstheme="minorHAnsi"/>
        </w:rPr>
      </w:pPr>
    </w:p>
    <w:p w14:paraId="3E86AAD4" w14:textId="77777777" w:rsidR="00A519E3" w:rsidRPr="005C3787" w:rsidRDefault="00A519E3">
      <w:pPr>
        <w:pStyle w:val="ParagraphStyle"/>
        <w:jc w:val="both"/>
        <w:rPr>
          <w:rFonts w:asciiTheme="minorHAnsi" w:hAnsiTheme="minorHAnsi" w:cstheme="minorHAnsi"/>
          <w:b/>
          <w:bCs/>
          <w:caps/>
        </w:rPr>
      </w:pPr>
      <w:r w:rsidRPr="005C3787">
        <w:rPr>
          <w:rFonts w:asciiTheme="minorHAnsi" w:hAnsiTheme="minorHAnsi" w:cstheme="minorHAnsi"/>
          <w:b/>
        </w:rPr>
        <w:t xml:space="preserve">5.7. </w:t>
      </w:r>
      <w:r w:rsidRPr="005C3787">
        <w:rPr>
          <w:rFonts w:asciiTheme="minorHAnsi" w:hAnsiTheme="minorHAnsi" w:cstheme="minorHAnsi"/>
        </w:rPr>
        <w:t>O credenciamento do fornecedor e de seu representante legal junto ao sistema eletrônico implica a responsabilidade legal pelos atos praticados e a presunção de capacidade técnica para realização das transações inerentes ao pregão eletrônico.</w:t>
      </w:r>
    </w:p>
    <w:p w14:paraId="4F544B33" w14:textId="77777777" w:rsidR="00A519E3" w:rsidRPr="005C3787" w:rsidRDefault="00A519E3">
      <w:pPr>
        <w:pStyle w:val="ParagraphStyle"/>
        <w:jc w:val="both"/>
        <w:rPr>
          <w:rFonts w:asciiTheme="minorHAnsi" w:hAnsiTheme="minorHAnsi" w:cstheme="minorHAnsi"/>
          <w:b/>
          <w:bCs/>
          <w:caps/>
        </w:rPr>
      </w:pPr>
    </w:p>
    <w:p w14:paraId="6FD5C89A" w14:textId="77777777" w:rsidR="00A519E3" w:rsidRPr="005C3787" w:rsidRDefault="00A519E3">
      <w:pPr>
        <w:pStyle w:val="ParagraphStyle"/>
        <w:jc w:val="both"/>
        <w:rPr>
          <w:rFonts w:asciiTheme="minorHAnsi" w:hAnsiTheme="minorHAnsi" w:cstheme="minorHAnsi"/>
          <w:b/>
          <w:bCs/>
          <w:caps/>
          <w:u w:val="single"/>
        </w:rPr>
      </w:pPr>
      <w:r w:rsidRPr="005C3787">
        <w:rPr>
          <w:rFonts w:asciiTheme="minorHAnsi" w:hAnsiTheme="minorHAnsi" w:cstheme="minorHAnsi"/>
          <w:b/>
          <w:bCs/>
          <w:caps/>
          <w:u w:val="single"/>
        </w:rPr>
        <w:t>participação:</w:t>
      </w:r>
    </w:p>
    <w:p w14:paraId="777DBD6B" w14:textId="77777777" w:rsidR="00A519E3" w:rsidRPr="005C3787" w:rsidRDefault="00A519E3">
      <w:pPr>
        <w:pStyle w:val="ParagraphStyle"/>
        <w:jc w:val="both"/>
        <w:rPr>
          <w:rFonts w:asciiTheme="minorHAnsi" w:hAnsiTheme="minorHAnsi" w:cstheme="minorHAnsi"/>
          <w:b/>
          <w:bCs/>
          <w:caps/>
          <w:u w:val="single"/>
        </w:rPr>
      </w:pPr>
    </w:p>
    <w:p w14:paraId="2DD8AD48" w14:textId="77777777" w:rsidR="00A519E3" w:rsidRPr="005C3787" w:rsidRDefault="00A519E3">
      <w:pPr>
        <w:pStyle w:val="ParagraphStyle"/>
        <w:jc w:val="both"/>
        <w:rPr>
          <w:rFonts w:asciiTheme="minorHAnsi" w:hAnsiTheme="minorHAnsi" w:cstheme="minorHAnsi"/>
          <w:b/>
          <w:bCs/>
          <w:caps/>
          <w:u w:val="single"/>
        </w:rPr>
      </w:pPr>
    </w:p>
    <w:p w14:paraId="6C7C5CEC"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5.8. </w:t>
      </w:r>
      <w:r w:rsidRPr="005C3787">
        <w:rPr>
          <w:rFonts w:asciiTheme="minorHAnsi" w:hAnsiTheme="minorHAnsi" w:cstheme="minorHAnsi"/>
        </w:rPr>
        <w:t xml:space="preserve">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observada data e horário limite estabelecido. </w:t>
      </w:r>
      <w:r w:rsidRPr="005C3787">
        <w:rPr>
          <w:rFonts w:asciiTheme="minorHAnsi" w:hAnsiTheme="minorHAnsi" w:cstheme="minorHAnsi"/>
        </w:rPr>
        <w:tab/>
      </w:r>
    </w:p>
    <w:p w14:paraId="7A05CBA8" w14:textId="77777777" w:rsidR="00A519E3" w:rsidRPr="005C3787" w:rsidRDefault="00A519E3">
      <w:pPr>
        <w:pStyle w:val="ParagraphStyle"/>
        <w:jc w:val="both"/>
        <w:rPr>
          <w:rFonts w:asciiTheme="minorHAnsi" w:hAnsiTheme="minorHAnsi" w:cstheme="minorHAnsi"/>
        </w:rPr>
      </w:pPr>
    </w:p>
    <w:p w14:paraId="4B62EB09"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5.9. </w:t>
      </w:r>
      <w:r w:rsidRPr="005C3787">
        <w:rPr>
          <w:rFonts w:asciiTheme="minorHAnsi" w:hAnsiTheme="minorHAnsi" w:cstheme="minorHAnsi"/>
        </w:rPr>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2CDF8D9D" w14:textId="77777777" w:rsidR="00A519E3" w:rsidRPr="005C3787" w:rsidRDefault="00A519E3">
      <w:pPr>
        <w:pStyle w:val="ParagraphStyle"/>
        <w:jc w:val="both"/>
        <w:rPr>
          <w:rFonts w:asciiTheme="minorHAnsi" w:hAnsiTheme="minorHAnsi" w:cstheme="minorHAnsi"/>
        </w:rPr>
      </w:pPr>
    </w:p>
    <w:p w14:paraId="1748959B"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rPr>
        <w:t xml:space="preserve">5.10. </w:t>
      </w:r>
      <w:r w:rsidRPr="005C3787">
        <w:rPr>
          <w:rFonts w:asciiTheme="minorHAnsi" w:hAnsiTheme="minorHAnsi" w:cstheme="minorHAnsi"/>
        </w:rPr>
        <w:t xml:space="preserve">Qualquer dúvida em relação ao acesso no sistema operacional, poderá ser esclarecida ou através de uma empresa associada ou pelos telefones: Curitiba-PR </w:t>
      </w:r>
      <w:r w:rsidRPr="005C3787">
        <w:rPr>
          <w:rFonts w:asciiTheme="minorHAnsi" w:hAnsiTheme="minorHAnsi" w:cstheme="minorHAnsi"/>
          <w:b/>
        </w:rPr>
        <w:t xml:space="preserve">(41) </w:t>
      </w:r>
      <w:r w:rsidR="002A59A1" w:rsidRPr="005C3787">
        <w:rPr>
          <w:rFonts w:asciiTheme="minorHAnsi" w:hAnsiTheme="minorHAnsi" w:cstheme="minorHAnsi"/>
          <w:b/>
        </w:rPr>
        <w:t>3097-4600</w:t>
      </w:r>
      <w:r w:rsidRPr="005C3787">
        <w:rPr>
          <w:rFonts w:asciiTheme="minorHAnsi" w:hAnsiTheme="minorHAnsi" w:cstheme="minorHAnsi"/>
        </w:rPr>
        <w:t xml:space="preserve">, ou através da </w:t>
      </w:r>
      <w:r w:rsidRPr="005C3787">
        <w:rPr>
          <w:rFonts w:asciiTheme="minorHAnsi" w:hAnsiTheme="minorHAnsi" w:cstheme="minorHAnsi"/>
          <w:b/>
          <w:bCs/>
          <w:u w:val="single"/>
        </w:rPr>
        <w:t>Bolsa de Licitações e Leilões</w:t>
      </w:r>
      <w:r w:rsidRPr="005C3787">
        <w:rPr>
          <w:rFonts w:asciiTheme="minorHAnsi" w:hAnsiTheme="minorHAnsi" w:cstheme="minorHAnsi"/>
        </w:rPr>
        <w:t xml:space="preserve"> ou pelo e-mail </w:t>
      </w:r>
      <w:hyperlink r:id="rId8" w:history="1">
        <w:r w:rsidR="00356A2C" w:rsidRPr="005C3787">
          <w:rPr>
            <w:rStyle w:val="Hyperlink"/>
            <w:rFonts w:asciiTheme="minorHAnsi" w:hAnsiTheme="minorHAnsi" w:cstheme="minorHAnsi"/>
            <w:b/>
            <w:bCs/>
            <w:color w:val="auto"/>
          </w:rPr>
          <w:t>contato@bll.org.br</w:t>
        </w:r>
      </w:hyperlink>
      <w:r w:rsidRPr="005C3787">
        <w:rPr>
          <w:rFonts w:asciiTheme="minorHAnsi" w:hAnsiTheme="minorHAnsi" w:cstheme="minorHAnsi"/>
          <w:b/>
          <w:bCs/>
        </w:rPr>
        <w:t>.</w:t>
      </w:r>
    </w:p>
    <w:p w14:paraId="56A01F6B" w14:textId="77777777" w:rsidR="00356A2C" w:rsidRPr="005C3787" w:rsidRDefault="00356A2C">
      <w:pPr>
        <w:pStyle w:val="ParagraphStyle"/>
        <w:jc w:val="both"/>
        <w:rPr>
          <w:rFonts w:asciiTheme="minorHAnsi" w:hAnsiTheme="minorHAnsi" w:cstheme="minorHAnsi"/>
          <w:b/>
          <w:bCs/>
        </w:rPr>
      </w:pPr>
    </w:p>
    <w:p w14:paraId="57E229FB" w14:textId="77777777" w:rsidR="00356A2C" w:rsidRPr="005C3787" w:rsidRDefault="00356A2C" w:rsidP="00A70FCD">
      <w:pPr>
        <w:pStyle w:val="Nivel01"/>
        <w:numPr>
          <w:ilvl w:val="0"/>
          <w:numId w:val="0"/>
        </w:numPr>
        <w:rPr>
          <w:rFonts w:asciiTheme="minorHAnsi" w:hAnsiTheme="minorHAnsi" w:cstheme="minorHAnsi"/>
          <w:color w:val="auto"/>
          <w:sz w:val="24"/>
          <w:szCs w:val="24"/>
        </w:rPr>
      </w:pPr>
      <w:r w:rsidRPr="005C3787">
        <w:rPr>
          <w:rFonts w:asciiTheme="minorHAnsi" w:hAnsiTheme="minorHAnsi" w:cstheme="minorHAnsi"/>
          <w:color w:val="auto"/>
          <w:sz w:val="24"/>
          <w:szCs w:val="24"/>
        </w:rPr>
        <w:t>DOS DOCUMENTOS DE HABILITAÇÃO</w:t>
      </w:r>
      <w:r w:rsidR="00E14732" w:rsidRPr="005C3787">
        <w:rPr>
          <w:rFonts w:asciiTheme="minorHAnsi" w:hAnsiTheme="minorHAnsi" w:cstheme="minorHAnsi"/>
          <w:color w:val="auto"/>
          <w:sz w:val="24"/>
          <w:szCs w:val="24"/>
        </w:rPr>
        <w:t>:</w:t>
      </w:r>
    </w:p>
    <w:p w14:paraId="1A71616C" w14:textId="77777777" w:rsidR="00AA0B9D" w:rsidRPr="005C3787" w:rsidRDefault="000644B4" w:rsidP="000644B4">
      <w:pPr>
        <w:suppressAutoHyphens w:val="0"/>
        <w:spacing w:before="120" w:after="120" w:line="276" w:lineRule="auto"/>
        <w:jc w:val="both"/>
        <w:rPr>
          <w:rFonts w:asciiTheme="minorHAnsi" w:eastAsia="Arial" w:hAnsiTheme="minorHAnsi" w:cstheme="minorHAnsi"/>
          <w:color w:val="auto"/>
          <w:szCs w:val="24"/>
        </w:rPr>
      </w:pPr>
      <w:r w:rsidRPr="005C3787">
        <w:rPr>
          <w:rFonts w:asciiTheme="minorHAnsi" w:hAnsiTheme="minorHAnsi" w:cstheme="minorHAnsi"/>
          <w:b/>
          <w:color w:val="auto"/>
          <w:szCs w:val="24"/>
        </w:rPr>
        <w:t>5.11.</w:t>
      </w:r>
      <w:r w:rsidRPr="005C3787">
        <w:rPr>
          <w:rFonts w:asciiTheme="minorHAnsi" w:hAnsiTheme="minorHAnsi" w:cstheme="minorHAnsi"/>
          <w:color w:val="auto"/>
          <w:szCs w:val="24"/>
        </w:rPr>
        <w:t xml:space="preserve"> </w:t>
      </w:r>
      <w:r w:rsidR="00356A2C" w:rsidRPr="005C3787">
        <w:rPr>
          <w:rFonts w:asciiTheme="minorHAnsi" w:eastAsia="Arial" w:hAnsiTheme="minorHAnsi" w:cstheme="minorHAnsi"/>
          <w:color w:val="auto"/>
          <w:szCs w:val="24"/>
        </w:rPr>
        <w:t>As Microempresas e Empresas de Pequeno Porte deverão encaminhar a documentação de habilitação, ainda que haja alguma restrição de regularidade fiscal e trabalhista, nos termos do art. 43, § 1º da LC nº 123, de 2006.</w:t>
      </w:r>
    </w:p>
    <w:p w14:paraId="0AB31A8B" w14:textId="77777777" w:rsidR="00356A2C" w:rsidRPr="005C3787" w:rsidRDefault="000644B4" w:rsidP="000644B4">
      <w:pPr>
        <w:suppressAutoHyphens w:val="0"/>
        <w:spacing w:before="120" w:after="120" w:line="276" w:lineRule="auto"/>
        <w:jc w:val="both"/>
        <w:rPr>
          <w:rFonts w:asciiTheme="minorHAnsi" w:hAnsiTheme="minorHAnsi" w:cstheme="minorHAnsi"/>
          <w:color w:val="auto"/>
          <w:szCs w:val="24"/>
        </w:rPr>
      </w:pPr>
      <w:r w:rsidRPr="005C3787">
        <w:rPr>
          <w:rFonts w:asciiTheme="minorHAnsi" w:hAnsiTheme="minorHAnsi" w:cstheme="minorHAnsi"/>
          <w:b/>
          <w:color w:val="auto"/>
          <w:szCs w:val="24"/>
        </w:rPr>
        <w:t>5.1</w:t>
      </w:r>
      <w:r w:rsidR="00AA0B9D" w:rsidRPr="005C3787">
        <w:rPr>
          <w:rFonts w:asciiTheme="minorHAnsi" w:hAnsiTheme="minorHAnsi" w:cstheme="minorHAnsi"/>
          <w:b/>
          <w:color w:val="auto"/>
          <w:szCs w:val="24"/>
        </w:rPr>
        <w:t>2</w:t>
      </w:r>
      <w:r w:rsidRPr="005C3787">
        <w:rPr>
          <w:rFonts w:asciiTheme="minorHAnsi" w:hAnsiTheme="minorHAnsi" w:cstheme="minorHAnsi"/>
          <w:b/>
          <w:color w:val="auto"/>
          <w:szCs w:val="24"/>
        </w:rPr>
        <w:t>.</w:t>
      </w:r>
      <w:r w:rsidRPr="005C3787">
        <w:rPr>
          <w:rFonts w:asciiTheme="minorHAnsi" w:hAnsiTheme="minorHAnsi" w:cstheme="minorHAnsi"/>
          <w:color w:val="auto"/>
          <w:szCs w:val="24"/>
        </w:rPr>
        <w:t xml:space="preserve"> </w:t>
      </w:r>
      <w:r w:rsidR="00356A2C" w:rsidRPr="005C3787">
        <w:rPr>
          <w:rFonts w:asciiTheme="minorHAnsi" w:hAnsiTheme="minorHAnsi" w:cstheme="minorHAnsi"/>
          <w:color w:val="auto"/>
          <w:szCs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40E03B7" w14:textId="77777777" w:rsidR="00356A2C" w:rsidRPr="005C3787" w:rsidRDefault="00AA0B9D" w:rsidP="000644B4">
      <w:pPr>
        <w:suppressAutoHyphens w:val="0"/>
        <w:spacing w:before="120" w:after="120" w:line="276" w:lineRule="auto"/>
        <w:jc w:val="both"/>
        <w:rPr>
          <w:rFonts w:asciiTheme="minorHAnsi" w:hAnsiTheme="minorHAnsi" w:cstheme="minorHAnsi"/>
          <w:color w:val="auto"/>
          <w:szCs w:val="24"/>
        </w:rPr>
      </w:pPr>
      <w:r w:rsidRPr="005C3787">
        <w:rPr>
          <w:rFonts w:asciiTheme="minorHAnsi" w:hAnsiTheme="minorHAnsi" w:cstheme="minorHAnsi"/>
          <w:b/>
          <w:color w:val="auto"/>
          <w:szCs w:val="24"/>
        </w:rPr>
        <w:t>5.13</w:t>
      </w:r>
      <w:r w:rsidR="000644B4" w:rsidRPr="005C3787">
        <w:rPr>
          <w:rFonts w:asciiTheme="minorHAnsi" w:hAnsiTheme="minorHAnsi" w:cstheme="minorHAnsi"/>
          <w:b/>
          <w:color w:val="auto"/>
          <w:szCs w:val="24"/>
        </w:rPr>
        <w:t>.</w:t>
      </w:r>
      <w:r w:rsidR="000644B4" w:rsidRPr="005C3787">
        <w:rPr>
          <w:rFonts w:asciiTheme="minorHAnsi" w:hAnsiTheme="minorHAnsi" w:cstheme="minorHAnsi"/>
          <w:color w:val="auto"/>
          <w:szCs w:val="24"/>
        </w:rPr>
        <w:t xml:space="preserve"> </w:t>
      </w:r>
      <w:r w:rsidR="00356A2C" w:rsidRPr="005C3787">
        <w:rPr>
          <w:rFonts w:asciiTheme="minorHAnsi" w:hAnsiTheme="minorHAnsi" w:cstheme="minorHAnsi"/>
          <w:color w:val="auto"/>
          <w:szCs w:val="24"/>
        </w:rPr>
        <w:t>Até a abertura da sessão pública, os licitantes poderão retirar ou substituir a proposta e os documentos de habilitação anteriormente inseridos no sistema;</w:t>
      </w:r>
    </w:p>
    <w:p w14:paraId="78B14650" w14:textId="77777777" w:rsidR="00356A2C" w:rsidRPr="005C3787" w:rsidRDefault="000644B4" w:rsidP="000644B4">
      <w:pPr>
        <w:suppressAutoHyphens w:val="0"/>
        <w:spacing w:before="120" w:after="120" w:line="276" w:lineRule="auto"/>
        <w:jc w:val="both"/>
        <w:rPr>
          <w:rFonts w:asciiTheme="minorHAnsi" w:hAnsiTheme="minorHAnsi" w:cstheme="minorHAnsi"/>
          <w:color w:val="auto"/>
          <w:szCs w:val="24"/>
        </w:rPr>
      </w:pPr>
      <w:r w:rsidRPr="005C3787">
        <w:rPr>
          <w:rFonts w:asciiTheme="minorHAnsi" w:hAnsiTheme="minorHAnsi" w:cstheme="minorHAnsi"/>
          <w:b/>
          <w:color w:val="auto"/>
          <w:szCs w:val="24"/>
        </w:rPr>
        <w:t>5.1</w:t>
      </w:r>
      <w:r w:rsidR="00AA0B9D" w:rsidRPr="005C3787">
        <w:rPr>
          <w:rFonts w:asciiTheme="minorHAnsi" w:hAnsiTheme="minorHAnsi" w:cstheme="minorHAnsi"/>
          <w:b/>
          <w:color w:val="auto"/>
          <w:szCs w:val="24"/>
        </w:rPr>
        <w:t>4.</w:t>
      </w:r>
      <w:r w:rsidRPr="005C3787">
        <w:rPr>
          <w:rFonts w:asciiTheme="minorHAnsi" w:hAnsiTheme="minorHAnsi" w:cstheme="minorHAnsi"/>
          <w:color w:val="auto"/>
          <w:szCs w:val="24"/>
        </w:rPr>
        <w:t xml:space="preserve"> </w:t>
      </w:r>
      <w:r w:rsidR="00356A2C" w:rsidRPr="005C3787">
        <w:rPr>
          <w:rFonts w:asciiTheme="minorHAnsi" w:hAnsiTheme="minorHAnsi" w:cstheme="minorHAnsi"/>
          <w:color w:val="auto"/>
          <w:szCs w:val="24"/>
        </w:rPr>
        <w:t>Não será estabelecida, nessa etapa do certame, ordem de classificação entre as propostas apresentadas, o que somente ocorrerá após a realização dos procedimentos de negociação e julgamento da proposta.</w:t>
      </w:r>
    </w:p>
    <w:p w14:paraId="43E36C2A" w14:textId="77777777" w:rsidR="00356A2C" w:rsidRPr="005C3787" w:rsidRDefault="000644B4" w:rsidP="000644B4">
      <w:pPr>
        <w:suppressAutoHyphens w:val="0"/>
        <w:spacing w:before="120" w:after="120" w:line="276" w:lineRule="auto"/>
        <w:jc w:val="both"/>
        <w:rPr>
          <w:rFonts w:asciiTheme="minorHAnsi" w:hAnsiTheme="minorHAnsi" w:cstheme="minorHAnsi"/>
          <w:color w:val="auto"/>
          <w:szCs w:val="24"/>
        </w:rPr>
      </w:pPr>
      <w:r w:rsidRPr="005C3787">
        <w:rPr>
          <w:rFonts w:asciiTheme="minorHAnsi" w:hAnsiTheme="minorHAnsi" w:cstheme="minorHAnsi"/>
          <w:b/>
          <w:color w:val="auto"/>
          <w:szCs w:val="24"/>
        </w:rPr>
        <w:lastRenderedPageBreak/>
        <w:t>5.1</w:t>
      </w:r>
      <w:r w:rsidR="00AA0B9D" w:rsidRPr="005C3787">
        <w:rPr>
          <w:rFonts w:asciiTheme="minorHAnsi" w:hAnsiTheme="minorHAnsi" w:cstheme="minorHAnsi"/>
          <w:b/>
          <w:color w:val="auto"/>
          <w:szCs w:val="24"/>
        </w:rPr>
        <w:t>5.</w:t>
      </w:r>
      <w:r w:rsidRPr="005C3787">
        <w:rPr>
          <w:rFonts w:asciiTheme="minorHAnsi" w:hAnsiTheme="minorHAnsi" w:cstheme="minorHAnsi"/>
          <w:color w:val="auto"/>
          <w:szCs w:val="24"/>
        </w:rPr>
        <w:t xml:space="preserve"> </w:t>
      </w:r>
      <w:r w:rsidR="00356A2C" w:rsidRPr="005C3787">
        <w:rPr>
          <w:rFonts w:asciiTheme="minorHAnsi" w:hAnsiTheme="minorHAnsi" w:cstheme="minorHAnsi"/>
          <w:color w:val="auto"/>
          <w:szCs w:val="24"/>
        </w:rPr>
        <w:t>Os documentos que compõem a proposta e a habilitação do licitante melhor classificado somente serão disponibilizados para avaliação do pregoeiro e para acesso público após o encerramento do envio de lances.</w:t>
      </w:r>
    </w:p>
    <w:p w14:paraId="06B95FE7" w14:textId="77777777" w:rsidR="00AA0B9D" w:rsidRPr="005C3787" w:rsidRDefault="00AA0B9D" w:rsidP="000644B4">
      <w:pPr>
        <w:suppressAutoHyphens w:val="0"/>
        <w:spacing w:before="120" w:after="120" w:line="276" w:lineRule="auto"/>
        <w:jc w:val="both"/>
        <w:rPr>
          <w:rFonts w:asciiTheme="minorHAnsi" w:hAnsiTheme="minorHAnsi" w:cstheme="minorHAnsi"/>
          <w:b/>
          <w:color w:val="auto"/>
          <w:szCs w:val="24"/>
        </w:rPr>
      </w:pPr>
      <w:r w:rsidRPr="005C3787">
        <w:rPr>
          <w:rFonts w:asciiTheme="minorHAnsi" w:hAnsiTheme="minorHAnsi" w:cstheme="minorHAnsi"/>
          <w:b/>
          <w:color w:val="auto"/>
          <w:szCs w:val="24"/>
        </w:rPr>
        <w:t>5.16. Os documentos de habilitação deverão ser incluídos em campo próprio do sistema, não sendo aceito o seu envio posterior à abertura da sessão pública</w:t>
      </w:r>
      <w:r w:rsidR="00674205" w:rsidRPr="005C3787">
        <w:rPr>
          <w:rFonts w:asciiTheme="minorHAnsi" w:hAnsiTheme="minorHAnsi" w:cstheme="minorHAnsi"/>
          <w:b/>
          <w:color w:val="auto"/>
          <w:szCs w:val="24"/>
        </w:rPr>
        <w:t xml:space="preserve"> </w:t>
      </w:r>
      <w:r w:rsidR="00674205" w:rsidRPr="005C3787">
        <w:rPr>
          <w:rFonts w:asciiTheme="minorHAnsi" w:hAnsiTheme="minorHAnsi" w:cstheme="minorHAnsi"/>
          <w:color w:val="auto"/>
          <w:szCs w:val="24"/>
        </w:rPr>
        <w:t xml:space="preserve">(exceto </w:t>
      </w:r>
      <w:r w:rsidR="00701CEE" w:rsidRPr="005C3787">
        <w:rPr>
          <w:rFonts w:asciiTheme="minorHAnsi" w:hAnsiTheme="minorHAnsi" w:cstheme="minorHAnsi"/>
          <w:color w:val="auto"/>
          <w:szCs w:val="24"/>
        </w:rPr>
        <w:t xml:space="preserve">para </w:t>
      </w:r>
      <w:r w:rsidR="00674205" w:rsidRPr="005C3787">
        <w:rPr>
          <w:rFonts w:asciiTheme="minorHAnsi" w:hAnsiTheme="minorHAnsi" w:cstheme="minorHAnsi"/>
          <w:color w:val="auto"/>
          <w:szCs w:val="24"/>
        </w:rPr>
        <w:t>documentos complementares</w:t>
      </w:r>
      <w:r w:rsidR="002D6F1C" w:rsidRPr="005C3787">
        <w:rPr>
          <w:rFonts w:asciiTheme="minorHAnsi" w:hAnsiTheme="minorHAnsi" w:cstheme="minorHAnsi"/>
          <w:color w:val="auto"/>
          <w:szCs w:val="24"/>
        </w:rPr>
        <w:t xml:space="preserve"> aos já apresentados</w:t>
      </w:r>
      <w:r w:rsidR="00233D72" w:rsidRPr="005C3787">
        <w:rPr>
          <w:rFonts w:asciiTheme="minorHAnsi" w:hAnsiTheme="minorHAnsi" w:cstheme="minorHAnsi"/>
          <w:color w:val="auto"/>
          <w:szCs w:val="24"/>
        </w:rPr>
        <w:t xml:space="preserve"> anteriormente</w:t>
      </w:r>
      <w:r w:rsidR="002D6F1C" w:rsidRPr="005C3787">
        <w:rPr>
          <w:rFonts w:asciiTheme="minorHAnsi" w:hAnsiTheme="minorHAnsi" w:cstheme="minorHAnsi"/>
          <w:color w:val="auto"/>
          <w:szCs w:val="24"/>
        </w:rPr>
        <w:t>, ao serem solicitados pelo Pregoeiro</w:t>
      </w:r>
      <w:r w:rsidR="00674205" w:rsidRPr="005C3787">
        <w:rPr>
          <w:rFonts w:asciiTheme="minorHAnsi" w:hAnsiTheme="minorHAnsi" w:cstheme="minorHAnsi"/>
          <w:color w:val="auto"/>
          <w:szCs w:val="24"/>
        </w:rPr>
        <w:t xml:space="preserve"> – no campo para documen</w:t>
      </w:r>
      <w:r w:rsidR="002D6F1C" w:rsidRPr="005C3787">
        <w:rPr>
          <w:rFonts w:asciiTheme="minorHAnsi" w:hAnsiTheme="minorHAnsi" w:cstheme="minorHAnsi"/>
          <w:color w:val="auto"/>
          <w:szCs w:val="24"/>
        </w:rPr>
        <w:t>tos complementares pós-disputa)</w:t>
      </w:r>
      <w:r w:rsidRPr="005C3787">
        <w:rPr>
          <w:rFonts w:asciiTheme="minorHAnsi" w:hAnsiTheme="minorHAnsi" w:cstheme="minorHAnsi"/>
          <w:b/>
          <w:color w:val="auto"/>
          <w:szCs w:val="24"/>
        </w:rPr>
        <w:t xml:space="preserve">. Os licitantes que não enviarem a documentação de habilitação </w:t>
      </w:r>
      <w:r w:rsidR="0080512E" w:rsidRPr="005C3787">
        <w:rPr>
          <w:rFonts w:asciiTheme="minorHAnsi" w:hAnsiTheme="minorHAnsi" w:cstheme="minorHAnsi"/>
          <w:b/>
          <w:color w:val="auto"/>
          <w:szCs w:val="24"/>
        </w:rPr>
        <w:t xml:space="preserve">via sistema, em campo próprio, </w:t>
      </w:r>
      <w:r w:rsidRPr="005C3787">
        <w:rPr>
          <w:rFonts w:asciiTheme="minorHAnsi" w:hAnsiTheme="minorHAnsi" w:cstheme="minorHAnsi"/>
          <w:b/>
          <w:color w:val="auto"/>
          <w:szCs w:val="24"/>
        </w:rPr>
        <w:t>terão sua proposta desclassificada.</w:t>
      </w:r>
    </w:p>
    <w:p w14:paraId="10A0CFD4" w14:textId="77777777" w:rsidR="00A519E3" w:rsidRPr="005C3787" w:rsidRDefault="00A519E3">
      <w:pPr>
        <w:pStyle w:val="ParagraphStyle"/>
        <w:jc w:val="both"/>
        <w:rPr>
          <w:rFonts w:asciiTheme="minorHAnsi" w:hAnsiTheme="minorHAnsi" w:cstheme="minorHAnsi"/>
          <w:b/>
          <w:bCs/>
          <w:caps/>
          <w:u w:val="single"/>
        </w:rPr>
      </w:pPr>
      <w:r w:rsidRPr="005C3787">
        <w:rPr>
          <w:rFonts w:asciiTheme="minorHAnsi" w:hAnsiTheme="minorHAnsi" w:cstheme="minorHAnsi"/>
          <w:b/>
          <w:bCs/>
        </w:rPr>
        <w:tab/>
      </w:r>
    </w:p>
    <w:p w14:paraId="0451A042" w14:textId="77777777" w:rsidR="00A519E3" w:rsidRPr="005C3787" w:rsidRDefault="00A519E3">
      <w:pPr>
        <w:pStyle w:val="ParagraphStyle"/>
        <w:jc w:val="both"/>
        <w:rPr>
          <w:rFonts w:asciiTheme="minorHAnsi" w:hAnsiTheme="minorHAnsi" w:cstheme="minorHAnsi"/>
          <w:b/>
          <w:bCs/>
          <w:caps/>
          <w:u w:val="single"/>
        </w:rPr>
      </w:pPr>
      <w:r w:rsidRPr="005C3787">
        <w:rPr>
          <w:rFonts w:asciiTheme="minorHAnsi" w:hAnsiTheme="minorHAnsi" w:cstheme="minorHAnsi"/>
          <w:b/>
          <w:bCs/>
          <w:caps/>
          <w:u w:val="single"/>
        </w:rPr>
        <w:t>abertura DAS PROPOSTAS E FORMULAÇÃO DOS LANCES:</w:t>
      </w:r>
    </w:p>
    <w:p w14:paraId="4A7DA5D8" w14:textId="77777777" w:rsidR="00A519E3" w:rsidRPr="005C3787" w:rsidRDefault="00A519E3">
      <w:pPr>
        <w:pStyle w:val="ParagraphStyle"/>
        <w:jc w:val="both"/>
        <w:rPr>
          <w:rFonts w:asciiTheme="minorHAnsi" w:hAnsiTheme="minorHAnsi" w:cstheme="minorHAnsi"/>
          <w:b/>
          <w:bCs/>
          <w:caps/>
          <w:u w:val="single"/>
        </w:rPr>
      </w:pPr>
    </w:p>
    <w:p w14:paraId="51502D34"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5.17</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A partir do horário previsto no Edital e no sistema, terá início a sessão pública do pregão, na forma eletrônica, com a divulgação das propostas de preços recebidas, passando o Pregoeiro a avaliar a aceitabilidade das propostas.</w:t>
      </w:r>
    </w:p>
    <w:p w14:paraId="0BE306A6"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1F82D138"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5.18</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A abertura da presente licitação dar-se-á em sessão pública, por meio de sistema eletrônico, na data, horário e local indicados neste Edital.</w:t>
      </w:r>
    </w:p>
    <w:p w14:paraId="78A10CAF"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55709061" w14:textId="77777777" w:rsidR="009205EB" w:rsidRPr="005C3787" w:rsidRDefault="009205EB"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5.1</w:t>
      </w:r>
      <w:r w:rsidR="000644B4" w:rsidRPr="005C3787">
        <w:rPr>
          <w:rFonts w:asciiTheme="minorHAnsi" w:hAnsiTheme="minorHAnsi" w:cstheme="minorHAnsi"/>
          <w:b/>
          <w:color w:val="auto"/>
          <w:szCs w:val="24"/>
          <w:lang w:eastAsia="pt-BR"/>
        </w:rPr>
        <w:t>9</w:t>
      </w:r>
      <w:r w:rsidRPr="005C3787">
        <w:rPr>
          <w:rFonts w:asciiTheme="minorHAnsi" w:hAnsiTheme="minorHAnsi" w:cstheme="minorHAnsi"/>
          <w:color w:val="auto"/>
          <w:szCs w:val="24"/>
          <w:lang w:eastAsia="pt-BR"/>
        </w:rPr>
        <w:t>. 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5A5FCE5A" w14:textId="77777777" w:rsidR="009205EB" w:rsidRPr="005C3787" w:rsidRDefault="000644B4" w:rsidP="009205EB">
      <w:pPr>
        <w:suppressAutoHyphens w:val="0"/>
        <w:autoSpaceDE w:val="0"/>
        <w:ind w:firstLine="72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5.19</w:t>
      </w:r>
      <w:r w:rsidR="009205EB" w:rsidRPr="005C3787">
        <w:rPr>
          <w:rFonts w:asciiTheme="minorHAnsi" w:hAnsiTheme="minorHAnsi" w:cstheme="minorHAnsi"/>
          <w:b/>
          <w:color w:val="auto"/>
          <w:szCs w:val="24"/>
          <w:lang w:eastAsia="pt-BR"/>
        </w:rPr>
        <w:t xml:space="preserve">.1. </w:t>
      </w:r>
      <w:r w:rsidR="009205EB" w:rsidRPr="005C3787">
        <w:rPr>
          <w:rFonts w:asciiTheme="minorHAnsi" w:hAnsiTheme="minorHAnsi" w:cstheme="minorHAnsi"/>
          <w:color w:val="auto"/>
          <w:szCs w:val="24"/>
          <w:lang w:eastAsia="pt-BR"/>
        </w:rPr>
        <w:t>Também será desclassificada a proposta que identifique o licitante.</w:t>
      </w:r>
    </w:p>
    <w:p w14:paraId="287C28DD" w14:textId="77777777" w:rsidR="009205EB" w:rsidRPr="005C3787" w:rsidRDefault="000644B4" w:rsidP="009205EB">
      <w:pPr>
        <w:suppressAutoHyphens w:val="0"/>
        <w:autoSpaceDE w:val="0"/>
        <w:ind w:firstLine="72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5.19</w:t>
      </w:r>
      <w:r w:rsidR="009205EB" w:rsidRPr="005C3787">
        <w:rPr>
          <w:rFonts w:asciiTheme="minorHAnsi" w:hAnsiTheme="minorHAnsi" w:cstheme="minorHAnsi"/>
          <w:b/>
          <w:color w:val="auto"/>
          <w:szCs w:val="24"/>
          <w:lang w:eastAsia="pt-BR"/>
        </w:rPr>
        <w:t>.2.</w:t>
      </w:r>
      <w:r w:rsidR="009205EB" w:rsidRPr="005C3787">
        <w:rPr>
          <w:rFonts w:asciiTheme="minorHAnsi" w:hAnsiTheme="minorHAnsi" w:cstheme="minorHAnsi"/>
          <w:color w:val="auto"/>
          <w:szCs w:val="24"/>
          <w:lang w:eastAsia="pt-BR"/>
        </w:rPr>
        <w:t xml:space="preserve"> A desclassificação será sempre fundamentada e registrada no sistema, com acompanhamento em tempo real por todos os participantes.</w:t>
      </w:r>
    </w:p>
    <w:p w14:paraId="3E387BC7" w14:textId="77777777" w:rsidR="009205EB" w:rsidRPr="005C3787" w:rsidRDefault="000644B4" w:rsidP="009205EB">
      <w:pPr>
        <w:suppressAutoHyphens w:val="0"/>
        <w:autoSpaceDE w:val="0"/>
        <w:ind w:firstLine="72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5.19</w:t>
      </w:r>
      <w:r w:rsidR="009205EB" w:rsidRPr="005C3787">
        <w:rPr>
          <w:rFonts w:asciiTheme="minorHAnsi" w:hAnsiTheme="minorHAnsi" w:cstheme="minorHAnsi"/>
          <w:b/>
          <w:color w:val="auto"/>
          <w:szCs w:val="24"/>
          <w:lang w:eastAsia="pt-BR"/>
        </w:rPr>
        <w:t>.3.</w:t>
      </w:r>
      <w:r w:rsidR="009205EB" w:rsidRPr="005C3787">
        <w:rPr>
          <w:rFonts w:asciiTheme="minorHAnsi" w:hAnsiTheme="minorHAnsi" w:cstheme="minorHAnsi"/>
          <w:color w:val="auto"/>
          <w:szCs w:val="24"/>
          <w:lang w:eastAsia="pt-BR"/>
        </w:rPr>
        <w:t xml:space="preserve"> A não desclassificação da proposta não impede o seu julgamento definitivo em sentido contrário, levado a efeito na fase de aceitação.</w:t>
      </w:r>
    </w:p>
    <w:p w14:paraId="17F164CD"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22B4C858"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5.20</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O sistema ordenará automaticamente as propostas classificadas, sendo que somente estas participarão da fase de lances.</w:t>
      </w:r>
    </w:p>
    <w:p w14:paraId="0C769078"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3B90FD6C"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5.21</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O sistema disponibilizará campo próprio para troca de mensagens entre o Pregoeiro e os</w:t>
      </w:r>
    </w:p>
    <w:p w14:paraId="4456EA0E" w14:textId="77777777" w:rsidR="009205EB" w:rsidRPr="005C3787" w:rsidRDefault="009205EB" w:rsidP="009205EB">
      <w:pPr>
        <w:pStyle w:val="ParagraphStyle"/>
        <w:jc w:val="both"/>
        <w:rPr>
          <w:rFonts w:asciiTheme="minorHAnsi" w:hAnsiTheme="minorHAnsi" w:cstheme="minorHAnsi"/>
        </w:rPr>
      </w:pPr>
      <w:r w:rsidRPr="005C3787">
        <w:rPr>
          <w:rFonts w:asciiTheme="minorHAnsi" w:hAnsiTheme="minorHAnsi" w:cstheme="minorHAnsi"/>
          <w:lang w:eastAsia="pt-BR"/>
        </w:rPr>
        <w:t>licitantes.</w:t>
      </w:r>
    </w:p>
    <w:p w14:paraId="555E0269"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128F627E"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5.22</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Iniciada a etapa competitiva, os licitantes deverão encaminhar lances exclusivamente por meio do sistema eletrônico, sendo imediatamente informados do seu recebimento e do valor consignado no registro.</w:t>
      </w:r>
    </w:p>
    <w:p w14:paraId="21C24847" w14:textId="77777777" w:rsidR="009205EB" w:rsidRPr="005C3787" w:rsidRDefault="000644B4" w:rsidP="009205EB">
      <w:pPr>
        <w:suppressAutoHyphens w:val="0"/>
        <w:autoSpaceDE w:val="0"/>
        <w:ind w:firstLine="72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5.22</w:t>
      </w:r>
      <w:r w:rsidR="009205EB" w:rsidRPr="005C3787">
        <w:rPr>
          <w:rFonts w:asciiTheme="minorHAnsi" w:hAnsiTheme="minorHAnsi" w:cstheme="minorHAnsi"/>
          <w:b/>
          <w:color w:val="auto"/>
          <w:szCs w:val="24"/>
          <w:lang w:eastAsia="pt-BR"/>
        </w:rPr>
        <w:t>.1.</w:t>
      </w:r>
      <w:r w:rsidR="009205EB" w:rsidRPr="005C3787">
        <w:rPr>
          <w:rFonts w:asciiTheme="minorHAnsi" w:hAnsiTheme="minorHAnsi" w:cstheme="minorHAnsi"/>
          <w:color w:val="auto"/>
          <w:szCs w:val="24"/>
          <w:lang w:eastAsia="pt-BR"/>
        </w:rPr>
        <w:t xml:space="preserve"> O lance deverá ser ofertado pelo valor unitário do item.</w:t>
      </w:r>
    </w:p>
    <w:p w14:paraId="355B90BA"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14CC0D9C"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lastRenderedPageBreak/>
        <w:t>5.23</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Os licitantes poderão oferecer lances sucessivos, observando o horário fixado para abertura da sessão e as regras estabelecidas no Edital.</w:t>
      </w:r>
    </w:p>
    <w:p w14:paraId="7332CB92"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7EB89F30"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5.24</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O licitante somente poderá oferecer lance de valor inferior ao último por ele ofertado e registrado pelo sistema.</w:t>
      </w:r>
    </w:p>
    <w:p w14:paraId="0BBFFE16"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5F833907"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5.25</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O intervalo mínimo de diferença de valores ou percentuais entre os lances, que incidirá tanto em relação aos lances intermediários quanto em relação à proposta que cobrir a melhor oferta deverá ser R$0,01 (</w:t>
      </w:r>
      <w:proofErr w:type="gramStart"/>
      <w:r w:rsidR="009205EB" w:rsidRPr="005C3787">
        <w:rPr>
          <w:rFonts w:asciiTheme="minorHAnsi" w:hAnsiTheme="minorHAnsi" w:cstheme="minorHAnsi"/>
          <w:color w:val="auto"/>
          <w:szCs w:val="24"/>
          <w:lang w:eastAsia="pt-BR"/>
        </w:rPr>
        <w:t>um centavos</w:t>
      </w:r>
      <w:proofErr w:type="gramEnd"/>
      <w:r w:rsidR="009205EB" w:rsidRPr="005C3787">
        <w:rPr>
          <w:rFonts w:asciiTheme="minorHAnsi" w:hAnsiTheme="minorHAnsi" w:cstheme="minorHAnsi"/>
          <w:color w:val="auto"/>
          <w:szCs w:val="24"/>
          <w:lang w:eastAsia="pt-BR"/>
        </w:rPr>
        <w:t>).</w:t>
      </w:r>
    </w:p>
    <w:p w14:paraId="482FB3BC" w14:textId="77777777" w:rsidR="009205EB" w:rsidRPr="005C3787" w:rsidRDefault="000644B4" w:rsidP="009205EB">
      <w:pPr>
        <w:suppressAutoHyphens w:val="0"/>
        <w:autoSpaceDE w:val="0"/>
        <w:ind w:firstLine="72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5.25</w:t>
      </w:r>
      <w:r w:rsidR="009205EB" w:rsidRPr="005C3787">
        <w:rPr>
          <w:rFonts w:asciiTheme="minorHAnsi" w:hAnsiTheme="minorHAnsi" w:cstheme="minorHAnsi"/>
          <w:b/>
          <w:color w:val="auto"/>
          <w:szCs w:val="24"/>
          <w:lang w:eastAsia="pt-BR"/>
        </w:rPr>
        <w:t>.1 Adotado o modo de disputa aberto, a previsão do item acima de intervalo mínimo de diferença de valores ou de percentuais entre os lances é obrigatória, conforme artigo 31, parágrafo único do Decreto nº 10.024, de 20 de setembro de 2019. Já para o modo de disputa “aberto e fechado”, tal previsão é facultativa.</w:t>
      </w:r>
    </w:p>
    <w:p w14:paraId="690F063E" w14:textId="77777777" w:rsidR="009205EB" w:rsidRPr="005C3787" w:rsidRDefault="000644B4" w:rsidP="009205EB">
      <w:pPr>
        <w:suppressAutoHyphens w:val="0"/>
        <w:autoSpaceDE w:val="0"/>
        <w:ind w:firstLine="72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5.25</w:t>
      </w:r>
      <w:r w:rsidR="009205EB" w:rsidRPr="005C3787">
        <w:rPr>
          <w:rFonts w:asciiTheme="minorHAnsi" w:hAnsiTheme="minorHAnsi" w:cstheme="minorHAnsi"/>
          <w:b/>
          <w:color w:val="auto"/>
          <w:szCs w:val="24"/>
          <w:lang w:eastAsia="pt-BR"/>
        </w:rPr>
        <w:t>.2</w:t>
      </w:r>
      <w:r w:rsidR="009205EB" w:rsidRPr="005C3787">
        <w:rPr>
          <w:rFonts w:asciiTheme="minorHAnsi" w:hAnsiTheme="minorHAnsi" w:cstheme="minorHAnsi"/>
          <w:color w:val="auto"/>
          <w:szCs w:val="24"/>
          <w:lang w:eastAsia="pt-BR"/>
        </w:rPr>
        <w:t xml:space="preserve"> 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p w14:paraId="006F554A"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4A27A66A" w14:textId="77777777" w:rsidR="009205EB" w:rsidRPr="005C3787" w:rsidRDefault="009205EB"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5.2</w:t>
      </w:r>
      <w:r w:rsidR="000644B4" w:rsidRPr="005C3787">
        <w:rPr>
          <w:rFonts w:asciiTheme="minorHAnsi" w:hAnsiTheme="minorHAnsi" w:cstheme="minorHAnsi"/>
          <w:b/>
          <w:color w:val="auto"/>
          <w:szCs w:val="24"/>
          <w:lang w:eastAsia="pt-BR"/>
        </w:rPr>
        <w:t>6</w:t>
      </w:r>
      <w:r w:rsidRPr="005C3787">
        <w:rPr>
          <w:rFonts w:asciiTheme="minorHAnsi" w:hAnsiTheme="minorHAnsi" w:cstheme="minorHAnsi"/>
          <w:color w:val="auto"/>
          <w:szCs w:val="24"/>
          <w:lang w:eastAsia="pt-BR"/>
        </w:rPr>
        <w:t>. O intervalo entre os lances enviados pelo mesmo licitante não poderá ser inferior a vinte (20) segundos e o intervalo entre lances não poderá ser inferior a três (3) segundos, sob pena de serem automaticamente descartados pelo sistema os respectivos lances.</w:t>
      </w:r>
    </w:p>
    <w:p w14:paraId="6E2802A1"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0FF9C2CB"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5.27</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Será adotado para o envio de lances no pregão eletrônico o modo de disputa </w:t>
      </w:r>
      <w:r w:rsidR="009205EB" w:rsidRPr="005C3787">
        <w:rPr>
          <w:rFonts w:asciiTheme="minorHAnsi" w:hAnsiTheme="minorHAnsi" w:cstheme="minorHAnsi"/>
          <w:b/>
          <w:color w:val="auto"/>
          <w:szCs w:val="24"/>
          <w:lang w:eastAsia="pt-BR"/>
        </w:rPr>
        <w:t>“aberto”</w:t>
      </w:r>
      <w:r w:rsidR="009205EB" w:rsidRPr="005C3787">
        <w:rPr>
          <w:rFonts w:asciiTheme="minorHAnsi" w:hAnsiTheme="minorHAnsi" w:cstheme="minorHAnsi"/>
          <w:color w:val="auto"/>
          <w:szCs w:val="24"/>
          <w:lang w:eastAsia="pt-BR"/>
        </w:rPr>
        <w:t>, em que os licitantes apresentarão lances públicos e sucessivos, com prorrogações.</w:t>
      </w:r>
    </w:p>
    <w:p w14:paraId="7BB29339"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0CC6FBBA" w14:textId="77777777" w:rsidR="009205EB" w:rsidRPr="005C3787" w:rsidRDefault="009205EB"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5.2</w:t>
      </w:r>
      <w:r w:rsidR="000644B4" w:rsidRPr="005C3787">
        <w:rPr>
          <w:rFonts w:asciiTheme="minorHAnsi" w:hAnsiTheme="minorHAnsi" w:cstheme="minorHAnsi"/>
          <w:b/>
          <w:color w:val="auto"/>
          <w:szCs w:val="24"/>
          <w:lang w:eastAsia="pt-BR"/>
        </w:rPr>
        <w:t>8</w:t>
      </w:r>
      <w:r w:rsidRPr="005C3787">
        <w:rPr>
          <w:rFonts w:asciiTheme="minorHAnsi" w:hAnsiTheme="minorHAnsi" w:cstheme="minorHAnsi"/>
          <w:color w:val="auto"/>
          <w:szCs w:val="24"/>
          <w:lang w:eastAsia="pt-BR"/>
        </w:rPr>
        <w:t>. A etapa de lances da sessão pública terá duração de dez minutos e, após isso, será prorrogada automaticamente pelo sistema quando houver lance ofertado nos últimos dois minutos do período de duração da sessão pública.</w:t>
      </w:r>
    </w:p>
    <w:p w14:paraId="48B3D886"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3686713C"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5.29</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A prorrogação automática da etapa de lances, de que trata o item anterior, será de dois minutos e ocorrerá sucessivamente sempre que houver lances enviados nesse período de prorrogação, inclusive no caso de lances intermediários.</w:t>
      </w:r>
    </w:p>
    <w:p w14:paraId="5EB2DB7E"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0E9B62AB"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5.30</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Não havendo novos lances na forma estabelecida nos itens anteriores, a sessão pública encerrar-se-á automaticamente.</w:t>
      </w:r>
    </w:p>
    <w:p w14:paraId="7A24F131"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7645D20B"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5.31</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Encerrada a fase competitiva sem que haja a prorrogação automática pelo sistema, poderá o pregoeiro, assessorado pela equipe de apoio, justificadamente, admitir o reinício da sessão pública de lances, em prol da consecução do melhor preço.</w:t>
      </w:r>
    </w:p>
    <w:p w14:paraId="6F97E9E7"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31F53124"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lastRenderedPageBreak/>
        <w:t>5.32</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Não serão aceitos dois ou mais lances de mesmo valor, prevalecendo aquele que for recebido e registrado em primeiro lugar.</w:t>
      </w:r>
    </w:p>
    <w:p w14:paraId="266AED0C"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6F14BD53"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5.33</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Durante o transcurso da sessão pública, os licitantes serão informados, em tempo real, do valor do menor lance registrado, vedada a identificação do licitante.</w:t>
      </w:r>
    </w:p>
    <w:p w14:paraId="09AFFC70"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3F73FBBA"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5.34</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No caso de desconexão com o Pregoeiro, no decorrer da etapa competitiva do Pregão, o sistema eletrônico poderá permanecer acessível aos licitantes para a recepção dos lances.</w:t>
      </w:r>
    </w:p>
    <w:p w14:paraId="5F8CDA65"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39A34E00"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5.35</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48F432C3"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5B4C37BB"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5.36</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O Critério de julgamento adotado será o menor preço/maior desconto, conforme definido neste Edital e seus anexos.</w:t>
      </w:r>
    </w:p>
    <w:p w14:paraId="1602F96C"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0B275AB6"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5.37</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Caso o licitante não apresente lances, concorrerá com o valor de sua proposta. Caso essa não seja superior ao valor máximo para cada item estabelecido em edital.</w:t>
      </w:r>
    </w:p>
    <w:p w14:paraId="7FCFAD9D"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5D445466"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5.38</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9205EB" w:rsidRPr="005C3787">
        <w:rPr>
          <w:rFonts w:asciiTheme="minorHAnsi" w:hAnsiTheme="minorHAnsi" w:cstheme="minorHAnsi"/>
          <w:color w:val="auto"/>
          <w:szCs w:val="24"/>
          <w:lang w:eastAsia="pt-BR"/>
        </w:rPr>
        <w:t>arts</w:t>
      </w:r>
      <w:proofErr w:type="spellEnd"/>
      <w:r w:rsidR="009205EB" w:rsidRPr="005C3787">
        <w:rPr>
          <w:rFonts w:asciiTheme="minorHAnsi" w:hAnsiTheme="minorHAnsi" w:cstheme="minorHAnsi"/>
          <w:color w:val="auto"/>
          <w:szCs w:val="24"/>
          <w:lang w:eastAsia="pt-BR"/>
        </w:rPr>
        <w:t>. 44 e 45 da LC nº 123, de 2006, regulamentada pelo Decreto nº 8.538, de 2015.</w:t>
      </w:r>
    </w:p>
    <w:p w14:paraId="2166AA58"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7AA1AAE9"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5.39</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Nessas condições, as propostas de microempresas e empresas de pequeno porte que se encontrarem na faixa de até 5% (cinco por cento) acima da melhor proposta ou melhor lance serão consideradas empatadas com a primeira colocada.</w:t>
      </w:r>
    </w:p>
    <w:p w14:paraId="2726AEA6"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1206CF7A" w14:textId="77777777" w:rsidR="009205EB" w:rsidRPr="005C3787" w:rsidRDefault="009205EB"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w:t>
      </w:r>
      <w:r w:rsidR="000644B4" w:rsidRPr="005C3787">
        <w:rPr>
          <w:rFonts w:asciiTheme="minorHAnsi" w:hAnsiTheme="minorHAnsi" w:cstheme="minorHAnsi"/>
          <w:b/>
          <w:color w:val="auto"/>
          <w:szCs w:val="24"/>
          <w:lang w:eastAsia="pt-BR"/>
        </w:rPr>
        <w:t>40</w:t>
      </w:r>
      <w:r w:rsidRPr="005C3787">
        <w:rPr>
          <w:rFonts w:asciiTheme="minorHAnsi" w:hAnsiTheme="minorHAnsi" w:cstheme="minorHAnsi"/>
          <w:b/>
          <w:color w:val="auto"/>
          <w:szCs w:val="24"/>
          <w:lang w:eastAsia="pt-BR"/>
        </w:rPr>
        <w:t>.</w:t>
      </w:r>
      <w:r w:rsidRPr="005C3787">
        <w:rPr>
          <w:rFonts w:asciiTheme="minorHAnsi" w:hAnsiTheme="minorHAnsi" w:cstheme="minorHAnsi"/>
          <w:color w:val="auto"/>
          <w:szCs w:val="24"/>
          <w:lang w:eastAsia="pt-BR"/>
        </w:rPr>
        <w:t xml:space="preserve">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A524580"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31411299" w14:textId="77777777" w:rsidR="009205EB" w:rsidRPr="005C3787" w:rsidRDefault="009205EB"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w:t>
      </w:r>
      <w:r w:rsidR="000644B4" w:rsidRPr="005C3787">
        <w:rPr>
          <w:rFonts w:asciiTheme="minorHAnsi" w:hAnsiTheme="minorHAnsi" w:cstheme="minorHAnsi"/>
          <w:b/>
          <w:color w:val="auto"/>
          <w:szCs w:val="24"/>
          <w:lang w:eastAsia="pt-BR"/>
        </w:rPr>
        <w:t>41</w:t>
      </w:r>
      <w:r w:rsidRPr="005C3787">
        <w:rPr>
          <w:rFonts w:asciiTheme="minorHAnsi" w:hAnsiTheme="minorHAnsi" w:cstheme="minorHAnsi"/>
          <w:color w:val="auto"/>
          <w:szCs w:val="24"/>
          <w:lang w:eastAsia="pt-BR"/>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8733BEB"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67CE7305"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5.42</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61F800C"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31804884"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5.43</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Quando houver propostas beneficiadas com as margens de preferência em relação ao produto estrangeiro, o critério de desempate será aplicado exclusivamente entre as propostas que fizerem jus às margens de preferência, conforme regulamento.</w:t>
      </w:r>
    </w:p>
    <w:p w14:paraId="216AC90C"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18AF83B7"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5.44</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05CB95B"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203FA28A"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5.45</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Havendo eventual empate entre propostas ou lances, o critério de desempate será aquele previsto no art. 3º, § 2º, da Lei nº 8.666, de 1993, assegurando-se a preferência, sucessivamente, aos bens produzidos:</w:t>
      </w:r>
    </w:p>
    <w:p w14:paraId="444B50BD" w14:textId="77777777" w:rsidR="009205EB" w:rsidRPr="005C3787" w:rsidRDefault="000644B4" w:rsidP="009205EB">
      <w:pPr>
        <w:suppressAutoHyphens w:val="0"/>
        <w:autoSpaceDE w:val="0"/>
        <w:ind w:firstLine="72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5.45</w:t>
      </w:r>
      <w:r w:rsidR="009205EB" w:rsidRPr="005C3787">
        <w:rPr>
          <w:rFonts w:asciiTheme="minorHAnsi" w:hAnsiTheme="minorHAnsi" w:cstheme="minorHAnsi"/>
          <w:b/>
          <w:color w:val="auto"/>
          <w:szCs w:val="24"/>
          <w:lang w:eastAsia="pt-BR"/>
        </w:rPr>
        <w:t>.1.</w:t>
      </w:r>
      <w:r w:rsidR="009205EB" w:rsidRPr="005C3787">
        <w:rPr>
          <w:rFonts w:asciiTheme="minorHAnsi" w:hAnsiTheme="minorHAnsi" w:cstheme="minorHAnsi"/>
          <w:color w:val="auto"/>
          <w:szCs w:val="24"/>
          <w:lang w:eastAsia="pt-BR"/>
        </w:rPr>
        <w:t xml:space="preserve"> no </w:t>
      </w:r>
      <w:proofErr w:type="gramStart"/>
      <w:r w:rsidR="009205EB" w:rsidRPr="005C3787">
        <w:rPr>
          <w:rFonts w:asciiTheme="minorHAnsi" w:hAnsiTheme="minorHAnsi" w:cstheme="minorHAnsi"/>
          <w:color w:val="auto"/>
          <w:szCs w:val="24"/>
          <w:lang w:eastAsia="pt-BR"/>
        </w:rPr>
        <w:t>pais</w:t>
      </w:r>
      <w:proofErr w:type="gramEnd"/>
      <w:r w:rsidR="009205EB" w:rsidRPr="005C3787">
        <w:rPr>
          <w:rFonts w:asciiTheme="minorHAnsi" w:hAnsiTheme="minorHAnsi" w:cstheme="minorHAnsi"/>
          <w:color w:val="auto"/>
          <w:szCs w:val="24"/>
          <w:lang w:eastAsia="pt-BR"/>
        </w:rPr>
        <w:t>;</w:t>
      </w:r>
    </w:p>
    <w:p w14:paraId="18653CE0" w14:textId="77777777" w:rsidR="009205EB" w:rsidRPr="005C3787" w:rsidRDefault="000644B4" w:rsidP="009205EB">
      <w:pPr>
        <w:suppressAutoHyphens w:val="0"/>
        <w:autoSpaceDE w:val="0"/>
        <w:ind w:firstLine="72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5.45</w:t>
      </w:r>
      <w:r w:rsidR="009205EB" w:rsidRPr="005C3787">
        <w:rPr>
          <w:rFonts w:asciiTheme="minorHAnsi" w:hAnsiTheme="minorHAnsi" w:cstheme="minorHAnsi"/>
          <w:b/>
          <w:color w:val="auto"/>
          <w:szCs w:val="24"/>
          <w:lang w:eastAsia="pt-BR"/>
        </w:rPr>
        <w:t>.2</w:t>
      </w:r>
      <w:r w:rsidR="009205EB" w:rsidRPr="005C3787">
        <w:rPr>
          <w:rFonts w:asciiTheme="minorHAnsi" w:hAnsiTheme="minorHAnsi" w:cstheme="minorHAnsi"/>
          <w:color w:val="auto"/>
          <w:szCs w:val="24"/>
          <w:lang w:eastAsia="pt-BR"/>
        </w:rPr>
        <w:t>. por empresas brasileiras;</w:t>
      </w:r>
    </w:p>
    <w:p w14:paraId="7EDD2B86" w14:textId="77777777" w:rsidR="009205EB" w:rsidRPr="005C3787" w:rsidRDefault="000644B4" w:rsidP="009205EB">
      <w:pPr>
        <w:suppressAutoHyphens w:val="0"/>
        <w:autoSpaceDE w:val="0"/>
        <w:ind w:firstLine="72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5.45</w:t>
      </w:r>
      <w:r w:rsidR="009205EB" w:rsidRPr="005C3787">
        <w:rPr>
          <w:rFonts w:asciiTheme="minorHAnsi" w:hAnsiTheme="minorHAnsi" w:cstheme="minorHAnsi"/>
          <w:b/>
          <w:color w:val="auto"/>
          <w:szCs w:val="24"/>
          <w:lang w:eastAsia="pt-BR"/>
        </w:rPr>
        <w:t>.3.</w:t>
      </w:r>
      <w:r w:rsidR="009205EB" w:rsidRPr="005C3787">
        <w:rPr>
          <w:rFonts w:asciiTheme="minorHAnsi" w:hAnsiTheme="minorHAnsi" w:cstheme="minorHAnsi"/>
          <w:color w:val="auto"/>
          <w:szCs w:val="24"/>
          <w:lang w:eastAsia="pt-BR"/>
        </w:rPr>
        <w:t xml:space="preserve"> por empresas que invistam em pesquisa e no desenvolvimento de tecnologia no País;</w:t>
      </w:r>
    </w:p>
    <w:p w14:paraId="05DB9ED5" w14:textId="77777777" w:rsidR="009205EB" w:rsidRPr="005C3787" w:rsidRDefault="000644B4" w:rsidP="009205EB">
      <w:pPr>
        <w:suppressAutoHyphens w:val="0"/>
        <w:autoSpaceDE w:val="0"/>
        <w:ind w:firstLine="72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5.45</w:t>
      </w:r>
      <w:r w:rsidR="009205EB" w:rsidRPr="005C3787">
        <w:rPr>
          <w:rFonts w:asciiTheme="minorHAnsi" w:hAnsiTheme="minorHAnsi" w:cstheme="minorHAnsi"/>
          <w:b/>
          <w:color w:val="auto"/>
          <w:szCs w:val="24"/>
          <w:lang w:eastAsia="pt-BR"/>
        </w:rPr>
        <w:t>.4.</w:t>
      </w:r>
      <w:r w:rsidR="009205EB" w:rsidRPr="005C3787">
        <w:rPr>
          <w:rFonts w:asciiTheme="minorHAnsi" w:hAnsiTheme="minorHAnsi" w:cstheme="minorHAnsi"/>
          <w:color w:val="auto"/>
          <w:szCs w:val="24"/>
          <w:lang w:eastAsia="pt-BR"/>
        </w:rPr>
        <w:t xml:space="preserve"> por empresas que comprovem cumprimento de reserva de cargos prevista em lei para pessoa com deficiência ou para reabilitado da Previdência Social e que atendam às regras de acessibilidade previstas na legislação.</w:t>
      </w:r>
    </w:p>
    <w:p w14:paraId="5568FB43"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377C27C9"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5.46</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Persistindo o empate, a proposta vencedora será sorteada pelo sistema eletrônico dentre as propostas empatadas.</w:t>
      </w:r>
    </w:p>
    <w:p w14:paraId="310F19D2"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5.47</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B5E51ED" w14:textId="77777777" w:rsidR="009205EB" w:rsidRPr="005C3787" w:rsidRDefault="000644B4" w:rsidP="009205EB">
      <w:pPr>
        <w:suppressAutoHyphens w:val="0"/>
        <w:autoSpaceDE w:val="0"/>
        <w:ind w:firstLine="72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5.47</w:t>
      </w:r>
      <w:r w:rsidR="009205EB" w:rsidRPr="005C3787">
        <w:rPr>
          <w:rFonts w:asciiTheme="minorHAnsi" w:hAnsiTheme="minorHAnsi" w:cstheme="minorHAnsi"/>
          <w:b/>
          <w:color w:val="auto"/>
          <w:szCs w:val="24"/>
          <w:lang w:eastAsia="pt-BR"/>
        </w:rPr>
        <w:t>.1.</w:t>
      </w:r>
      <w:r w:rsidR="009205EB" w:rsidRPr="005C3787">
        <w:rPr>
          <w:rFonts w:asciiTheme="minorHAnsi" w:hAnsiTheme="minorHAnsi" w:cstheme="minorHAnsi"/>
          <w:color w:val="auto"/>
          <w:szCs w:val="24"/>
          <w:lang w:eastAsia="pt-BR"/>
        </w:rPr>
        <w:t xml:space="preserve"> A negociação será realizada por meio do sistema, podendo ser acompanhada pelos demais licitantes.</w:t>
      </w:r>
    </w:p>
    <w:p w14:paraId="5C79B342" w14:textId="77777777" w:rsidR="009205EB" w:rsidRPr="005C3787" w:rsidRDefault="000644B4" w:rsidP="009205EB">
      <w:pPr>
        <w:suppressAutoHyphens w:val="0"/>
        <w:autoSpaceDE w:val="0"/>
        <w:ind w:firstLine="72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5.47</w:t>
      </w:r>
      <w:r w:rsidR="009205EB" w:rsidRPr="005C3787">
        <w:rPr>
          <w:rFonts w:asciiTheme="minorHAnsi" w:hAnsiTheme="minorHAnsi" w:cstheme="minorHAnsi"/>
          <w:b/>
          <w:color w:val="auto"/>
          <w:szCs w:val="24"/>
          <w:lang w:eastAsia="pt-BR"/>
        </w:rPr>
        <w:t>.2.</w:t>
      </w:r>
      <w:r w:rsidR="009205EB" w:rsidRPr="005C3787">
        <w:rPr>
          <w:rFonts w:asciiTheme="minorHAnsi" w:hAnsiTheme="minorHAnsi" w:cstheme="minorHAnsi"/>
          <w:color w:val="auto"/>
          <w:szCs w:val="24"/>
          <w:lang w:eastAsia="pt-BR"/>
        </w:rPr>
        <w:t xml:space="preserve"> O pregoeiro solicitará ao licitante melhor classificado que, </w:t>
      </w:r>
      <w:r w:rsidR="009205EB" w:rsidRPr="005C3787">
        <w:rPr>
          <w:rFonts w:asciiTheme="minorHAnsi" w:hAnsiTheme="minorHAnsi" w:cstheme="minorHAnsi"/>
          <w:b/>
          <w:color w:val="auto"/>
          <w:szCs w:val="24"/>
          <w:lang w:eastAsia="pt-BR"/>
        </w:rPr>
        <w:t>no prazo de 03 (três) horas</w:t>
      </w:r>
      <w:r w:rsidR="009205EB" w:rsidRPr="005C3787">
        <w:rPr>
          <w:rFonts w:asciiTheme="minorHAnsi" w:hAnsiTheme="minorHAnsi" w:cstheme="minorHAnsi"/>
          <w:color w:val="auto"/>
          <w:szCs w:val="24"/>
          <w:lang w:eastAsia="pt-BR"/>
        </w:rPr>
        <w:t>, envie a proposta adequada ao último lance ofertado após a negociação realizada, acompanhada, se for o caso, dos documentos complementares, quando necessários à confirmação daqueles exigidos neste Edital e já apresentados.</w:t>
      </w:r>
    </w:p>
    <w:p w14:paraId="43DED3BA"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566D5DDC"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5.48</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Após a negociação do preço, o Pregoeiro iniciará a fase de aceitação e julgamento da proposta.</w:t>
      </w:r>
    </w:p>
    <w:p w14:paraId="3CB6B237"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47DFB408"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lastRenderedPageBreak/>
        <w:t>5.49</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Aberta a etapa competitiva, os representantes dos fornecedores deverão estar conectados ao sistema para participar da sessão de lances. A cada lance ofertado o participante será imediatamente informado de seu recebimento e respectivo horário de registro e valor.</w:t>
      </w:r>
    </w:p>
    <w:p w14:paraId="6C0A7EC1"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69ADA8DF"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5.50</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As propostas finais não deverão estar com valores superiores ao máximo fixado no Edital e não havendo lances com valores iguais ou inferiores, serão desclassificados.</w:t>
      </w:r>
    </w:p>
    <w:p w14:paraId="46346F78"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64A51D1E"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5.51</w:t>
      </w:r>
      <w:r w:rsidR="009205EB" w:rsidRPr="005C3787">
        <w:rPr>
          <w:rFonts w:asciiTheme="minorHAnsi" w:hAnsiTheme="minorHAnsi" w:cstheme="minorHAnsi"/>
          <w:b/>
          <w:color w:val="auto"/>
          <w:szCs w:val="24"/>
          <w:lang w:eastAsia="pt-BR"/>
        </w:rPr>
        <w:t xml:space="preserve">. </w:t>
      </w:r>
      <w:r w:rsidR="009205EB" w:rsidRPr="005C3787">
        <w:rPr>
          <w:rFonts w:asciiTheme="minorHAnsi" w:hAnsiTheme="minorHAnsi" w:cstheme="minorHAnsi"/>
          <w:color w:val="auto"/>
          <w:szCs w:val="24"/>
          <w:lang w:eastAsia="pt-BR"/>
        </w:rPr>
        <w:t xml:space="preserve">Se a proposta ou o lance de menor valor não for aceitável, ou se o fornecedor desatender às exigências </w:t>
      </w:r>
      <w:proofErr w:type="spellStart"/>
      <w:r w:rsidR="009205EB" w:rsidRPr="005C3787">
        <w:rPr>
          <w:rFonts w:asciiTheme="minorHAnsi" w:hAnsiTheme="minorHAnsi" w:cstheme="minorHAnsi"/>
          <w:color w:val="auto"/>
          <w:szCs w:val="24"/>
          <w:lang w:eastAsia="pt-BR"/>
        </w:rPr>
        <w:t>habilitatórias</w:t>
      </w:r>
      <w:proofErr w:type="spellEnd"/>
      <w:r w:rsidR="009205EB" w:rsidRPr="005C3787">
        <w:rPr>
          <w:rFonts w:asciiTheme="minorHAnsi" w:hAnsiTheme="minorHAnsi" w:cstheme="minorHAnsi"/>
          <w:color w:val="auto"/>
          <w:szCs w:val="24"/>
          <w:lang w:eastAsia="pt-BR"/>
        </w:rPr>
        <w:t xml:space="preserve">, o Pregoeiro examinará a proposta ou o lance </w:t>
      </w:r>
      <w:proofErr w:type="spellStart"/>
      <w:r w:rsidR="009205EB" w:rsidRPr="005C3787">
        <w:rPr>
          <w:rFonts w:asciiTheme="minorHAnsi" w:hAnsiTheme="minorHAnsi" w:cstheme="minorHAnsi"/>
          <w:color w:val="auto"/>
          <w:szCs w:val="24"/>
          <w:lang w:eastAsia="pt-BR"/>
        </w:rPr>
        <w:t>subseqüente</w:t>
      </w:r>
      <w:proofErr w:type="spellEnd"/>
      <w:r w:rsidR="009205EB" w:rsidRPr="005C3787">
        <w:rPr>
          <w:rFonts w:asciiTheme="minorHAnsi" w:hAnsiTheme="minorHAnsi" w:cstheme="minorHAnsi"/>
          <w:color w:val="auto"/>
          <w:szCs w:val="24"/>
          <w:lang w:eastAsia="pt-BR"/>
        </w:rPr>
        <w:t>,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w:t>
      </w:r>
    </w:p>
    <w:p w14:paraId="2D5AEF87"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14A3C98A"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5.52</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Caso não sejam apresentados lances, será verificada a conformidade entre a proposta de menor preço e valor estimado para a contratação.</w:t>
      </w:r>
    </w:p>
    <w:p w14:paraId="6A776F26" w14:textId="77777777" w:rsidR="009205EB" w:rsidRPr="005C3787" w:rsidRDefault="009205EB" w:rsidP="009205EB">
      <w:pPr>
        <w:suppressAutoHyphens w:val="0"/>
        <w:autoSpaceDE w:val="0"/>
        <w:jc w:val="both"/>
        <w:rPr>
          <w:rFonts w:asciiTheme="minorHAnsi" w:hAnsiTheme="minorHAnsi" w:cstheme="minorHAnsi"/>
          <w:b/>
          <w:color w:val="auto"/>
          <w:szCs w:val="24"/>
          <w:lang w:eastAsia="pt-BR"/>
        </w:rPr>
      </w:pPr>
    </w:p>
    <w:p w14:paraId="02EFF19B" w14:textId="77777777" w:rsidR="009205EB" w:rsidRPr="005C3787" w:rsidRDefault="000644B4" w:rsidP="009205EB">
      <w:pPr>
        <w:suppressAutoHyphens w:val="0"/>
        <w:autoSpaceDE w:val="0"/>
        <w:jc w:val="both"/>
        <w:rPr>
          <w:rFonts w:asciiTheme="minorHAnsi" w:hAnsiTheme="minorHAnsi" w:cstheme="minorHAnsi"/>
          <w:color w:val="auto"/>
          <w:szCs w:val="24"/>
        </w:rPr>
      </w:pPr>
      <w:r w:rsidRPr="005C3787">
        <w:rPr>
          <w:rFonts w:asciiTheme="minorHAnsi" w:hAnsiTheme="minorHAnsi" w:cstheme="minorHAnsi"/>
          <w:b/>
          <w:color w:val="auto"/>
          <w:szCs w:val="24"/>
          <w:lang w:eastAsia="pt-BR"/>
        </w:rPr>
        <w:t>5.53</w:t>
      </w:r>
      <w:r w:rsidR="009205EB" w:rsidRPr="005C3787">
        <w:rPr>
          <w:rFonts w:asciiTheme="minorHAnsi" w:hAnsiTheme="minorHAnsi" w:cstheme="minorHAnsi"/>
          <w:b/>
          <w:color w:val="auto"/>
          <w:szCs w:val="24"/>
          <w:lang w:eastAsia="pt-BR"/>
        </w:rPr>
        <w:t>.</w:t>
      </w:r>
      <w:r w:rsidR="009205EB" w:rsidRPr="005C3787">
        <w:rPr>
          <w:rFonts w:asciiTheme="minorHAnsi" w:hAnsiTheme="minorHAnsi" w:cstheme="minorHAnsi"/>
          <w:color w:val="auto"/>
          <w:szCs w:val="24"/>
          <w:lang w:eastAsia="pt-BR"/>
        </w:rPr>
        <w:t xml:space="preserve"> Constatando o atendimento das exigências fixadas no Edital e inexistindo interposição de recursos, o objeto será adjudicado ao autor da proposta ou lance de menor preço </w:t>
      </w:r>
      <w:r w:rsidR="00D816E0" w:rsidRPr="005C3787">
        <w:rPr>
          <w:rFonts w:asciiTheme="minorHAnsi" w:hAnsiTheme="minorHAnsi" w:cstheme="minorHAnsi"/>
          <w:b/>
          <w:color w:val="auto"/>
          <w:szCs w:val="24"/>
          <w:lang w:eastAsia="pt-BR"/>
        </w:rPr>
        <w:t>POR LOTE</w:t>
      </w:r>
      <w:r w:rsidR="009205EB" w:rsidRPr="005C3787">
        <w:rPr>
          <w:rFonts w:asciiTheme="minorHAnsi" w:hAnsiTheme="minorHAnsi" w:cstheme="minorHAnsi"/>
          <w:color w:val="auto"/>
          <w:szCs w:val="24"/>
          <w:lang w:eastAsia="pt-BR"/>
        </w:rPr>
        <w:t>.</w:t>
      </w:r>
    </w:p>
    <w:p w14:paraId="4A1470E5" w14:textId="77777777" w:rsidR="00A519E3" w:rsidRPr="005C3787" w:rsidRDefault="00A519E3">
      <w:pPr>
        <w:pStyle w:val="ParagraphStyle"/>
        <w:jc w:val="both"/>
        <w:rPr>
          <w:rFonts w:asciiTheme="minorHAnsi" w:hAnsiTheme="minorHAnsi" w:cstheme="minorHAnsi"/>
        </w:rPr>
      </w:pPr>
    </w:p>
    <w:p w14:paraId="0D3BD3C5"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6. PROPOSTA NO SISTEMA ELETRÔNICO:</w:t>
      </w:r>
    </w:p>
    <w:p w14:paraId="4B37D720" w14:textId="77777777" w:rsidR="00A519E3" w:rsidRPr="005C3787" w:rsidRDefault="00A519E3">
      <w:pPr>
        <w:pStyle w:val="ParagraphStyle"/>
        <w:jc w:val="both"/>
        <w:rPr>
          <w:rFonts w:asciiTheme="minorHAnsi" w:hAnsiTheme="minorHAnsi" w:cstheme="minorHAnsi"/>
          <w:b/>
          <w:bCs/>
        </w:rPr>
      </w:pPr>
    </w:p>
    <w:p w14:paraId="3844C70F" w14:textId="77777777" w:rsidR="007D4B07" w:rsidRPr="005C3787" w:rsidRDefault="007D4B07" w:rsidP="000644B4">
      <w:pPr>
        <w:pStyle w:val="PargrafodaLista"/>
        <w:widowControl w:val="0"/>
        <w:tabs>
          <w:tab w:val="left" w:pos="1339"/>
          <w:tab w:val="left" w:pos="9639"/>
        </w:tabs>
        <w:suppressAutoHyphens w:val="0"/>
        <w:autoSpaceDE w:val="0"/>
        <w:spacing w:before="117" w:line="276" w:lineRule="auto"/>
        <w:ind w:left="0" w:right="6"/>
        <w:jc w:val="both"/>
        <w:rPr>
          <w:rFonts w:asciiTheme="minorHAnsi" w:hAnsiTheme="minorHAnsi" w:cstheme="minorHAnsi"/>
          <w:color w:val="auto"/>
          <w:szCs w:val="24"/>
        </w:rPr>
      </w:pPr>
      <w:r w:rsidRPr="005C3787">
        <w:rPr>
          <w:rFonts w:asciiTheme="minorHAnsi" w:hAnsiTheme="minorHAnsi" w:cstheme="minorHAnsi"/>
          <w:b/>
          <w:color w:val="auto"/>
          <w:szCs w:val="24"/>
        </w:rPr>
        <w:t>6.1.</w:t>
      </w:r>
      <w:r w:rsidRPr="005C3787">
        <w:rPr>
          <w:rFonts w:asciiTheme="minorHAnsi" w:hAnsiTheme="minorHAnsi" w:cstheme="minorHAnsi"/>
          <w:color w:val="auto"/>
          <w:szCs w:val="24"/>
        </w:rPr>
        <w:t xml:space="preserve"> Os licitantes encaminharão, </w:t>
      </w:r>
      <w:r w:rsidRPr="005C3787">
        <w:rPr>
          <w:rFonts w:asciiTheme="minorHAnsi" w:hAnsiTheme="minorHAnsi" w:cstheme="minorHAnsi"/>
          <w:b/>
          <w:color w:val="auto"/>
          <w:szCs w:val="24"/>
        </w:rPr>
        <w:t>exclusivamente por meio do sistema, concomitantemente com os documentos de habilitação exigidos no edital</w:t>
      </w:r>
      <w:r w:rsidRPr="005C3787">
        <w:rPr>
          <w:rFonts w:asciiTheme="minorHAnsi" w:hAnsiTheme="minorHAnsi" w:cstheme="minorHAnsi"/>
          <w:color w:val="auto"/>
          <w:szCs w:val="24"/>
        </w:rPr>
        <w:t>, proposta com a descrição do objeto ofertado e o preço, até a data e o horário estabelecidos</w:t>
      </w:r>
      <w:r w:rsidRPr="005C3787">
        <w:rPr>
          <w:rFonts w:asciiTheme="minorHAnsi" w:hAnsiTheme="minorHAnsi" w:cstheme="minorHAnsi"/>
          <w:color w:val="auto"/>
          <w:spacing w:val="-7"/>
          <w:szCs w:val="24"/>
        </w:rPr>
        <w:t xml:space="preserve"> </w:t>
      </w:r>
      <w:r w:rsidRPr="005C3787">
        <w:rPr>
          <w:rFonts w:asciiTheme="minorHAnsi" w:hAnsiTheme="minorHAnsi" w:cstheme="minorHAnsi"/>
          <w:color w:val="auto"/>
          <w:szCs w:val="24"/>
        </w:rPr>
        <w:t>para</w:t>
      </w:r>
      <w:r w:rsidRPr="005C3787">
        <w:rPr>
          <w:rFonts w:asciiTheme="minorHAnsi" w:hAnsiTheme="minorHAnsi" w:cstheme="minorHAnsi"/>
          <w:color w:val="auto"/>
          <w:spacing w:val="-7"/>
          <w:szCs w:val="24"/>
        </w:rPr>
        <w:t xml:space="preserve"> </w:t>
      </w:r>
      <w:r w:rsidRPr="005C3787">
        <w:rPr>
          <w:rFonts w:asciiTheme="minorHAnsi" w:hAnsiTheme="minorHAnsi" w:cstheme="minorHAnsi"/>
          <w:color w:val="auto"/>
          <w:szCs w:val="24"/>
        </w:rPr>
        <w:t>o</w:t>
      </w:r>
      <w:r w:rsidRPr="005C3787">
        <w:rPr>
          <w:rFonts w:asciiTheme="minorHAnsi" w:hAnsiTheme="minorHAnsi" w:cstheme="minorHAnsi"/>
          <w:color w:val="auto"/>
          <w:spacing w:val="-6"/>
          <w:szCs w:val="24"/>
        </w:rPr>
        <w:t xml:space="preserve"> </w:t>
      </w:r>
      <w:r w:rsidRPr="005C3787">
        <w:rPr>
          <w:rFonts w:asciiTheme="minorHAnsi" w:hAnsiTheme="minorHAnsi" w:cstheme="minorHAnsi"/>
          <w:color w:val="auto"/>
          <w:szCs w:val="24"/>
        </w:rPr>
        <w:t>fim</w:t>
      </w:r>
      <w:r w:rsidRPr="005C3787">
        <w:rPr>
          <w:rFonts w:asciiTheme="minorHAnsi" w:hAnsiTheme="minorHAnsi" w:cstheme="minorHAnsi"/>
          <w:color w:val="auto"/>
          <w:spacing w:val="-8"/>
          <w:szCs w:val="24"/>
        </w:rPr>
        <w:t xml:space="preserve"> </w:t>
      </w:r>
      <w:r w:rsidRPr="005C3787">
        <w:rPr>
          <w:rFonts w:asciiTheme="minorHAnsi" w:hAnsiTheme="minorHAnsi" w:cstheme="minorHAnsi"/>
          <w:color w:val="auto"/>
          <w:szCs w:val="24"/>
        </w:rPr>
        <w:t>do</w:t>
      </w:r>
      <w:r w:rsidRPr="005C3787">
        <w:rPr>
          <w:rFonts w:asciiTheme="minorHAnsi" w:hAnsiTheme="minorHAnsi" w:cstheme="minorHAnsi"/>
          <w:color w:val="auto"/>
          <w:spacing w:val="-4"/>
          <w:szCs w:val="24"/>
        </w:rPr>
        <w:t xml:space="preserve"> </w:t>
      </w:r>
      <w:r w:rsidRPr="005C3787">
        <w:rPr>
          <w:rFonts w:asciiTheme="minorHAnsi" w:hAnsiTheme="minorHAnsi" w:cstheme="minorHAnsi"/>
          <w:color w:val="auto"/>
          <w:szCs w:val="24"/>
        </w:rPr>
        <w:t>recebimento</w:t>
      </w:r>
      <w:r w:rsidRPr="005C3787">
        <w:rPr>
          <w:rFonts w:asciiTheme="minorHAnsi" w:hAnsiTheme="minorHAnsi" w:cstheme="minorHAnsi"/>
          <w:color w:val="auto"/>
          <w:spacing w:val="-7"/>
          <w:szCs w:val="24"/>
        </w:rPr>
        <w:t xml:space="preserve"> </w:t>
      </w:r>
      <w:r w:rsidRPr="005C3787">
        <w:rPr>
          <w:rFonts w:asciiTheme="minorHAnsi" w:hAnsiTheme="minorHAnsi" w:cstheme="minorHAnsi"/>
          <w:color w:val="auto"/>
          <w:szCs w:val="24"/>
        </w:rPr>
        <w:t>das</w:t>
      </w:r>
      <w:r w:rsidRPr="005C3787">
        <w:rPr>
          <w:rFonts w:asciiTheme="minorHAnsi" w:hAnsiTheme="minorHAnsi" w:cstheme="minorHAnsi"/>
          <w:color w:val="auto"/>
          <w:spacing w:val="-6"/>
          <w:szCs w:val="24"/>
        </w:rPr>
        <w:t xml:space="preserve"> </w:t>
      </w:r>
      <w:r w:rsidRPr="005C3787">
        <w:rPr>
          <w:rFonts w:asciiTheme="minorHAnsi" w:hAnsiTheme="minorHAnsi" w:cstheme="minorHAnsi"/>
          <w:color w:val="auto"/>
          <w:szCs w:val="24"/>
        </w:rPr>
        <w:t>propostas,</w:t>
      </w:r>
      <w:r w:rsidRPr="005C3787">
        <w:rPr>
          <w:rFonts w:asciiTheme="minorHAnsi" w:hAnsiTheme="minorHAnsi" w:cstheme="minorHAnsi"/>
          <w:color w:val="auto"/>
          <w:spacing w:val="-6"/>
          <w:szCs w:val="24"/>
        </w:rPr>
        <w:t xml:space="preserve"> </w:t>
      </w:r>
      <w:r w:rsidRPr="005C3787">
        <w:rPr>
          <w:rFonts w:asciiTheme="minorHAnsi" w:hAnsiTheme="minorHAnsi" w:cstheme="minorHAnsi"/>
          <w:color w:val="auto"/>
          <w:szCs w:val="24"/>
        </w:rPr>
        <w:t>quando,</w:t>
      </w:r>
      <w:r w:rsidRPr="005C3787">
        <w:rPr>
          <w:rFonts w:asciiTheme="minorHAnsi" w:hAnsiTheme="minorHAnsi" w:cstheme="minorHAnsi"/>
          <w:color w:val="auto"/>
          <w:spacing w:val="-7"/>
          <w:szCs w:val="24"/>
        </w:rPr>
        <w:t xml:space="preserve"> </w:t>
      </w:r>
      <w:r w:rsidRPr="005C3787">
        <w:rPr>
          <w:rFonts w:asciiTheme="minorHAnsi" w:hAnsiTheme="minorHAnsi" w:cstheme="minorHAnsi"/>
          <w:color w:val="auto"/>
          <w:szCs w:val="24"/>
        </w:rPr>
        <w:t>então,</w:t>
      </w:r>
      <w:r w:rsidRPr="005C3787">
        <w:rPr>
          <w:rFonts w:asciiTheme="minorHAnsi" w:hAnsiTheme="minorHAnsi" w:cstheme="minorHAnsi"/>
          <w:color w:val="auto"/>
          <w:spacing w:val="-5"/>
          <w:szCs w:val="24"/>
        </w:rPr>
        <w:t xml:space="preserve"> </w:t>
      </w:r>
      <w:r w:rsidRPr="005C3787">
        <w:rPr>
          <w:rFonts w:asciiTheme="minorHAnsi" w:hAnsiTheme="minorHAnsi" w:cstheme="minorHAnsi"/>
          <w:color w:val="auto"/>
          <w:szCs w:val="24"/>
        </w:rPr>
        <w:t>encerrar-se-á automaticamente a etapa de envio dessa</w:t>
      </w:r>
      <w:r w:rsidRPr="005C3787">
        <w:rPr>
          <w:rFonts w:asciiTheme="minorHAnsi" w:hAnsiTheme="minorHAnsi" w:cstheme="minorHAnsi"/>
          <w:color w:val="auto"/>
          <w:spacing w:val="-9"/>
          <w:szCs w:val="24"/>
        </w:rPr>
        <w:t xml:space="preserve"> </w:t>
      </w:r>
      <w:r w:rsidRPr="005C3787">
        <w:rPr>
          <w:rFonts w:asciiTheme="minorHAnsi" w:hAnsiTheme="minorHAnsi" w:cstheme="minorHAnsi"/>
          <w:color w:val="auto"/>
          <w:szCs w:val="24"/>
        </w:rPr>
        <w:t>documentação.</w:t>
      </w:r>
    </w:p>
    <w:p w14:paraId="41955B86" w14:textId="77777777" w:rsidR="00A519E3" w:rsidRPr="005C3787" w:rsidRDefault="00A519E3">
      <w:pPr>
        <w:pStyle w:val="ParagraphStyle"/>
        <w:jc w:val="both"/>
        <w:rPr>
          <w:rFonts w:asciiTheme="minorHAnsi" w:hAnsiTheme="minorHAnsi" w:cstheme="minorHAnsi"/>
        </w:rPr>
      </w:pPr>
    </w:p>
    <w:p w14:paraId="19E4EBB0"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rPr>
        <w:t>6.2.</w:t>
      </w:r>
      <w:r w:rsidRPr="005C3787">
        <w:rPr>
          <w:rFonts w:asciiTheme="minorHAnsi" w:hAnsiTheme="minorHAnsi" w:cstheme="minorHAnsi"/>
        </w:rPr>
        <w:t xml:space="preserve"> No preenchimento das propostas eletrônicas deverão obrigatoriamente ser informadas no campo próprio as </w:t>
      </w:r>
      <w:r w:rsidRPr="005C3787">
        <w:rPr>
          <w:rFonts w:asciiTheme="minorHAnsi" w:hAnsiTheme="minorHAnsi" w:cstheme="minorHAnsi"/>
          <w:b/>
          <w:bCs/>
        </w:rPr>
        <w:t>ESPECIFICAÇÕES</w:t>
      </w:r>
      <w:r w:rsidRPr="005C3787">
        <w:rPr>
          <w:rFonts w:asciiTheme="minorHAnsi" w:hAnsiTheme="minorHAnsi" w:cstheme="minorHAnsi"/>
        </w:rPr>
        <w:t xml:space="preserve"> e </w:t>
      </w:r>
      <w:r w:rsidRPr="005C3787">
        <w:rPr>
          <w:rFonts w:asciiTheme="minorHAnsi" w:hAnsiTheme="minorHAnsi" w:cstheme="minorHAnsi"/>
          <w:b/>
          <w:bCs/>
        </w:rPr>
        <w:t>MARCAS</w:t>
      </w:r>
      <w:r w:rsidRPr="005C3787">
        <w:rPr>
          <w:rFonts w:asciiTheme="minorHAnsi" w:hAnsiTheme="minorHAnsi" w:cstheme="minorHAnsi"/>
        </w:rPr>
        <w:t xml:space="preserve"> e quando for o caso </w:t>
      </w:r>
      <w:r w:rsidRPr="005C3787">
        <w:rPr>
          <w:rFonts w:asciiTheme="minorHAnsi" w:hAnsiTheme="minorHAnsi" w:cstheme="minorHAnsi"/>
          <w:b/>
          <w:bCs/>
        </w:rPr>
        <w:t xml:space="preserve">MODELOS </w:t>
      </w:r>
      <w:r w:rsidRPr="005C3787">
        <w:rPr>
          <w:rFonts w:asciiTheme="minorHAnsi" w:hAnsiTheme="minorHAnsi" w:cstheme="minorHAnsi"/>
        </w:rPr>
        <w:t xml:space="preserve">dos serviços e/ou produtos ofertados, conforme as especificações exigidas no </w:t>
      </w:r>
      <w:r w:rsidRPr="005C3787">
        <w:rPr>
          <w:rFonts w:asciiTheme="minorHAnsi" w:hAnsiTheme="minorHAnsi" w:cstheme="minorHAnsi"/>
          <w:b/>
          <w:bCs/>
        </w:rPr>
        <w:t>ANEXO 01</w:t>
      </w:r>
      <w:r w:rsidRPr="005C3787">
        <w:rPr>
          <w:rFonts w:asciiTheme="minorHAnsi" w:hAnsiTheme="minorHAnsi" w:cstheme="minorHAnsi"/>
        </w:rPr>
        <w:t xml:space="preserve">. A não inserção de informações contendo as especificações e marcas dos serviços e/ou produtos implicará na </w:t>
      </w:r>
      <w:r w:rsidRPr="005C3787">
        <w:rPr>
          <w:rFonts w:asciiTheme="minorHAnsi" w:hAnsiTheme="minorHAnsi" w:cstheme="minorHAnsi"/>
          <w:b/>
          <w:bCs/>
        </w:rPr>
        <w:t>desclassificação</w:t>
      </w:r>
      <w:r w:rsidRPr="005C3787">
        <w:rPr>
          <w:rFonts w:asciiTheme="minorHAnsi" w:hAnsiTheme="minorHAnsi" w:cstheme="minorHAnsi"/>
        </w:rPr>
        <w:t xml:space="preserve"> da Empresa, face à ausência de informação suficiente para classificação da proposta.</w:t>
      </w:r>
    </w:p>
    <w:p w14:paraId="7E3287C4" w14:textId="77777777" w:rsidR="00A519E3" w:rsidRPr="005C3787" w:rsidRDefault="00A519E3">
      <w:pPr>
        <w:pStyle w:val="ParagraphStyle"/>
        <w:jc w:val="both"/>
        <w:rPr>
          <w:rFonts w:asciiTheme="minorHAnsi" w:hAnsiTheme="minorHAnsi" w:cstheme="minorHAnsi"/>
          <w:b/>
          <w:bCs/>
        </w:rPr>
      </w:pPr>
    </w:p>
    <w:p w14:paraId="738F5952"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bCs/>
        </w:rPr>
        <w:t>O objeto</w:t>
      </w:r>
      <w:r w:rsidRPr="005C3787">
        <w:rPr>
          <w:rFonts w:asciiTheme="minorHAnsi" w:hAnsiTheme="minorHAnsi" w:cstheme="minorHAnsi"/>
        </w:rPr>
        <w:t xml:space="preserve"> deverá estar totalmente dentro das especificações contidas no </w:t>
      </w:r>
      <w:r w:rsidRPr="005C3787">
        <w:rPr>
          <w:rFonts w:asciiTheme="minorHAnsi" w:hAnsiTheme="minorHAnsi" w:cstheme="minorHAnsi"/>
          <w:b/>
          <w:bCs/>
        </w:rPr>
        <w:t xml:space="preserve">ANEXO 01 </w:t>
      </w:r>
      <w:r w:rsidRPr="005C3787">
        <w:rPr>
          <w:rFonts w:asciiTheme="minorHAnsi" w:hAnsiTheme="minorHAnsi" w:cstheme="minorHAnsi"/>
          <w:bCs/>
        </w:rPr>
        <w:t>deste Edital</w:t>
      </w:r>
      <w:r w:rsidRPr="005C3787">
        <w:rPr>
          <w:rFonts w:asciiTheme="minorHAnsi" w:hAnsiTheme="minorHAnsi" w:cstheme="minorHAnsi"/>
        </w:rPr>
        <w:t xml:space="preserve">. </w:t>
      </w:r>
      <w:r w:rsidRPr="005C3787">
        <w:rPr>
          <w:rFonts w:asciiTheme="minorHAnsi" w:hAnsiTheme="minorHAnsi" w:cstheme="minorHAnsi"/>
          <w:b/>
          <w:bCs/>
          <w:u w:val="single"/>
        </w:rPr>
        <w:t>“A empresa participante não deve ser identificada com o nome da mesma”</w:t>
      </w:r>
      <w:r w:rsidRPr="005C3787">
        <w:rPr>
          <w:rFonts w:asciiTheme="minorHAnsi" w:hAnsiTheme="minorHAnsi" w:cstheme="minorHAnsi"/>
        </w:rPr>
        <w:t xml:space="preserve">. </w:t>
      </w:r>
    </w:p>
    <w:p w14:paraId="5D628703" w14:textId="77777777" w:rsidR="00A519E3" w:rsidRPr="005C3787" w:rsidRDefault="00A519E3">
      <w:pPr>
        <w:pStyle w:val="ParagraphStyle"/>
        <w:jc w:val="both"/>
        <w:rPr>
          <w:rFonts w:asciiTheme="minorHAnsi" w:hAnsiTheme="minorHAnsi" w:cstheme="minorHAnsi"/>
        </w:rPr>
      </w:pPr>
    </w:p>
    <w:p w14:paraId="27E27168" w14:textId="77777777" w:rsidR="00A519E3" w:rsidRPr="005C3787" w:rsidRDefault="00A519E3">
      <w:pPr>
        <w:pStyle w:val="ParagraphStyle"/>
        <w:jc w:val="both"/>
        <w:rPr>
          <w:rFonts w:asciiTheme="minorHAnsi" w:hAnsiTheme="minorHAnsi" w:cstheme="minorHAnsi"/>
          <w:b/>
          <w:bCs/>
          <w:u w:val="single"/>
        </w:rPr>
      </w:pPr>
      <w:r w:rsidRPr="005C3787">
        <w:rPr>
          <w:rFonts w:asciiTheme="minorHAnsi" w:hAnsiTheme="minorHAnsi" w:cstheme="minorHAnsi"/>
          <w:b/>
        </w:rPr>
        <w:t xml:space="preserve">6.3. </w:t>
      </w:r>
      <w:r w:rsidRPr="005C3787">
        <w:rPr>
          <w:rFonts w:asciiTheme="minorHAnsi" w:hAnsiTheme="minorHAnsi" w:cstheme="minorHAnsi"/>
        </w:rPr>
        <w:t xml:space="preserve">Validade da proposta (o qual não poderá ser inferior a </w:t>
      </w:r>
      <w:r w:rsidRPr="005C3787">
        <w:rPr>
          <w:rFonts w:asciiTheme="minorHAnsi" w:hAnsiTheme="minorHAnsi" w:cstheme="minorHAnsi"/>
          <w:b/>
          <w:bCs/>
        </w:rPr>
        <w:t>60 (sessenta) dias</w:t>
      </w:r>
      <w:r w:rsidRPr="005C3787">
        <w:rPr>
          <w:rFonts w:asciiTheme="minorHAnsi" w:hAnsiTheme="minorHAnsi" w:cstheme="minorHAnsi"/>
        </w:rPr>
        <w:t xml:space="preserve"> contados da abertura da Proposta Comercial);</w:t>
      </w:r>
    </w:p>
    <w:p w14:paraId="35256B2A" w14:textId="77777777" w:rsidR="00A519E3" w:rsidRPr="005C3787" w:rsidRDefault="00A519E3">
      <w:pPr>
        <w:pStyle w:val="ParagraphStyle"/>
        <w:jc w:val="both"/>
        <w:rPr>
          <w:rFonts w:asciiTheme="minorHAnsi" w:hAnsiTheme="minorHAnsi" w:cstheme="minorHAnsi"/>
          <w:b/>
          <w:bCs/>
          <w:u w:val="single"/>
        </w:rPr>
      </w:pPr>
    </w:p>
    <w:p w14:paraId="778CEF90"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lastRenderedPageBreak/>
        <w:t xml:space="preserve">6.4. </w:t>
      </w:r>
      <w:r w:rsidRPr="005C3787">
        <w:rPr>
          <w:rFonts w:asciiTheme="minorHAnsi" w:hAnsiTheme="minorHAnsi" w:cstheme="minorHAnsi"/>
        </w:rPr>
        <w:t xml:space="preserve">Na hipótese do licitante ser ME/EPP será necessário a informação desse regime fiscal no campo próprio da </w:t>
      </w:r>
      <w:r w:rsidRPr="005C3787">
        <w:rPr>
          <w:rFonts w:asciiTheme="minorHAnsi" w:hAnsiTheme="minorHAnsi" w:cstheme="minorHAnsi"/>
          <w:b/>
          <w:u w:val="single"/>
        </w:rPr>
        <w:t>Bolsa de Licitações e Leilões</w:t>
      </w:r>
      <w:r w:rsidRPr="005C3787">
        <w:rPr>
          <w:rFonts w:asciiTheme="minorHAnsi" w:hAnsiTheme="minorHAnsi" w:cstheme="minorHAnsi"/>
        </w:rPr>
        <w:t xml:space="preserve">, sob pena do licitante enquadrado nesta situação não utilizar dos benefícios do direito de preferência para o desempate, conforme estabelece as Leis Complementares n° 123/2006 e nº 147/2014. </w:t>
      </w:r>
    </w:p>
    <w:p w14:paraId="74CF6830" w14:textId="77777777" w:rsidR="00A519E3" w:rsidRPr="005C3787" w:rsidRDefault="00A519E3">
      <w:pPr>
        <w:pStyle w:val="ParagraphStyle"/>
        <w:jc w:val="both"/>
        <w:rPr>
          <w:rFonts w:asciiTheme="minorHAnsi" w:hAnsiTheme="minorHAnsi" w:cstheme="minorHAnsi"/>
        </w:rPr>
      </w:pPr>
    </w:p>
    <w:p w14:paraId="53DCE376"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7. PROPOSTA ESCRITA E FORNECIMENTO:</w:t>
      </w:r>
    </w:p>
    <w:p w14:paraId="5C0F009B" w14:textId="77777777" w:rsidR="00A519E3" w:rsidRPr="005C3787" w:rsidRDefault="00A519E3">
      <w:pPr>
        <w:pStyle w:val="ParagraphStyle"/>
        <w:jc w:val="both"/>
        <w:rPr>
          <w:rFonts w:asciiTheme="minorHAnsi" w:hAnsiTheme="minorHAnsi" w:cstheme="minorHAnsi"/>
          <w:b/>
          <w:bCs/>
        </w:rPr>
      </w:pPr>
    </w:p>
    <w:p w14:paraId="469712E0"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rPr>
        <w:t>7.1.</w:t>
      </w:r>
      <w:r w:rsidRPr="005C3787">
        <w:rPr>
          <w:rFonts w:asciiTheme="minorHAnsi" w:hAnsiTheme="minorHAnsi" w:cstheme="minorHAnsi"/>
        </w:rPr>
        <w:t xml:space="preserve"> A Empresa vencedora, deverá enviar ao Pregoeiro, a Proposta de Preços escrita, somente dos ITENS vencidos, conforme </w:t>
      </w:r>
      <w:r w:rsidRPr="005C3787">
        <w:rPr>
          <w:rFonts w:asciiTheme="minorHAnsi" w:hAnsiTheme="minorHAnsi" w:cstheme="minorHAnsi"/>
          <w:b/>
          <w:bCs/>
        </w:rPr>
        <w:t>ANEXO 03</w:t>
      </w:r>
      <w:r w:rsidRPr="005C3787">
        <w:rPr>
          <w:rFonts w:asciiTheme="minorHAnsi" w:hAnsiTheme="minorHAnsi" w:cstheme="minorHAnsi"/>
        </w:rPr>
        <w:t xml:space="preserve">, em 01 (uma) via, rubricada em todas as folhas e a última assinada pelo Representante Legal da Empresa citado nos documentos de habilitação, em linguagem concisa, sem emendas, rasuras ou entrelinhas, contendo Razão Social, CNPJ – Cadastro Nacional de Pessoa Jurídica, Inscrição Estadual, endereço completo, número de telefone, e-mail, número de agência de conta bancária, </w:t>
      </w:r>
      <w:r w:rsidR="00E00D8F" w:rsidRPr="005C3787">
        <w:rPr>
          <w:rFonts w:asciiTheme="minorHAnsi" w:hAnsiTheme="minorHAnsi" w:cstheme="minorHAnsi"/>
        </w:rPr>
        <w:t>no prazo estipulado no item 5.41.2</w:t>
      </w:r>
      <w:r w:rsidRPr="005C3787">
        <w:rPr>
          <w:rFonts w:asciiTheme="minorHAnsi" w:hAnsiTheme="minorHAnsi" w:cstheme="minorHAnsi"/>
        </w:rPr>
        <w:t>, deste Edital.</w:t>
      </w:r>
    </w:p>
    <w:p w14:paraId="2CBBE9AD" w14:textId="77777777" w:rsidR="00A519E3" w:rsidRPr="005C3787" w:rsidRDefault="00A519E3">
      <w:pPr>
        <w:pStyle w:val="ParagraphStyle"/>
        <w:jc w:val="both"/>
        <w:rPr>
          <w:rFonts w:asciiTheme="minorHAnsi" w:hAnsiTheme="minorHAnsi" w:cstheme="minorHAnsi"/>
          <w:b/>
          <w:bCs/>
        </w:rPr>
      </w:pPr>
    </w:p>
    <w:p w14:paraId="40006492"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Na proposta escrita, deverá conter:</w:t>
      </w:r>
      <w:r w:rsidRPr="005C3787">
        <w:rPr>
          <w:rFonts w:asciiTheme="minorHAnsi" w:hAnsiTheme="minorHAnsi" w:cstheme="minorHAnsi"/>
        </w:rPr>
        <w:t xml:space="preserve"> </w:t>
      </w:r>
    </w:p>
    <w:p w14:paraId="6A1EFCE5" w14:textId="77777777" w:rsidR="00A519E3" w:rsidRPr="005C3787" w:rsidRDefault="00A519E3">
      <w:pPr>
        <w:pStyle w:val="ParagraphStyle"/>
        <w:jc w:val="both"/>
        <w:rPr>
          <w:rFonts w:asciiTheme="minorHAnsi" w:hAnsiTheme="minorHAnsi" w:cstheme="minorHAnsi"/>
          <w:b/>
          <w:bCs/>
        </w:rPr>
      </w:pPr>
    </w:p>
    <w:p w14:paraId="41D8BE73"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a)</w:t>
      </w:r>
      <w:r w:rsidRPr="005C3787">
        <w:rPr>
          <w:rFonts w:asciiTheme="minorHAnsi" w:hAnsiTheme="minorHAnsi" w:cstheme="minorHAnsi"/>
        </w:rPr>
        <w:t xml:space="preserve"> - Os valores dos impostos já deverão estar computados no valor do produto e/ou serviço ou destacados;</w:t>
      </w:r>
    </w:p>
    <w:p w14:paraId="330F12C7"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b)</w:t>
      </w:r>
      <w:r w:rsidRPr="005C3787">
        <w:rPr>
          <w:rFonts w:asciiTheme="minorHAnsi" w:hAnsiTheme="minorHAnsi" w:cstheme="minorHAnsi"/>
        </w:rPr>
        <w:t xml:space="preserve"> - O prazo de validade que não poderá ser inferior a </w:t>
      </w:r>
      <w:r w:rsidRPr="005C3787">
        <w:rPr>
          <w:rFonts w:asciiTheme="minorHAnsi" w:hAnsiTheme="minorHAnsi" w:cstheme="minorHAnsi"/>
          <w:b/>
          <w:bCs/>
        </w:rPr>
        <w:t>60 (sessenta) dias</w:t>
      </w:r>
      <w:r w:rsidRPr="005C3787">
        <w:rPr>
          <w:rFonts w:asciiTheme="minorHAnsi" w:hAnsiTheme="minorHAnsi" w:cstheme="minorHAnsi"/>
        </w:rPr>
        <w:t>, contados da abertura das propostas virtuais;</w:t>
      </w:r>
    </w:p>
    <w:p w14:paraId="64501D54"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bCs/>
        </w:rPr>
        <w:t>c)</w:t>
      </w:r>
      <w:r w:rsidRPr="005C3787">
        <w:rPr>
          <w:rFonts w:asciiTheme="minorHAnsi" w:hAnsiTheme="minorHAnsi" w:cstheme="minorHAnsi"/>
        </w:rPr>
        <w:t xml:space="preserve"> - Especificação e/marca completa do serviço e/ou produto oferecido com informações técnicas que possibilitem a sua completa avaliação, totalmente conforme descrito no </w:t>
      </w:r>
      <w:r w:rsidRPr="005C3787">
        <w:rPr>
          <w:rFonts w:asciiTheme="minorHAnsi" w:hAnsiTheme="minorHAnsi" w:cstheme="minorHAnsi"/>
          <w:b/>
          <w:bCs/>
        </w:rPr>
        <w:t xml:space="preserve">ANEXO 01 </w:t>
      </w:r>
      <w:r w:rsidRPr="005C3787">
        <w:rPr>
          <w:rFonts w:asciiTheme="minorHAnsi" w:hAnsiTheme="minorHAnsi" w:cstheme="minorHAnsi"/>
          <w:bCs/>
        </w:rPr>
        <w:t>deste Edital e;</w:t>
      </w:r>
    </w:p>
    <w:p w14:paraId="708212D4" w14:textId="77777777" w:rsidR="00A519E3" w:rsidRPr="005C3787" w:rsidRDefault="00A519E3">
      <w:pPr>
        <w:pStyle w:val="ParagraphStyle"/>
        <w:jc w:val="both"/>
        <w:rPr>
          <w:rFonts w:asciiTheme="minorHAnsi" w:hAnsiTheme="minorHAnsi" w:cstheme="minorHAnsi"/>
          <w:b/>
        </w:rPr>
      </w:pPr>
      <w:r w:rsidRPr="005C3787">
        <w:rPr>
          <w:rFonts w:asciiTheme="minorHAnsi" w:hAnsiTheme="minorHAnsi" w:cstheme="minorHAnsi"/>
          <w:b/>
          <w:bCs/>
        </w:rPr>
        <w:t>d)</w:t>
      </w:r>
      <w:r w:rsidRPr="005C3787">
        <w:rPr>
          <w:rFonts w:asciiTheme="minorHAnsi" w:hAnsiTheme="minorHAnsi" w:cstheme="minorHAnsi"/>
        </w:rPr>
        <w:t xml:space="preserve"> - Data e assinatura do Representante Legal da proponente;</w:t>
      </w:r>
    </w:p>
    <w:p w14:paraId="49193DC2"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e) –</w:t>
      </w:r>
      <w:r w:rsidRPr="005C3787">
        <w:rPr>
          <w:rFonts w:asciiTheme="minorHAnsi" w:hAnsiTheme="minorHAnsi" w:cstheme="minorHAnsi"/>
        </w:rPr>
        <w:t xml:space="preserve"> Constar no máximo 02 (duas) casas após a vírgula;</w:t>
      </w:r>
    </w:p>
    <w:p w14:paraId="6863274C" w14:textId="77777777" w:rsidR="00A519E3" w:rsidRPr="005C3787" w:rsidRDefault="00A519E3">
      <w:pPr>
        <w:pStyle w:val="ParagraphStyle"/>
        <w:jc w:val="both"/>
        <w:rPr>
          <w:rFonts w:asciiTheme="minorHAnsi" w:hAnsiTheme="minorHAnsi" w:cstheme="minorHAnsi"/>
        </w:rPr>
      </w:pPr>
    </w:p>
    <w:p w14:paraId="3EE7770F"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7.2. </w:t>
      </w:r>
      <w:r w:rsidRPr="005C3787">
        <w:rPr>
          <w:rFonts w:asciiTheme="minorHAnsi" w:hAnsiTheme="minorHAnsi" w:cstheme="minorHAnsi"/>
        </w:rPr>
        <w:t>O objeto, rigorosamente de acordo com o ofertado nas propostas, deverá ser entregu</w:t>
      </w:r>
      <w:r w:rsidR="00F733A7" w:rsidRPr="005C3787">
        <w:rPr>
          <w:rFonts w:asciiTheme="minorHAnsi" w:hAnsiTheme="minorHAnsi" w:cstheme="minorHAnsi"/>
        </w:rPr>
        <w:t>e na Câmara Municipal de Castro</w:t>
      </w:r>
      <w:r w:rsidRPr="005C3787">
        <w:rPr>
          <w:rFonts w:asciiTheme="minorHAnsi" w:hAnsiTheme="minorHAnsi" w:cstheme="minorHAnsi"/>
        </w:rPr>
        <w:t>.</w:t>
      </w:r>
    </w:p>
    <w:p w14:paraId="50CF5C3B" w14:textId="77777777" w:rsidR="00A519E3" w:rsidRPr="005C3787" w:rsidRDefault="00A519E3">
      <w:pPr>
        <w:pStyle w:val="ParagraphStyle"/>
        <w:jc w:val="both"/>
        <w:rPr>
          <w:rFonts w:asciiTheme="minorHAnsi" w:hAnsiTheme="minorHAnsi" w:cstheme="minorHAnsi"/>
        </w:rPr>
      </w:pPr>
    </w:p>
    <w:p w14:paraId="3E121ED9"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7.3. </w:t>
      </w:r>
      <w:r w:rsidRPr="005C3787">
        <w:rPr>
          <w:rFonts w:asciiTheme="minorHAnsi" w:hAnsiTheme="minorHAnsi" w:cstheme="minorHAnsi"/>
        </w:rPr>
        <w:t xml:space="preserve">Atendidos todos os requisitos, será considerada vencedora a licitante que oferecer o </w:t>
      </w:r>
      <w:r w:rsidRPr="005C3787">
        <w:rPr>
          <w:rFonts w:asciiTheme="minorHAnsi" w:hAnsiTheme="minorHAnsi" w:cstheme="minorHAnsi"/>
          <w:b/>
          <w:bCs/>
        </w:rPr>
        <w:t xml:space="preserve">MENOR PREÇO </w:t>
      </w:r>
      <w:r w:rsidR="00E67029" w:rsidRPr="005C3787">
        <w:rPr>
          <w:rFonts w:asciiTheme="minorHAnsi" w:hAnsiTheme="minorHAnsi" w:cstheme="minorHAnsi"/>
          <w:b/>
          <w:bCs/>
        </w:rPr>
        <w:t>TOTAL DO LOTE</w:t>
      </w:r>
      <w:r w:rsidRPr="005C3787">
        <w:rPr>
          <w:rFonts w:asciiTheme="minorHAnsi" w:hAnsiTheme="minorHAnsi" w:cstheme="minorHAnsi"/>
        </w:rPr>
        <w:t>.</w:t>
      </w:r>
    </w:p>
    <w:p w14:paraId="58363562" w14:textId="77777777" w:rsidR="00A519E3" w:rsidRPr="005C3787" w:rsidRDefault="00A519E3">
      <w:pPr>
        <w:pStyle w:val="ParagraphStyle"/>
        <w:jc w:val="both"/>
        <w:rPr>
          <w:rFonts w:asciiTheme="minorHAnsi" w:hAnsiTheme="minorHAnsi" w:cstheme="minorHAnsi"/>
        </w:rPr>
      </w:pPr>
    </w:p>
    <w:p w14:paraId="32AAE68A"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7.4. </w:t>
      </w:r>
      <w:r w:rsidRPr="005C3787">
        <w:rPr>
          <w:rFonts w:asciiTheme="minorHAnsi" w:hAnsiTheme="minorHAnsi" w:cstheme="minorHAnsi"/>
        </w:rPr>
        <w:t>Nos preços cotados deverão estar inclusos todos os custos e demais despesas e encargos inerentes ao produto até sua entrega no local fixado por este Edital.</w:t>
      </w:r>
    </w:p>
    <w:p w14:paraId="615B1239" w14:textId="77777777" w:rsidR="00A519E3" w:rsidRPr="005C3787" w:rsidRDefault="00A519E3">
      <w:pPr>
        <w:pStyle w:val="ParagraphStyle"/>
        <w:jc w:val="both"/>
        <w:rPr>
          <w:rFonts w:asciiTheme="minorHAnsi" w:hAnsiTheme="minorHAnsi" w:cstheme="minorHAnsi"/>
        </w:rPr>
      </w:pPr>
    </w:p>
    <w:p w14:paraId="7DD70997"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 xml:space="preserve">7.5. </w:t>
      </w:r>
      <w:r w:rsidRPr="005C3787">
        <w:rPr>
          <w:rFonts w:asciiTheme="minorHAnsi" w:hAnsiTheme="minorHAnsi" w:cstheme="minorHAnsi"/>
        </w:rPr>
        <w:t>Serão desclassificadas as propostas que conflitem com as normas deste Edital ou da legislação em vigor.</w:t>
      </w:r>
    </w:p>
    <w:p w14:paraId="3D97F3D8" w14:textId="77777777" w:rsidR="00A519E3" w:rsidRPr="005C3787" w:rsidRDefault="00A519E3">
      <w:pPr>
        <w:pStyle w:val="ParagraphStyle"/>
        <w:jc w:val="both"/>
        <w:rPr>
          <w:rFonts w:asciiTheme="minorHAnsi" w:hAnsiTheme="minorHAnsi" w:cstheme="minorHAnsi"/>
        </w:rPr>
      </w:pPr>
    </w:p>
    <w:p w14:paraId="09728767" w14:textId="77777777" w:rsidR="00A519E3" w:rsidRPr="005C3787" w:rsidRDefault="00A519E3">
      <w:pPr>
        <w:pStyle w:val="ParagraphStyle"/>
        <w:jc w:val="both"/>
        <w:rPr>
          <w:rFonts w:asciiTheme="minorHAnsi" w:hAnsiTheme="minorHAnsi" w:cstheme="minorHAnsi"/>
          <w:b/>
          <w:bCs/>
        </w:rPr>
      </w:pPr>
    </w:p>
    <w:p w14:paraId="09C13D68" w14:textId="77777777" w:rsidR="00A519E3" w:rsidRPr="005C3787" w:rsidRDefault="00A519E3">
      <w:pPr>
        <w:pStyle w:val="ParagraphStyle"/>
        <w:jc w:val="both"/>
        <w:rPr>
          <w:rFonts w:asciiTheme="minorHAnsi" w:eastAsia="Verdana" w:hAnsiTheme="minorHAnsi" w:cstheme="minorHAnsi"/>
        </w:rPr>
      </w:pPr>
      <w:r w:rsidRPr="005C3787">
        <w:rPr>
          <w:rFonts w:asciiTheme="minorHAnsi" w:hAnsiTheme="minorHAnsi" w:cstheme="minorHAnsi"/>
          <w:b/>
          <w:bCs/>
        </w:rPr>
        <w:t>8. CRITÉRIOS DE JULGAMENTO:</w:t>
      </w:r>
    </w:p>
    <w:p w14:paraId="555D8118" w14:textId="77777777" w:rsidR="00A519E3" w:rsidRPr="005C3787" w:rsidRDefault="00A519E3">
      <w:pPr>
        <w:pStyle w:val="ParagraphStyle"/>
        <w:jc w:val="both"/>
        <w:rPr>
          <w:rFonts w:asciiTheme="minorHAnsi" w:eastAsia="Verdana" w:hAnsiTheme="minorHAnsi" w:cstheme="minorHAnsi"/>
        </w:rPr>
      </w:pPr>
    </w:p>
    <w:p w14:paraId="7F2E460A"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rPr>
        <w:t xml:space="preserve">8.1. </w:t>
      </w:r>
      <w:r w:rsidRPr="005C3787">
        <w:rPr>
          <w:rFonts w:asciiTheme="minorHAnsi" w:hAnsiTheme="minorHAnsi" w:cstheme="minorHAnsi"/>
        </w:rPr>
        <w:t xml:space="preserve">Para julgamento será adotado o critério de </w:t>
      </w:r>
      <w:r w:rsidRPr="005C3787">
        <w:rPr>
          <w:rFonts w:asciiTheme="minorHAnsi" w:hAnsiTheme="minorHAnsi" w:cstheme="minorHAnsi"/>
          <w:b/>
          <w:bCs/>
        </w:rPr>
        <w:t xml:space="preserve">MENOR PREÇO </w:t>
      </w:r>
      <w:r w:rsidR="00BD5881" w:rsidRPr="005C3787">
        <w:rPr>
          <w:rFonts w:asciiTheme="minorHAnsi" w:hAnsiTheme="minorHAnsi" w:cstheme="minorHAnsi"/>
          <w:b/>
          <w:bCs/>
        </w:rPr>
        <w:t xml:space="preserve">TOTAL DO </w:t>
      </w:r>
      <w:r w:rsidR="008639AD" w:rsidRPr="005C3787">
        <w:rPr>
          <w:rFonts w:asciiTheme="minorHAnsi" w:hAnsiTheme="minorHAnsi" w:cstheme="minorHAnsi"/>
          <w:b/>
          <w:bCs/>
        </w:rPr>
        <w:t>LOTE</w:t>
      </w:r>
      <w:r w:rsidRPr="005C3787">
        <w:rPr>
          <w:rFonts w:asciiTheme="minorHAnsi" w:hAnsiTheme="minorHAnsi" w:cstheme="minorHAnsi"/>
        </w:rPr>
        <w:t>, observado o prazo para fornecimento, as especificações técnicas, parâmetros mínimos de desempenho e de qualidade e demais condições definidas neste Edital.</w:t>
      </w:r>
    </w:p>
    <w:p w14:paraId="2D41E30C" w14:textId="77777777" w:rsidR="00A519E3" w:rsidRPr="005C3787" w:rsidRDefault="00A519E3">
      <w:pPr>
        <w:pStyle w:val="ParagraphStyle"/>
        <w:jc w:val="both"/>
        <w:rPr>
          <w:rFonts w:asciiTheme="minorHAnsi" w:hAnsiTheme="minorHAnsi" w:cstheme="minorHAnsi"/>
          <w:b/>
          <w:bCs/>
        </w:rPr>
      </w:pPr>
    </w:p>
    <w:p w14:paraId="53B00F1C"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b/>
        </w:rPr>
        <w:t>8.2.</w:t>
      </w:r>
      <w:r w:rsidRPr="005C3787">
        <w:rPr>
          <w:rFonts w:asciiTheme="minorHAnsi" w:hAnsiTheme="minorHAnsi" w:cstheme="minorHAnsi"/>
        </w:rPr>
        <w:t xml:space="preserve"> </w:t>
      </w:r>
      <w:r w:rsidRPr="005C3787">
        <w:rPr>
          <w:rFonts w:asciiTheme="minorHAnsi" w:hAnsiTheme="minorHAnsi" w:cstheme="minorHAnsi"/>
          <w:b/>
          <w:bCs/>
        </w:rPr>
        <w:t>EM ATENDIMENTO AO DISPOSTO NO CAPÍTULO V DA LEI COMPLEMENTAR Nº 123/2006 E N° 147/2014, SERÃO OBSERVADOS OS SEGUINTES PROCEDIMENTOS:</w:t>
      </w:r>
    </w:p>
    <w:p w14:paraId="24409784" w14:textId="77777777" w:rsidR="00A519E3" w:rsidRPr="005C3787" w:rsidRDefault="00A519E3">
      <w:pPr>
        <w:pStyle w:val="ParagraphStyle"/>
        <w:jc w:val="both"/>
        <w:rPr>
          <w:rFonts w:asciiTheme="minorHAnsi" w:hAnsiTheme="minorHAnsi" w:cstheme="minorHAnsi"/>
          <w:b/>
          <w:bCs/>
        </w:rPr>
      </w:pPr>
    </w:p>
    <w:p w14:paraId="5D015D78"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ab/>
        <w:t>8.2.1.</w:t>
      </w:r>
      <w:r w:rsidRPr="005C3787">
        <w:rPr>
          <w:rFonts w:asciiTheme="minorHAnsi" w:hAnsiTheme="minorHAnsi" w:cstheme="minorHAnsi"/>
        </w:rPr>
        <w:t xml:space="preserve"> Encerrada a fase de lances, se a proposta de menor lance não tiver sido ofertada por Microempresa – (ME) ou Empresa de Pequeno Porte – (EPP) e o sistema eletrônico identificar que houve proposta apresentada por Microempresa ou Empresa de Pequeno Porte igual ou até 5% (cinco por cento) superior à proposta de menor lance, será procedido o seguinte:</w:t>
      </w:r>
    </w:p>
    <w:p w14:paraId="186BBF7B" w14:textId="77777777" w:rsidR="00A519E3" w:rsidRPr="005C3787" w:rsidRDefault="00A519E3">
      <w:pPr>
        <w:pStyle w:val="ParagraphStyle"/>
        <w:jc w:val="both"/>
        <w:rPr>
          <w:rFonts w:asciiTheme="minorHAnsi" w:hAnsiTheme="minorHAnsi" w:cstheme="minorHAnsi"/>
        </w:rPr>
      </w:pPr>
    </w:p>
    <w:p w14:paraId="789D80F6" w14:textId="77777777" w:rsidR="00A519E3" w:rsidRPr="005C3787" w:rsidRDefault="00A519E3">
      <w:pPr>
        <w:pStyle w:val="ParagraphStyle"/>
        <w:jc w:val="both"/>
        <w:rPr>
          <w:rFonts w:asciiTheme="minorHAnsi" w:hAnsiTheme="minorHAnsi" w:cstheme="minorHAnsi"/>
          <w:b/>
        </w:rPr>
      </w:pPr>
      <w:r w:rsidRPr="005C3787">
        <w:rPr>
          <w:rFonts w:asciiTheme="minorHAnsi" w:hAnsiTheme="minorHAnsi" w:cstheme="minorHAnsi"/>
          <w:b/>
        </w:rPr>
        <w:t>a)</w:t>
      </w:r>
      <w:r w:rsidRPr="005C3787">
        <w:rPr>
          <w:rFonts w:asciiTheme="minorHAnsi" w:hAnsiTheme="minorHAnsi" w:cstheme="minorHAnsi"/>
        </w:rPr>
        <w:t xml:space="preserve"> - A Microempresa ou Empresa de Pequeno Porte melhor classificada, será convocada pelo sistema eletrônico, via “chat” de comunicação do pregão eletrônico para, no prazo de 5 (cinco) minutos após a convocação, apresentar nova proposta inferior àquela considerada vencedora do certame, situação em que, atendidas as exigências </w:t>
      </w:r>
      <w:proofErr w:type="spellStart"/>
      <w:r w:rsidRPr="005C3787">
        <w:rPr>
          <w:rFonts w:asciiTheme="minorHAnsi" w:hAnsiTheme="minorHAnsi" w:cstheme="minorHAnsi"/>
        </w:rPr>
        <w:t>habilitatórias</w:t>
      </w:r>
      <w:proofErr w:type="spellEnd"/>
      <w:r w:rsidRPr="005C3787">
        <w:rPr>
          <w:rFonts w:asciiTheme="minorHAnsi" w:hAnsiTheme="minorHAnsi" w:cstheme="minorHAnsi"/>
        </w:rPr>
        <w:t>, será adjudicada em seu favor o objeto do pregão.</w:t>
      </w:r>
    </w:p>
    <w:p w14:paraId="4D694ECF" w14:textId="77777777" w:rsidR="00A519E3" w:rsidRPr="005C3787" w:rsidRDefault="00A519E3">
      <w:pPr>
        <w:pStyle w:val="ParagraphStyle"/>
        <w:jc w:val="both"/>
        <w:rPr>
          <w:rFonts w:asciiTheme="minorHAnsi" w:hAnsiTheme="minorHAnsi" w:cstheme="minorHAnsi"/>
          <w:b/>
        </w:rPr>
      </w:pPr>
      <w:r w:rsidRPr="005C3787">
        <w:rPr>
          <w:rFonts w:asciiTheme="minorHAnsi" w:hAnsiTheme="minorHAnsi" w:cstheme="minorHAnsi"/>
          <w:b/>
        </w:rPr>
        <w:t>b)</w:t>
      </w:r>
      <w:r w:rsidRPr="005C3787">
        <w:rPr>
          <w:rFonts w:asciiTheme="minorHAnsi" w:hAnsiTheme="minorHAnsi" w:cstheme="minorHAnsi"/>
        </w:rPr>
        <w:t xml:space="preserve"> - No caso de empate de propostas apresentadas por Microempresas ou Empresas de Pequeno Porte que se enquadrem no limite estabelecido no subitem 8.2.1, o sistema realizará um sorteio eletrônico entre elas para que se identifique aquela que primeiro será convocada para apresentar melhor oferta, na forma do disposto na alínea “a”. </w:t>
      </w:r>
    </w:p>
    <w:p w14:paraId="5C013556"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c)</w:t>
      </w:r>
      <w:r w:rsidRPr="005C3787">
        <w:rPr>
          <w:rFonts w:asciiTheme="minorHAnsi" w:hAnsiTheme="minorHAnsi" w:cstheme="minorHAnsi"/>
        </w:rPr>
        <w:t xml:space="preserve"> - Não sendo vencedora a Microempresa ou Empresa de Pequeno Porte melhor classificada, na forma da alínea “a'” anterior, serão convocadas as remanescentes, quando houver, na ordem classificatória, para o exercício do mesmo direito.</w:t>
      </w:r>
    </w:p>
    <w:p w14:paraId="356811CA" w14:textId="77777777" w:rsidR="00A519E3" w:rsidRPr="005C3787" w:rsidRDefault="00A519E3">
      <w:pPr>
        <w:pStyle w:val="ParagraphStyle"/>
        <w:jc w:val="both"/>
        <w:rPr>
          <w:rFonts w:asciiTheme="minorHAnsi" w:hAnsiTheme="minorHAnsi" w:cstheme="minorHAnsi"/>
        </w:rPr>
      </w:pPr>
    </w:p>
    <w:p w14:paraId="747F3B49"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ab/>
        <w:t xml:space="preserve">8.2.2. </w:t>
      </w:r>
      <w:r w:rsidRPr="005C3787">
        <w:rPr>
          <w:rFonts w:asciiTheme="minorHAnsi" w:hAnsiTheme="minorHAnsi" w:cstheme="minorHAnsi"/>
        </w:rPr>
        <w:t>Na hipótese da não contratação nos termos previstos no subitem 8.2.1, o objeto licitado será adjudicado em favor da proposta originalmente vencedora do certame, desde que atenda aos requisitos de habilitação.</w:t>
      </w:r>
    </w:p>
    <w:p w14:paraId="5012559B" w14:textId="77777777" w:rsidR="00A519E3" w:rsidRPr="005C3787" w:rsidRDefault="00A519E3">
      <w:pPr>
        <w:pStyle w:val="ParagraphStyle"/>
        <w:ind w:left="720" w:hanging="720"/>
        <w:jc w:val="both"/>
        <w:rPr>
          <w:rFonts w:asciiTheme="minorHAnsi" w:hAnsiTheme="minorHAnsi" w:cstheme="minorHAnsi"/>
        </w:rPr>
      </w:pPr>
    </w:p>
    <w:p w14:paraId="6A6AFF56" w14:textId="77777777" w:rsidR="00A519E3" w:rsidRPr="005C3787" w:rsidRDefault="00A519E3">
      <w:pPr>
        <w:pStyle w:val="ParagraphStyle"/>
        <w:tabs>
          <w:tab w:val="left" w:pos="540"/>
        </w:tabs>
        <w:jc w:val="both"/>
        <w:rPr>
          <w:rFonts w:asciiTheme="minorHAnsi" w:hAnsiTheme="minorHAnsi" w:cstheme="minorHAnsi"/>
        </w:rPr>
      </w:pPr>
      <w:r w:rsidRPr="005C3787">
        <w:rPr>
          <w:rFonts w:asciiTheme="minorHAnsi" w:hAnsiTheme="minorHAnsi" w:cstheme="minorHAnsi"/>
          <w:b/>
        </w:rPr>
        <w:t xml:space="preserve">8.3. </w:t>
      </w:r>
      <w:r w:rsidRPr="005C3787">
        <w:rPr>
          <w:rFonts w:asciiTheme="minorHAnsi" w:hAnsiTheme="minorHAnsi" w:cstheme="minorHAnsi"/>
        </w:rPr>
        <w:t>O Pregoeiro anunciará o licitante detentor da proposta ou lance de menor valor, imediatamente após o encerramento da etapa de lances da sessão pública ou, quando for o caso, após negociação e decisão pelo Pregoeiro acerca da aceitação do lance de menor valor.</w:t>
      </w:r>
    </w:p>
    <w:p w14:paraId="25D272E4" w14:textId="77777777" w:rsidR="00A519E3" w:rsidRPr="005C3787" w:rsidRDefault="00A519E3">
      <w:pPr>
        <w:pStyle w:val="ParagraphStyle"/>
        <w:ind w:left="720" w:hanging="720"/>
        <w:jc w:val="both"/>
        <w:rPr>
          <w:rFonts w:asciiTheme="minorHAnsi" w:hAnsiTheme="minorHAnsi" w:cstheme="minorHAnsi"/>
        </w:rPr>
      </w:pPr>
    </w:p>
    <w:p w14:paraId="158E56D8" w14:textId="77777777" w:rsidR="00A519E3" w:rsidRPr="005C3787" w:rsidRDefault="00A519E3">
      <w:pPr>
        <w:pStyle w:val="ParagraphStyle"/>
        <w:tabs>
          <w:tab w:val="left" w:pos="540"/>
        </w:tabs>
        <w:jc w:val="both"/>
        <w:rPr>
          <w:rFonts w:asciiTheme="minorHAnsi" w:hAnsiTheme="minorHAnsi" w:cstheme="minorHAnsi"/>
        </w:rPr>
      </w:pPr>
      <w:r w:rsidRPr="005C3787">
        <w:rPr>
          <w:rFonts w:asciiTheme="minorHAnsi" w:hAnsiTheme="minorHAnsi" w:cstheme="minorHAnsi"/>
          <w:b/>
        </w:rPr>
        <w:t>8.4.</w:t>
      </w:r>
      <w:r w:rsidRPr="005C3787">
        <w:rPr>
          <w:rFonts w:asciiTheme="minorHAnsi" w:hAnsiTheme="minorHAnsi" w:cstheme="minorHAnsi"/>
          <w:b/>
        </w:rPr>
        <w:tab/>
      </w:r>
      <w:r w:rsidRPr="005C3787">
        <w:rPr>
          <w:rFonts w:asciiTheme="minorHAnsi" w:hAnsiTheme="minorHAnsi" w:cstheme="minorHAnsi"/>
        </w:rPr>
        <w:t>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w:t>
      </w:r>
    </w:p>
    <w:p w14:paraId="10A650EC" w14:textId="77777777" w:rsidR="00A519E3" w:rsidRPr="005C3787" w:rsidRDefault="00A519E3">
      <w:pPr>
        <w:pStyle w:val="ParagraphStyle"/>
        <w:ind w:left="720" w:hanging="720"/>
        <w:jc w:val="both"/>
        <w:rPr>
          <w:rFonts w:asciiTheme="minorHAnsi" w:hAnsiTheme="minorHAnsi" w:cstheme="minorHAnsi"/>
        </w:rPr>
      </w:pPr>
    </w:p>
    <w:p w14:paraId="577B26E7" w14:textId="77777777" w:rsidR="00A519E3" w:rsidRPr="005C3787" w:rsidRDefault="00DD6496">
      <w:pPr>
        <w:pStyle w:val="ParagraphStyle"/>
        <w:tabs>
          <w:tab w:val="left" w:pos="540"/>
        </w:tabs>
        <w:jc w:val="both"/>
        <w:rPr>
          <w:rFonts w:asciiTheme="minorHAnsi" w:hAnsiTheme="minorHAnsi" w:cstheme="minorHAnsi"/>
        </w:rPr>
      </w:pPr>
      <w:r w:rsidRPr="005C3787">
        <w:rPr>
          <w:rFonts w:asciiTheme="minorHAnsi" w:hAnsiTheme="minorHAnsi" w:cstheme="minorHAnsi"/>
          <w:b/>
        </w:rPr>
        <w:lastRenderedPageBreak/>
        <w:t>8.5</w:t>
      </w:r>
      <w:r w:rsidR="00A519E3" w:rsidRPr="005C3787">
        <w:rPr>
          <w:rFonts w:asciiTheme="minorHAnsi" w:hAnsiTheme="minorHAnsi" w:cstheme="minorHAnsi"/>
          <w:b/>
        </w:rPr>
        <w:t xml:space="preserve">. </w:t>
      </w:r>
      <w:r w:rsidR="00A519E3" w:rsidRPr="005C3787">
        <w:rPr>
          <w:rFonts w:asciiTheme="minorHAnsi" w:hAnsiTheme="minorHAnsi" w:cstheme="minorHAnsi"/>
        </w:rPr>
        <w:t>De sessão, o sistema gerará ata circunstanciada, na qual estarão registrados todos os atos do procedimento e as ocorrências relevantes.</w:t>
      </w:r>
    </w:p>
    <w:p w14:paraId="2A905C76" w14:textId="77777777" w:rsidR="00A519E3" w:rsidRPr="005C3787" w:rsidRDefault="00A519E3">
      <w:pPr>
        <w:pStyle w:val="ParagraphStyle"/>
        <w:ind w:left="720" w:hanging="720"/>
        <w:jc w:val="both"/>
        <w:rPr>
          <w:rFonts w:asciiTheme="minorHAnsi" w:hAnsiTheme="minorHAnsi" w:cstheme="minorHAnsi"/>
        </w:rPr>
      </w:pPr>
    </w:p>
    <w:p w14:paraId="7F37EDF6" w14:textId="77777777" w:rsidR="00A519E3" w:rsidRPr="005C3787" w:rsidRDefault="00DD6496">
      <w:pPr>
        <w:pStyle w:val="ParagraphStyle"/>
        <w:tabs>
          <w:tab w:val="left" w:pos="540"/>
        </w:tabs>
        <w:jc w:val="both"/>
        <w:rPr>
          <w:rFonts w:asciiTheme="minorHAnsi" w:hAnsiTheme="minorHAnsi" w:cstheme="minorHAnsi"/>
        </w:rPr>
      </w:pPr>
      <w:r w:rsidRPr="005C3787">
        <w:rPr>
          <w:rFonts w:asciiTheme="minorHAnsi" w:hAnsiTheme="minorHAnsi" w:cstheme="minorHAnsi"/>
          <w:b/>
        </w:rPr>
        <w:t>8.6</w:t>
      </w:r>
      <w:r w:rsidR="00A519E3" w:rsidRPr="005C3787">
        <w:rPr>
          <w:rFonts w:asciiTheme="minorHAnsi" w:hAnsiTheme="minorHAnsi" w:cstheme="minorHAnsi"/>
          <w:b/>
        </w:rPr>
        <w:t xml:space="preserve">. </w:t>
      </w:r>
      <w:r w:rsidR="00A519E3" w:rsidRPr="005C3787">
        <w:rPr>
          <w:rFonts w:asciiTheme="minorHAnsi" w:hAnsiTheme="minorHAnsi" w:cstheme="minorHAnsi"/>
        </w:rPr>
        <w:t>Deverá ser emitida pelo sistema eletrônico de pregão a (COV) - Confirmação de Venda, contendo as qualificações e especificações técnicas detalhadas do objeto ofertado.</w:t>
      </w:r>
    </w:p>
    <w:p w14:paraId="1FB0E111" w14:textId="77777777" w:rsidR="00A519E3" w:rsidRPr="005C3787" w:rsidRDefault="00A519E3">
      <w:pPr>
        <w:pStyle w:val="ParagraphStyle"/>
        <w:tabs>
          <w:tab w:val="left" w:pos="540"/>
        </w:tabs>
        <w:jc w:val="both"/>
        <w:rPr>
          <w:rFonts w:asciiTheme="minorHAnsi" w:hAnsiTheme="minorHAnsi" w:cstheme="minorHAnsi"/>
        </w:rPr>
      </w:pPr>
    </w:p>
    <w:p w14:paraId="5FB715D3" w14:textId="77777777" w:rsidR="00A519E3" w:rsidRPr="005C3787" w:rsidRDefault="00A519E3">
      <w:pPr>
        <w:pStyle w:val="ParagraphStyle"/>
        <w:jc w:val="both"/>
        <w:rPr>
          <w:rFonts w:asciiTheme="minorHAnsi" w:hAnsiTheme="minorHAnsi" w:cstheme="minorHAnsi"/>
        </w:rPr>
      </w:pPr>
    </w:p>
    <w:p w14:paraId="0DCD38E4" w14:textId="77777777" w:rsidR="00A519E3" w:rsidRPr="005C3787" w:rsidRDefault="00A519E3">
      <w:pPr>
        <w:pStyle w:val="ParagraphStyle"/>
        <w:ind w:left="360" w:hanging="360"/>
        <w:jc w:val="both"/>
        <w:rPr>
          <w:rFonts w:asciiTheme="minorHAnsi" w:hAnsiTheme="minorHAnsi" w:cstheme="minorHAnsi"/>
        </w:rPr>
      </w:pPr>
      <w:r w:rsidRPr="005C3787">
        <w:rPr>
          <w:rFonts w:asciiTheme="minorHAnsi" w:hAnsiTheme="minorHAnsi" w:cstheme="minorHAnsi"/>
          <w:b/>
          <w:bCs/>
        </w:rPr>
        <w:t>9. HABILITAÇÃO:</w:t>
      </w:r>
    </w:p>
    <w:p w14:paraId="150C3243" w14:textId="77777777" w:rsidR="00A519E3" w:rsidRPr="005C3787" w:rsidRDefault="00A519E3">
      <w:pPr>
        <w:pStyle w:val="ParagraphStyle"/>
        <w:ind w:left="360"/>
        <w:jc w:val="both"/>
        <w:rPr>
          <w:rFonts w:asciiTheme="minorHAnsi" w:hAnsiTheme="minorHAnsi" w:cstheme="minorHAnsi"/>
        </w:rPr>
      </w:pPr>
    </w:p>
    <w:p w14:paraId="0FF0E6FF"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 xml:space="preserve">Conforme relação de documentos exigidos no </w:t>
      </w:r>
      <w:r w:rsidRPr="005C3787">
        <w:rPr>
          <w:rFonts w:asciiTheme="minorHAnsi" w:hAnsiTheme="minorHAnsi" w:cstheme="minorHAnsi"/>
          <w:b/>
          <w:bCs/>
        </w:rPr>
        <w:t>ANEXO 02</w:t>
      </w:r>
      <w:r w:rsidR="000B2905" w:rsidRPr="005C3787">
        <w:rPr>
          <w:rFonts w:asciiTheme="minorHAnsi" w:hAnsiTheme="minorHAnsi" w:cstheme="minorHAnsi"/>
          <w:b/>
          <w:bCs/>
        </w:rPr>
        <w:t xml:space="preserve"> </w:t>
      </w:r>
      <w:r w:rsidR="000B2905" w:rsidRPr="005C3787">
        <w:rPr>
          <w:rFonts w:asciiTheme="minorHAnsi" w:hAnsiTheme="minorHAnsi" w:cstheme="minorHAnsi"/>
          <w:bCs/>
        </w:rPr>
        <w:t>do Edital</w:t>
      </w:r>
      <w:r w:rsidRPr="005C3787">
        <w:rPr>
          <w:rFonts w:asciiTheme="minorHAnsi" w:hAnsiTheme="minorHAnsi" w:cstheme="minorHAnsi"/>
        </w:rPr>
        <w:t xml:space="preserve">. </w:t>
      </w:r>
    </w:p>
    <w:p w14:paraId="27DA7006" w14:textId="77777777" w:rsidR="00A519E3" w:rsidRPr="005C3787" w:rsidRDefault="00A519E3">
      <w:pPr>
        <w:pStyle w:val="ParagraphStyle"/>
        <w:jc w:val="both"/>
        <w:rPr>
          <w:rFonts w:asciiTheme="minorHAnsi" w:hAnsiTheme="minorHAnsi" w:cstheme="minorHAnsi"/>
        </w:rPr>
      </w:pPr>
    </w:p>
    <w:p w14:paraId="0208502E" w14:textId="77777777" w:rsidR="00A519E3" w:rsidRPr="005C3787" w:rsidRDefault="00A519E3">
      <w:pPr>
        <w:pStyle w:val="ParagraphStyle"/>
        <w:jc w:val="both"/>
        <w:rPr>
          <w:rFonts w:asciiTheme="minorHAnsi" w:hAnsiTheme="minorHAnsi" w:cstheme="minorHAnsi"/>
          <w:b/>
          <w:bCs/>
        </w:rPr>
      </w:pPr>
    </w:p>
    <w:p w14:paraId="13F89874" w14:textId="77777777" w:rsidR="00A519E3" w:rsidRPr="005C3787" w:rsidRDefault="00A519E3" w:rsidP="00AB1653">
      <w:pPr>
        <w:pStyle w:val="ParagraphStyle"/>
        <w:jc w:val="both"/>
        <w:rPr>
          <w:rFonts w:asciiTheme="minorHAnsi" w:hAnsiTheme="minorHAnsi" w:cstheme="minorHAnsi"/>
          <w:b/>
          <w:bCs/>
        </w:rPr>
      </w:pPr>
      <w:r w:rsidRPr="005C3787">
        <w:rPr>
          <w:rFonts w:asciiTheme="minorHAnsi" w:hAnsiTheme="minorHAnsi" w:cstheme="minorHAnsi"/>
          <w:b/>
          <w:bCs/>
        </w:rPr>
        <w:t>10.</w:t>
      </w:r>
      <w:r w:rsidR="00B17B75" w:rsidRPr="005C3787">
        <w:rPr>
          <w:rFonts w:asciiTheme="minorHAnsi" w:hAnsiTheme="minorHAnsi" w:cstheme="minorHAnsi"/>
          <w:b/>
          <w:bCs/>
        </w:rPr>
        <w:t xml:space="preserve"> IMPUGNAÇÃO AO EDITAL</w:t>
      </w:r>
      <w:r w:rsidR="00A30229" w:rsidRPr="005C3787">
        <w:rPr>
          <w:rFonts w:asciiTheme="minorHAnsi" w:hAnsiTheme="minorHAnsi" w:cstheme="minorHAnsi"/>
          <w:b/>
          <w:bCs/>
        </w:rPr>
        <w:t xml:space="preserve"> E DO PEDIDO DE ESCLARECIMENTO</w:t>
      </w:r>
      <w:r w:rsidRPr="005C3787">
        <w:rPr>
          <w:rFonts w:asciiTheme="minorHAnsi" w:hAnsiTheme="minorHAnsi" w:cstheme="minorHAnsi"/>
          <w:b/>
          <w:bCs/>
        </w:rPr>
        <w:t>:</w:t>
      </w:r>
    </w:p>
    <w:p w14:paraId="42FD6645" w14:textId="77777777" w:rsidR="00A519E3" w:rsidRPr="005C3787" w:rsidRDefault="00A519E3" w:rsidP="00AB1653">
      <w:pPr>
        <w:pStyle w:val="ParagraphStyle"/>
        <w:jc w:val="both"/>
        <w:rPr>
          <w:rFonts w:asciiTheme="minorHAnsi" w:hAnsiTheme="minorHAnsi" w:cstheme="minorHAnsi"/>
          <w:b/>
          <w:bCs/>
        </w:rPr>
      </w:pPr>
    </w:p>
    <w:p w14:paraId="0E494487" w14:textId="77777777" w:rsidR="00A519E3" w:rsidRPr="005C3787" w:rsidRDefault="00A519E3" w:rsidP="00AB1653">
      <w:pPr>
        <w:pStyle w:val="ParagraphStyle"/>
        <w:tabs>
          <w:tab w:val="left" w:pos="540"/>
        </w:tabs>
        <w:jc w:val="both"/>
        <w:rPr>
          <w:rFonts w:asciiTheme="minorHAnsi" w:hAnsiTheme="minorHAnsi" w:cstheme="minorHAnsi"/>
        </w:rPr>
      </w:pPr>
      <w:r w:rsidRPr="005C3787">
        <w:rPr>
          <w:rFonts w:asciiTheme="minorHAnsi" w:hAnsiTheme="minorHAnsi" w:cstheme="minorHAnsi"/>
          <w:b/>
        </w:rPr>
        <w:t xml:space="preserve">10.1. </w:t>
      </w:r>
      <w:r w:rsidRPr="005C3787">
        <w:rPr>
          <w:rFonts w:asciiTheme="minorHAnsi" w:hAnsiTheme="minorHAnsi" w:cstheme="minorHAnsi"/>
        </w:rPr>
        <w:t>Não serão conhecidos às impugnações e os recursos apresentados fora do prazo legal e/ou subscritos por representante não habilitado legalmente ou não identificado no processo para responder pelo proponente.</w:t>
      </w:r>
    </w:p>
    <w:p w14:paraId="2BD6B241" w14:textId="77777777" w:rsidR="00A519E3" w:rsidRPr="005C3787" w:rsidRDefault="00A519E3" w:rsidP="00AB1653">
      <w:pPr>
        <w:pStyle w:val="ParagraphStyle"/>
        <w:ind w:left="705" w:hanging="705"/>
        <w:jc w:val="both"/>
        <w:rPr>
          <w:rFonts w:asciiTheme="minorHAnsi" w:hAnsiTheme="minorHAnsi" w:cstheme="minorHAnsi"/>
        </w:rPr>
      </w:pPr>
    </w:p>
    <w:p w14:paraId="66813ED4" w14:textId="77777777" w:rsidR="00A519E3" w:rsidRPr="005C3787" w:rsidRDefault="00A519E3" w:rsidP="00AB1653">
      <w:pPr>
        <w:pStyle w:val="ParagraphStyle"/>
        <w:tabs>
          <w:tab w:val="left" w:pos="540"/>
        </w:tabs>
        <w:jc w:val="both"/>
        <w:rPr>
          <w:rFonts w:asciiTheme="minorHAnsi" w:hAnsiTheme="minorHAnsi" w:cstheme="minorHAnsi"/>
        </w:rPr>
      </w:pPr>
      <w:r w:rsidRPr="005C3787">
        <w:rPr>
          <w:rFonts w:asciiTheme="minorHAnsi" w:hAnsiTheme="minorHAnsi" w:cstheme="minorHAnsi"/>
          <w:b/>
        </w:rPr>
        <w:t>10.2.</w:t>
      </w:r>
      <w:r w:rsidR="005D1B96" w:rsidRPr="005C3787">
        <w:rPr>
          <w:rFonts w:asciiTheme="minorHAnsi" w:hAnsiTheme="minorHAnsi" w:cstheme="minorHAnsi"/>
        </w:rPr>
        <w:tab/>
        <w:t xml:space="preserve">Até </w:t>
      </w:r>
      <w:r w:rsidR="005D1B96" w:rsidRPr="005C3787">
        <w:rPr>
          <w:rFonts w:asciiTheme="minorHAnsi" w:hAnsiTheme="minorHAnsi" w:cstheme="minorHAnsi"/>
          <w:b/>
        </w:rPr>
        <w:t>03 (três</w:t>
      </w:r>
      <w:r w:rsidRPr="005C3787">
        <w:rPr>
          <w:rFonts w:asciiTheme="minorHAnsi" w:hAnsiTheme="minorHAnsi" w:cstheme="minorHAnsi"/>
          <w:b/>
        </w:rPr>
        <w:t>) dias úteis</w:t>
      </w:r>
      <w:r w:rsidRPr="005C3787">
        <w:rPr>
          <w:rFonts w:asciiTheme="minorHAnsi" w:hAnsiTheme="minorHAnsi" w:cstheme="minorHAnsi"/>
        </w:rPr>
        <w:t xml:space="preserve"> antes da data fixada para recebimento das propostas qualquer interessado poderá impugnar ou solicitar esclarecimentos em relação a este ato convocatório.</w:t>
      </w:r>
      <w:r w:rsidR="00F57908" w:rsidRPr="005C3787">
        <w:rPr>
          <w:rFonts w:asciiTheme="minorHAnsi" w:hAnsiTheme="minorHAnsi" w:cstheme="minorHAnsi"/>
        </w:rPr>
        <w:t xml:space="preserve"> </w:t>
      </w:r>
    </w:p>
    <w:p w14:paraId="07543558" w14:textId="77777777" w:rsidR="00A519E3" w:rsidRPr="005C3787" w:rsidRDefault="00A519E3" w:rsidP="00A30229">
      <w:pPr>
        <w:jc w:val="both"/>
        <w:rPr>
          <w:rFonts w:asciiTheme="minorHAnsi" w:hAnsiTheme="minorHAnsi" w:cstheme="minorHAnsi"/>
          <w:color w:val="auto"/>
        </w:rPr>
      </w:pPr>
    </w:p>
    <w:p w14:paraId="448F1AC7" w14:textId="77777777" w:rsidR="00A30229" w:rsidRPr="005C3787" w:rsidRDefault="00A30229" w:rsidP="00A30229">
      <w:pPr>
        <w:jc w:val="both"/>
        <w:rPr>
          <w:rFonts w:asciiTheme="minorHAnsi" w:hAnsiTheme="minorHAnsi" w:cstheme="minorHAnsi"/>
          <w:color w:val="auto"/>
        </w:rPr>
      </w:pPr>
      <w:r w:rsidRPr="005C3787">
        <w:rPr>
          <w:rFonts w:asciiTheme="minorHAnsi" w:hAnsiTheme="minorHAnsi" w:cstheme="minorHAnsi"/>
          <w:b/>
          <w:color w:val="auto"/>
        </w:rPr>
        <w:t>10.3.</w:t>
      </w:r>
      <w:r w:rsidRPr="005C3787">
        <w:rPr>
          <w:rFonts w:asciiTheme="minorHAnsi" w:hAnsiTheme="minorHAnsi" w:cstheme="minorHAnsi"/>
          <w:color w:val="auto"/>
        </w:rPr>
        <w:t xml:space="preserve"> Caberá ao Pregoeiro, auxiliado pelos responsáveis pela elaboração deste Edital e seus anexos, decidir sobre a impugnação no prazo de até </w:t>
      </w:r>
      <w:r w:rsidRPr="005C3787">
        <w:rPr>
          <w:rFonts w:asciiTheme="minorHAnsi" w:hAnsiTheme="minorHAnsi" w:cstheme="minorHAnsi"/>
          <w:b/>
          <w:color w:val="auto"/>
        </w:rPr>
        <w:t>02 (dois) dias úteis</w:t>
      </w:r>
      <w:r w:rsidRPr="005C3787">
        <w:rPr>
          <w:rFonts w:asciiTheme="minorHAnsi" w:hAnsiTheme="minorHAnsi" w:cstheme="minorHAnsi"/>
          <w:color w:val="auto"/>
        </w:rPr>
        <w:t xml:space="preserve"> contados da data de recebimento da impugnação.</w:t>
      </w:r>
    </w:p>
    <w:p w14:paraId="41032BC5" w14:textId="77777777" w:rsidR="00A30229" w:rsidRPr="005C3787" w:rsidRDefault="00A30229" w:rsidP="00A30229">
      <w:pPr>
        <w:jc w:val="both"/>
        <w:rPr>
          <w:rFonts w:asciiTheme="minorHAnsi" w:hAnsiTheme="minorHAnsi" w:cstheme="minorHAnsi"/>
          <w:color w:val="auto"/>
        </w:rPr>
      </w:pPr>
    </w:p>
    <w:p w14:paraId="31B2F87D" w14:textId="77777777" w:rsidR="00A30229" w:rsidRPr="005C3787" w:rsidRDefault="00A30229" w:rsidP="00A30229">
      <w:pPr>
        <w:jc w:val="both"/>
        <w:rPr>
          <w:rFonts w:asciiTheme="minorHAnsi" w:hAnsiTheme="minorHAnsi" w:cstheme="minorHAnsi"/>
          <w:color w:val="auto"/>
        </w:rPr>
      </w:pPr>
      <w:r w:rsidRPr="005C3787">
        <w:rPr>
          <w:rFonts w:asciiTheme="minorHAnsi" w:hAnsiTheme="minorHAnsi" w:cstheme="minorHAnsi"/>
          <w:b/>
          <w:color w:val="auto"/>
        </w:rPr>
        <w:t>10.4.</w:t>
      </w:r>
      <w:r w:rsidRPr="005C3787">
        <w:rPr>
          <w:rFonts w:asciiTheme="minorHAnsi" w:hAnsiTheme="minorHAnsi" w:cstheme="minorHAnsi"/>
          <w:color w:val="auto"/>
        </w:rPr>
        <w:t xml:space="preserve"> Acolhida a impugnação, será definida e publicada nova data para a realização do certame.</w:t>
      </w:r>
    </w:p>
    <w:p w14:paraId="39F397AC" w14:textId="77777777" w:rsidR="00A30229" w:rsidRPr="005C3787" w:rsidRDefault="00A30229" w:rsidP="00A30229">
      <w:pPr>
        <w:jc w:val="both"/>
        <w:rPr>
          <w:rFonts w:asciiTheme="minorHAnsi" w:hAnsiTheme="minorHAnsi" w:cstheme="minorHAnsi"/>
          <w:color w:val="auto"/>
        </w:rPr>
      </w:pPr>
      <w:r w:rsidRPr="005C3787">
        <w:rPr>
          <w:rFonts w:asciiTheme="minorHAnsi" w:hAnsiTheme="minorHAnsi" w:cstheme="minorHAnsi"/>
          <w:b/>
          <w:color w:val="auto"/>
        </w:rPr>
        <w:t>10.5.</w:t>
      </w:r>
      <w:r w:rsidRPr="005C3787">
        <w:rPr>
          <w:rFonts w:asciiTheme="minorHAnsi" w:hAnsiTheme="minorHAnsi" w:cstheme="minorHAnsi"/>
          <w:color w:val="auto"/>
        </w:rPr>
        <w:t xml:space="preserve"> Os pedidos de esclarecimentos referentes a este processo licitatório deverão ser enviados ao Pregoeiro, até </w:t>
      </w:r>
      <w:r w:rsidRPr="005C3787">
        <w:rPr>
          <w:rFonts w:asciiTheme="minorHAnsi" w:hAnsiTheme="minorHAnsi" w:cstheme="minorHAnsi"/>
          <w:b/>
          <w:color w:val="auto"/>
        </w:rPr>
        <w:t>03 (três) dias úteis</w:t>
      </w:r>
      <w:r w:rsidRPr="005C3787">
        <w:rPr>
          <w:rFonts w:asciiTheme="minorHAnsi" w:hAnsiTheme="minorHAnsi" w:cstheme="minorHAnsi"/>
          <w:color w:val="auto"/>
        </w:rPr>
        <w:t xml:space="preserve"> anteriores à data designada para abertura da sessão pública, exclusivamente por meio eletrônico via internet, no endereço indicado no Edital.</w:t>
      </w:r>
    </w:p>
    <w:p w14:paraId="510E672B" w14:textId="77777777" w:rsidR="00A30229" w:rsidRPr="005C3787" w:rsidRDefault="00A30229" w:rsidP="00A30229">
      <w:pPr>
        <w:jc w:val="both"/>
        <w:rPr>
          <w:rFonts w:asciiTheme="minorHAnsi" w:hAnsiTheme="minorHAnsi" w:cstheme="minorHAnsi"/>
          <w:color w:val="auto"/>
        </w:rPr>
      </w:pPr>
    </w:p>
    <w:p w14:paraId="3098B39D" w14:textId="77777777" w:rsidR="00A30229" w:rsidRPr="005C3787" w:rsidRDefault="00A30229" w:rsidP="00A30229">
      <w:pPr>
        <w:jc w:val="both"/>
        <w:rPr>
          <w:rFonts w:asciiTheme="minorHAnsi" w:hAnsiTheme="minorHAnsi" w:cstheme="minorHAnsi"/>
          <w:color w:val="auto"/>
        </w:rPr>
      </w:pPr>
      <w:r w:rsidRPr="005C3787">
        <w:rPr>
          <w:rFonts w:asciiTheme="minorHAnsi" w:hAnsiTheme="minorHAnsi" w:cstheme="minorHAnsi"/>
          <w:b/>
          <w:color w:val="auto"/>
        </w:rPr>
        <w:t>10.6.</w:t>
      </w:r>
      <w:r w:rsidRPr="005C3787">
        <w:rPr>
          <w:rFonts w:asciiTheme="minorHAnsi" w:hAnsiTheme="minorHAnsi" w:cstheme="minorHAnsi"/>
          <w:color w:val="auto"/>
        </w:rPr>
        <w:t xml:space="preserve"> O pregoeiro responderá aos pedidos de esclarecimentos no prazo de dois dias úteis, contado da data de recebimento do pedido, e poderá requisitar subsídios formais aos responsáveis pela elaboração do edital e dos anexos.</w:t>
      </w:r>
    </w:p>
    <w:p w14:paraId="6D2F6373" w14:textId="77777777" w:rsidR="00A30229" w:rsidRPr="005C3787" w:rsidRDefault="00A30229" w:rsidP="00A30229">
      <w:pPr>
        <w:jc w:val="both"/>
        <w:rPr>
          <w:rFonts w:asciiTheme="minorHAnsi" w:hAnsiTheme="minorHAnsi" w:cstheme="minorHAnsi"/>
          <w:color w:val="auto"/>
        </w:rPr>
      </w:pPr>
    </w:p>
    <w:p w14:paraId="4E0735AD" w14:textId="77777777" w:rsidR="00A30229" w:rsidRPr="005C3787" w:rsidRDefault="00A30229" w:rsidP="00A30229">
      <w:pPr>
        <w:jc w:val="both"/>
        <w:rPr>
          <w:rFonts w:asciiTheme="minorHAnsi" w:hAnsiTheme="minorHAnsi" w:cstheme="minorHAnsi"/>
          <w:color w:val="auto"/>
        </w:rPr>
      </w:pPr>
      <w:r w:rsidRPr="005C3787">
        <w:rPr>
          <w:rFonts w:asciiTheme="minorHAnsi" w:hAnsiTheme="minorHAnsi" w:cstheme="minorHAnsi"/>
          <w:b/>
          <w:color w:val="auto"/>
        </w:rPr>
        <w:t>10.7.</w:t>
      </w:r>
      <w:r w:rsidRPr="005C3787">
        <w:rPr>
          <w:rFonts w:asciiTheme="minorHAnsi" w:hAnsiTheme="minorHAnsi" w:cstheme="minorHAnsi"/>
          <w:color w:val="auto"/>
        </w:rPr>
        <w:t xml:space="preserve"> As impugnações e pedidos de esclarecimentos não suspendem os prazos previstos no certame.</w:t>
      </w:r>
    </w:p>
    <w:p w14:paraId="05A31447" w14:textId="77777777" w:rsidR="00A30229" w:rsidRPr="005C3787" w:rsidRDefault="00A30229" w:rsidP="00A30229">
      <w:pPr>
        <w:jc w:val="both"/>
        <w:rPr>
          <w:rFonts w:asciiTheme="minorHAnsi" w:hAnsiTheme="minorHAnsi" w:cstheme="minorHAnsi"/>
          <w:color w:val="auto"/>
        </w:rPr>
      </w:pPr>
    </w:p>
    <w:p w14:paraId="5C4DA6E2" w14:textId="77777777" w:rsidR="00A30229" w:rsidRPr="005C3787" w:rsidRDefault="00A30229" w:rsidP="00A30229">
      <w:pPr>
        <w:jc w:val="both"/>
        <w:rPr>
          <w:rFonts w:asciiTheme="minorHAnsi" w:hAnsiTheme="minorHAnsi" w:cstheme="minorHAnsi"/>
          <w:color w:val="auto"/>
        </w:rPr>
      </w:pPr>
      <w:r w:rsidRPr="005C3787">
        <w:rPr>
          <w:rFonts w:asciiTheme="minorHAnsi" w:hAnsiTheme="minorHAnsi" w:cstheme="minorHAnsi"/>
          <w:b/>
          <w:color w:val="auto"/>
        </w:rPr>
        <w:t>10.8.</w:t>
      </w:r>
      <w:r w:rsidRPr="005C3787">
        <w:rPr>
          <w:rFonts w:asciiTheme="minorHAnsi" w:hAnsiTheme="minorHAnsi" w:cstheme="minorHAnsi"/>
          <w:color w:val="auto"/>
        </w:rPr>
        <w:t xml:space="preserve"> A concessão de efeito suspensivo à impugnação é medida excepcional e deverá ser motivada pelo pregoeiro, nos autos do processo de licitação.</w:t>
      </w:r>
    </w:p>
    <w:p w14:paraId="2A0803B2" w14:textId="77777777" w:rsidR="00A30229" w:rsidRPr="005C3787" w:rsidRDefault="00A30229" w:rsidP="00A30229">
      <w:pPr>
        <w:jc w:val="both"/>
        <w:rPr>
          <w:rFonts w:asciiTheme="minorHAnsi" w:hAnsiTheme="minorHAnsi" w:cstheme="minorHAnsi"/>
          <w:color w:val="auto"/>
        </w:rPr>
      </w:pPr>
    </w:p>
    <w:p w14:paraId="1082841B" w14:textId="77777777" w:rsidR="00A30229" w:rsidRPr="005C3787" w:rsidRDefault="00A30229" w:rsidP="00A30229">
      <w:pPr>
        <w:jc w:val="both"/>
        <w:rPr>
          <w:rFonts w:asciiTheme="minorHAnsi" w:hAnsiTheme="minorHAnsi" w:cstheme="minorHAnsi"/>
          <w:color w:val="auto"/>
        </w:rPr>
      </w:pPr>
      <w:r w:rsidRPr="005C3787">
        <w:rPr>
          <w:rFonts w:asciiTheme="minorHAnsi" w:hAnsiTheme="minorHAnsi" w:cstheme="minorHAnsi"/>
          <w:b/>
          <w:color w:val="auto"/>
        </w:rPr>
        <w:lastRenderedPageBreak/>
        <w:t>10.9.</w:t>
      </w:r>
      <w:r w:rsidRPr="005C3787">
        <w:rPr>
          <w:rFonts w:asciiTheme="minorHAnsi" w:hAnsiTheme="minorHAnsi" w:cstheme="minorHAnsi"/>
          <w:color w:val="auto"/>
        </w:rPr>
        <w:t xml:space="preserve"> As respostas aos pedidos de esclarecimentos serão divulgadas pelo sistema e vincularão os participantes e a administração.</w:t>
      </w:r>
    </w:p>
    <w:p w14:paraId="7A12BB60" w14:textId="77777777" w:rsidR="00A519E3" w:rsidRPr="005C3787" w:rsidRDefault="00A519E3" w:rsidP="00AB1653">
      <w:pPr>
        <w:pStyle w:val="ParagraphStyle"/>
        <w:tabs>
          <w:tab w:val="left" w:pos="540"/>
        </w:tabs>
        <w:jc w:val="both"/>
        <w:rPr>
          <w:rFonts w:asciiTheme="minorHAnsi" w:hAnsiTheme="minorHAnsi" w:cstheme="minorHAnsi"/>
        </w:rPr>
      </w:pPr>
    </w:p>
    <w:p w14:paraId="3BAB3B3A" w14:textId="77777777" w:rsidR="00B17B75" w:rsidRPr="005C3787" w:rsidRDefault="00B17B75" w:rsidP="00AB1653">
      <w:pPr>
        <w:pStyle w:val="ParagraphStyle"/>
        <w:tabs>
          <w:tab w:val="left" w:pos="540"/>
        </w:tabs>
        <w:jc w:val="both"/>
        <w:rPr>
          <w:rFonts w:asciiTheme="minorHAnsi" w:hAnsiTheme="minorHAnsi" w:cstheme="minorHAnsi"/>
        </w:rPr>
      </w:pPr>
    </w:p>
    <w:p w14:paraId="330BE288" w14:textId="77777777" w:rsidR="00B17B75" w:rsidRPr="005C3787" w:rsidRDefault="00B17B75" w:rsidP="00AB1653">
      <w:pPr>
        <w:jc w:val="both"/>
        <w:rPr>
          <w:rFonts w:asciiTheme="minorHAnsi" w:hAnsiTheme="minorHAnsi" w:cstheme="minorHAnsi"/>
          <w:b/>
          <w:color w:val="auto"/>
        </w:rPr>
      </w:pPr>
      <w:r w:rsidRPr="005C3787">
        <w:rPr>
          <w:rFonts w:asciiTheme="minorHAnsi" w:hAnsiTheme="minorHAnsi" w:cstheme="minorHAnsi"/>
          <w:b/>
          <w:color w:val="auto"/>
        </w:rPr>
        <w:t>11. DOS RECURSOS:</w:t>
      </w:r>
    </w:p>
    <w:p w14:paraId="69FE59AA" w14:textId="77777777" w:rsidR="00A519E3" w:rsidRPr="005C3787" w:rsidRDefault="00A519E3" w:rsidP="00AB1653">
      <w:pPr>
        <w:jc w:val="both"/>
        <w:rPr>
          <w:rFonts w:asciiTheme="minorHAnsi" w:hAnsiTheme="minorHAnsi" w:cstheme="minorHAnsi"/>
          <w:color w:val="auto"/>
        </w:rPr>
      </w:pPr>
    </w:p>
    <w:p w14:paraId="5DC2BBED" w14:textId="77777777" w:rsidR="00100780" w:rsidRPr="005C3787" w:rsidRDefault="00B17B75" w:rsidP="00AB1653">
      <w:pPr>
        <w:jc w:val="both"/>
        <w:rPr>
          <w:rFonts w:asciiTheme="minorHAnsi" w:hAnsiTheme="minorHAnsi" w:cstheme="minorHAnsi"/>
          <w:color w:val="auto"/>
        </w:rPr>
      </w:pPr>
      <w:r w:rsidRPr="005C3787">
        <w:rPr>
          <w:rFonts w:asciiTheme="minorHAnsi" w:hAnsiTheme="minorHAnsi" w:cstheme="minorHAnsi"/>
          <w:b/>
          <w:color w:val="auto"/>
        </w:rPr>
        <w:t>11.1.</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Declarado o vencedor e decorrida a fase de regularização fiscal e trabalhista da licitante qualificada como microempresa ou empresa de pequeno porte, se for o caso, ser</w:t>
      </w:r>
      <w:r w:rsidR="0080341B" w:rsidRPr="005C3787">
        <w:rPr>
          <w:rFonts w:asciiTheme="minorHAnsi" w:hAnsiTheme="minorHAnsi" w:cstheme="minorHAnsi"/>
          <w:color w:val="auto"/>
        </w:rPr>
        <w:t>á concedido o prazo de</w:t>
      </w:r>
      <w:r w:rsidR="00100780" w:rsidRPr="005C3787">
        <w:rPr>
          <w:rFonts w:asciiTheme="minorHAnsi" w:hAnsiTheme="minorHAnsi" w:cstheme="minorHAnsi"/>
          <w:color w:val="auto"/>
        </w:rPr>
        <w:t xml:space="preserve"> </w:t>
      </w:r>
      <w:r w:rsidRPr="005C3787">
        <w:rPr>
          <w:rFonts w:asciiTheme="minorHAnsi" w:hAnsiTheme="minorHAnsi" w:cstheme="minorHAnsi"/>
          <w:b/>
          <w:color w:val="auto"/>
        </w:rPr>
        <w:t>30 (</w:t>
      </w:r>
      <w:r w:rsidR="00100780" w:rsidRPr="005C3787">
        <w:rPr>
          <w:rFonts w:asciiTheme="minorHAnsi" w:hAnsiTheme="minorHAnsi" w:cstheme="minorHAnsi"/>
          <w:b/>
          <w:color w:val="auto"/>
        </w:rPr>
        <w:t>trinta minutos</w:t>
      </w:r>
      <w:r w:rsidRPr="005C3787">
        <w:rPr>
          <w:rFonts w:asciiTheme="minorHAnsi" w:hAnsiTheme="minorHAnsi" w:cstheme="minorHAnsi"/>
          <w:b/>
          <w:color w:val="auto"/>
        </w:rPr>
        <w:t>)</w:t>
      </w:r>
      <w:r w:rsidR="00100780" w:rsidRPr="005C3787">
        <w:rPr>
          <w:rFonts w:asciiTheme="minorHAnsi" w:hAnsiTheme="minorHAnsi" w:cstheme="minorHAnsi"/>
          <w:b/>
          <w:color w:val="auto"/>
        </w:rPr>
        <w:t xml:space="preserve">, </w:t>
      </w:r>
      <w:r w:rsidR="00100780" w:rsidRPr="005C3787">
        <w:rPr>
          <w:rFonts w:asciiTheme="minorHAnsi" w:hAnsiTheme="minorHAnsi" w:cstheme="minorHAnsi"/>
          <w:color w:val="auto"/>
        </w:rPr>
        <w:t>para que qualquer licitante manifeste a intenção de recorrer, de forma motivada, isto é, indicando contra qual(</w:t>
      </w:r>
      <w:proofErr w:type="spellStart"/>
      <w:r w:rsidR="00100780" w:rsidRPr="005C3787">
        <w:rPr>
          <w:rFonts w:asciiTheme="minorHAnsi" w:hAnsiTheme="minorHAnsi" w:cstheme="minorHAnsi"/>
          <w:color w:val="auto"/>
        </w:rPr>
        <w:t>is</w:t>
      </w:r>
      <w:proofErr w:type="spellEnd"/>
      <w:r w:rsidR="00100780" w:rsidRPr="005C3787">
        <w:rPr>
          <w:rFonts w:asciiTheme="minorHAnsi" w:hAnsiTheme="minorHAnsi" w:cstheme="minorHAnsi"/>
          <w:color w:val="auto"/>
        </w:rPr>
        <w:t>) decisão(</w:t>
      </w:r>
      <w:proofErr w:type="spellStart"/>
      <w:r w:rsidR="00100780" w:rsidRPr="005C3787">
        <w:rPr>
          <w:rFonts w:asciiTheme="minorHAnsi" w:hAnsiTheme="minorHAnsi" w:cstheme="minorHAnsi"/>
          <w:color w:val="auto"/>
        </w:rPr>
        <w:t>ões</w:t>
      </w:r>
      <w:proofErr w:type="spellEnd"/>
      <w:r w:rsidR="00100780" w:rsidRPr="005C3787">
        <w:rPr>
          <w:rFonts w:asciiTheme="minorHAnsi" w:hAnsiTheme="minorHAnsi" w:cstheme="minorHAnsi"/>
          <w:color w:val="auto"/>
        </w:rPr>
        <w:t>) pretende recorrer e por quais motivos, em campo próprio do sistema.</w:t>
      </w:r>
    </w:p>
    <w:p w14:paraId="12B065E4" w14:textId="77777777" w:rsidR="00A30229" w:rsidRPr="005C3787" w:rsidRDefault="00A30229" w:rsidP="00AB1653">
      <w:pPr>
        <w:jc w:val="both"/>
        <w:rPr>
          <w:rFonts w:asciiTheme="minorHAnsi" w:hAnsiTheme="minorHAnsi" w:cstheme="minorHAnsi"/>
          <w:color w:val="auto"/>
        </w:rPr>
      </w:pPr>
    </w:p>
    <w:p w14:paraId="144199CC" w14:textId="77777777" w:rsidR="00100780" w:rsidRPr="005C3787" w:rsidRDefault="00B17B75" w:rsidP="00AB1653">
      <w:pPr>
        <w:jc w:val="both"/>
        <w:rPr>
          <w:rFonts w:asciiTheme="minorHAnsi" w:hAnsiTheme="minorHAnsi" w:cstheme="minorHAnsi"/>
          <w:color w:val="auto"/>
        </w:rPr>
      </w:pPr>
      <w:r w:rsidRPr="005C3787">
        <w:rPr>
          <w:rFonts w:asciiTheme="minorHAnsi" w:hAnsiTheme="minorHAnsi" w:cstheme="minorHAnsi"/>
          <w:b/>
          <w:color w:val="auto"/>
        </w:rPr>
        <w:t>11.2.</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Havendo quem se manifeste, caberá ao Pregoeiro verificar a tempestividade e a existência de motivação da intenção de recorrer, para decidir se admite ou não o recurso, fundamentadamente.</w:t>
      </w:r>
    </w:p>
    <w:p w14:paraId="33B5E2E7" w14:textId="77777777" w:rsidR="00100780" w:rsidRPr="005C3787" w:rsidRDefault="00B17B75" w:rsidP="00AB1653">
      <w:pPr>
        <w:ind w:firstLine="720"/>
        <w:jc w:val="both"/>
        <w:rPr>
          <w:rFonts w:asciiTheme="minorHAnsi" w:hAnsiTheme="minorHAnsi" w:cstheme="minorHAnsi"/>
          <w:color w:val="auto"/>
        </w:rPr>
      </w:pPr>
      <w:r w:rsidRPr="005C3787">
        <w:rPr>
          <w:rFonts w:asciiTheme="minorHAnsi" w:hAnsiTheme="minorHAnsi" w:cstheme="minorHAnsi"/>
          <w:b/>
          <w:color w:val="auto"/>
        </w:rPr>
        <w:t>11.2.1.</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Nesse momento o Pregoeiro não adentrará no mérito recursal, mas apenas verificará as condições de admissibilidade do recurso.</w:t>
      </w:r>
    </w:p>
    <w:p w14:paraId="63CE8FCF" w14:textId="77777777" w:rsidR="00100780" w:rsidRPr="005C3787" w:rsidRDefault="00B17B75" w:rsidP="00AB1653">
      <w:pPr>
        <w:ind w:firstLine="720"/>
        <w:jc w:val="both"/>
        <w:rPr>
          <w:rFonts w:asciiTheme="minorHAnsi" w:hAnsiTheme="minorHAnsi" w:cstheme="minorHAnsi"/>
          <w:color w:val="auto"/>
        </w:rPr>
      </w:pPr>
      <w:r w:rsidRPr="005C3787">
        <w:rPr>
          <w:rFonts w:asciiTheme="minorHAnsi" w:hAnsiTheme="minorHAnsi" w:cstheme="minorHAnsi"/>
          <w:b/>
          <w:color w:val="auto"/>
        </w:rPr>
        <w:t>11.2.2.</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A falta de manifestação motivada do licitante quanto à intenção de recorrer importará a decadência desse direito.</w:t>
      </w:r>
    </w:p>
    <w:p w14:paraId="066FD484" w14:textId="77777777" w:rsidR="00100780" w:rsidRPr="005C3787" w:rsidRDefault="00B17B75" w:rsidP="00AB1653">
      <w:pPr>
        <w:ind w:firstLine="720"/>
        <w:jc w:val="both"/>
        <w:rPr>
          <w:rFonts w:asciiTheme="minorHAnsi" w:hAnsiTheme="minorHAnsi" w:cstheme="minorHAnsi"/>
          <w:color w:val="auto"/>
        </w:rPr>
      </w:pPr>
      <w:r w:rsidRPr="005C3787">
        <w:rPr>
          <w:rFonts w:asciiTheme="minorHAnsi" w:hAnsiTheme="minorHAnsi" w:cstheme="minorHAnsi"/>
          <w:b/>
          <w:color w:val="auto"/>
        </w:rPr>
        <w:t>11.2.3.</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 xml:space="preserve">Uma vez admitido o recurso, o recorrente terá, a partir de então, o prazo </w:t>
      </w:r>
      <w:r w:rsidR="00100780" w:rsidRPr="005C3787">
        <w:rPr>
          <w:rFonts w:asciiTheme="minorHAnsi" w:hAnsiTheme="minorHAnsi" w:cstheme="minorHAnsi"/>
          <w:b/>
          <w:color w:val="auto"/>
        </w:rPr>
        <w:t>de três dias</w:t>
      </w:r>
      <w:r w:rsidRPr="005C3787">
        <w:rPr>
          <w:rFonts w:asciiTheme="minorHAnsi" w:hAnsiTheme="minorHAnsi" w:cstheme="minorHAnsi"/>
          <w:b/>
          <w:color w:val="auto"/>
        </w:rPr>
        <w:t xml:space="preserve"> </w:t>
      </w:r>
      <w:r w:rsidR="00C66F3F" w:rsidRPr="005C3787">
        <w:rPr>
          <w:rFonts w:asciiTheme="minorHAnsi" w:hAnsiTheme="minorHAnsi" w:cstheme="minorHAnsi"/>
          <w:b/>
          <w:color w:val="auto"/>
        </w:rPr>
        <w:t xml:space="preserve">úteis </w:t>
      </w:r>
      <w:r w:rsidRPr="005C3787">
        <w:rPr>
          <w:rFonts w:asciiTheme="minorHAnsi" w:hAnsiTheme="minorHAnsi" w:cstheme="minorHAnsi"/>
          <w:b/>
          <w:color w:val="auto"/>
        </w:rPr>
        <w:t>após o deferimento do recurso pelo Pregoeiro na plataforma eletrônica</w:t>
      </w:r>
      <w:r w:rsidR="00100780" w:rsidRPr="005C3787">
        <w:rPr>
          <w:rFonts w:asciiTheme="minorHAnsi" w:hAnsiTheme="minorHAnsi" w:cstheme="minorHAnsi"/>
          <w:color w:val="auto"/>
        </w:rPr>
        <w:t xml:space="preserve"> para apresentar as razões, </w:t>
      </w:r>
      <w:r w:rsidR="00100780" w:rsidRPr="005C3787">
        <w:rPr>
          <w:rFonts w:asciiTheme="minorHAnsi" w:hAnsiTheme="minorHAnsi" w:cstheme="minorHAnsi"/>
          <w:b/>
          <w:color w:val="auto"/>
        </w:rPr>
        <w:t>pelo sistema eletrônico</w:t>
      </w:r>
      <w:r w:rsidR="00100780" w:rsidRPr="005C3787">
        <w:rPr>
          <w:rFonts w:asciiTheme="minorHAnsi" w:hAnsiTheme="minorHAnsi" w:cstheme="minorHAnsi"/>
          <w:color w:val="auto"/>
        </w:rPr>
        <w:t xml:space="preserve">, ficando os demais licitantes, desde logo, intimados para, querendo, apresentarem contrarrazões </w:t>
      </w:r>
      <w:r w:rsidR="00100780" w:rsidRPr="005C3787">
        <w:rPr>
          <w:rFonts w:asciiTheme="minorHAnsi" w:hAnsiTheme="minorHAnsi" w:cstheme="minorHAnsi"/>
          <w:b/>
          <w:color w:val="auto"/>
        </w:rPr>
        <w:t>também pelo sistema eletrônico</w:t>
      </w:r>
      <w:r w:rsidR="00100780" w:rsidRPr="005C3787">
        <w:rPr>
          <w:rFonts w:asciiTheme="minorHAnsi" w:hAnsiTheme="minorHAnsi" w:cstheme="minorHAnsi"/>
          <w:color w:val="auto"/>
        </w:rPr>
        <w:t xml:space="preserve">, em outros </w:t>
      </w:r>
      <w:r w:rsidRPr="005C3787">
        <w:rPr>
          <w:rFonts w:asciiTheme="minorHAnsi" w:hAnsiTheme="minorHAnsi" w:cstheme="minorHAnsi"/>
          <w:b/>
          <w:color w:val="auto"/>
        </w:rPr>
        <w:t xml:space="preserve">de três dias </w:t>
      </w:r>
      <w:r w:rsidR="00C66F3F" w:rsidRPr="005C3787">
        <w:rPr>
          <w:rFonts w:asciiTheme="minorHAnsi" w:hAnsiTheme="minorHAnsi" w:cstheme="minorHAnsi"/>
          <w:b/>
          <w:color w:val="auto"/>
        </w:rPr>
        <w:t>úteis</w:t>
      </w:r>
      <w:r w:rsidRPr="005C3787">
        <w:rPr>
          <w:rFonts w:asciiTheme="minorHAnsi" w:hAnsiTheme="minorHAnsi" w:cstheme="minorHAnsi"/>
          <w:b/>
          <w:color w:val="auto"/>
        </w:rPr>
        <w:t xml:space="preserve">, </w:t>
      </w:r>
      <w:r w:rsidR="00100780" w:rsidRPr="005C3787">
        <w:rPr>
          <w:rFonts w:asciiTheme="minorHAnsi" w:hAnsiTheme="minorHAnsi" w:cstheme="minorHAnsi"/>
          <w:color w:val="auto"/>
        </w:rPr>
        <w:t>que começarão a contar do término do prazo do recorrente, sendo-lhes assegurada vista imediata dos elementos indispensáveis à defesa de seus interesses.</w:t>
      </w:r>
    </w:p>
    <w:p w14:paraId="0B38770A" w14:textId="77777777" w:rsidR="00A30229" w:rsidRPr="005C3787" w:rsidRDefault="00A30229" w:rsidP="00AB1653">
      <w:pPr>
        <w:ind w:firstLine="720"/>
        <w:jc w:val="both"/>
        <w:rPr>
          <w:rFonts w:asciiTheme="minorHAnsi" w:hAnsiTheme="minorHAnsi" w:cstheme="minorHAnsi"/>
          <w:color w:val="auto"/>
        </w:rPr>
      </w:pPr>
    </w:p>
    <w:p w14:paraId="103B7F1F" w14:textId="77777777" w:rsidR="00100780" w:rsidRPr="005C3787" w:rsidRDefault="00B17B75" w:rsidP="00AB1653">
      <w:pPr>
        <w:jc w:val="both"/>
        <w:rPr>
          <w:rFonts w:asciiTheme="minorHAnsi" w:hAnsiTheme="minorHAnsi" w:cstheme="minorHAnsi"/>
          <w:color w:val="auto"/>
        </w:rPr>
      </w:pPr>
      <w:r w:rsidRPr="005C3787">
        <w:rPr>
          <w:rFonts w:asciiTheme="minorHAnsi" w:hAnsiTheme="minorHAnsi" w:cstheme="minorHAnsi"/>
          <w:b/>
          <w:color w:val="auto"/>
        </w:rPr>
        <w:t>11.3.</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 xml:space="preserve">O acolhimento do recurso invalida tão somente os atos insuscetíveis de aproveitamento. </w:t>
      </w:r>
    </w:p>
    <w:p w14:paraId="55887C7C" w14:textId="77777777" w:rsidR="00A30229" w:rsidRPr="005C3787" w:rsidRDefault="00A30229" w:rsidP="00AB1653">
      <w:pPr>
        <w:jc w:val="both"/>
        <w:rPr>
          <w:rFonts w:asciiTheme="minorHAnsi" w:hAnsiTheme="minorHAnsi" w:cstheme="minorHAnsi"/>
          <w:color w:val="auto"/>
        </w:rPr>
      </w:pPr>
    </w:p>
    <w:p w14:paraId="701C9209" w14:textId="77777777" w:rsidR="00B17B75" w:rsidRPr="005C3787" w:rsidRDefault="00B17B75" w:rsidP="00AB1653">
      <w:pPr>
        <w:jc w:val="both"/>
        <w:rPr>
          <w:rFonts w:asciiTheme="minorHAnsi" w:hAnsiTheme="minorHAnsi" w:cstheme="minorHAnsi"/>
          <w:color w:val="auto"/>
        </w:rPr>
      </w:pPr>
      <w:r w:rsidRPr="005C3787">
        <w:rPr>
          <w:rFonts w:asciiTheme="minorHAnsi" w:hAnsiTheme="minorHAnsi" w:cstheme="minorHAnsi"/>
          <w:b/>
          <w:color w:val="auto"/>
        </w:rPr>
        <w:t>11.4.</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Os autos do processo permanecerão com vista franqueada aos interessados, no endereço constante neste Edital.</w:t>
      </w:r>
    </w:p>
    <w:p w14:paraId="131B602E" w14:textId="77777777" w:rsidR="00B17B75" w:rsidRPr="005C3787" w:rsidRDefault="00B17B75" w:rsidP="00AB1653">
      <w:pPr>
        <w:jc w:val="both"/>
        <w:rPr>
          <w:rFonts w:asciiTheme="minorHAnsi" w:hAnsiTheme="minorHAnsi" w:cstheme="minorHAnsi"/>
          <w:color w:val="auto"/>
        </w:rPr>
      </w:pPr>
    </w:p>
    <w:p w14:paraId="1C457066" w14:textId="77777777" w:rsidR="00A30229" w:rsidRPr="005C3787" w:rsidRDefault="00A30229" w:rsidP="00AB1653">
      <w:pPr>
        <w:jc w:val="both"/>
        <w:rPr>
          <w:rFonts w:asciiTheme="minorHAnsi" w:hAnsiTheme="minorHAnsi" w:cstheme="minorHAnsi"/>
          <w:color w:val="auto"/>
        </w:rPr>
      </w:pPr>
    </w:p>
    <w:p w14:paraId="2EF5A890" w14:textId="77777777" w:rsidR="00100780" w:rsidRPr="005C3787" w:rsidRDefault="00B17B75" w:rsidP="00AB1653">
      <w:pPr>
        <w:jc w:val="both"/>
        <w:rPr>
          <w:rFonts w:asciiTheme="minorHAnsi" w:hAnsiTheme="minorHAnsi" w:cstheme="minorHAnsi"/>
          <w:b/>
          <w:color w:val="auto"/>
        </w:rPr>
      </w:pPr>
      <w:r w:rsidRPr="005C3787">
        <w:rPr>
          <w:rFonts w:asciiTheme="minorHAnsi" w:hAnsiTheme="minorHAnsi" w:cstheme="minorHAnsi"/>
          <w:b/>
          <w:color w:val="auto"/>
        </w:rPr>
        <w:t xml:space="preserve">12. </w:t>
      </w:r>
      <w:r w:rsidR="00100780" w:rsidRPr="005C3787">
        <w:rPr>
          <w:rFonts w:asciiTheme="minorHAnsi" w:hAnsiTheme="minorHAnsi" w:cstheme="minorHAnsi"/>
          <w:b/>
          <w:color w:val="auto"/>
        </w:rPr>
        <w:t>DA REABERTURA DA SESSÃO PÚBLICA</w:t>
      </w:r>
    </w:p>
    <w:p w14:paraId="215055EF" w14:textId="77777777" w:rsidR="00A30229" w:rsidRPr="005C3787" w:rsidRDefault="00A30229" w:rsidP="00AB1653">
      <w:pPr>
        <w:jc w:val="both"/>
        <w:rPr>
          <w:rFonts w:asciiTheme="minorHAnsi" w:hAnsiTheme="minorHAnsi" w:cstheme="minorHAnsi"/>
          <w:b/>
          <w:color w:val="auto"/>
        </w:rPr>
      </w:pPr>
    </w:p>
    <w:p w14:paraId="21FD7F74" w14:textId="77777777" w:rsidR="00100780" w:rsidRPr="005C3787" w:rsidRDefault="00B17B75" w:rsidP="00AB1653">
      <w:pPr>
        <w:jc w:val="both"/>
        <w:rPr>
          <w:rFonts w:asciiTheme="minorHAnsi" w:hAnsiTheme="minorHAnsi" w:cstheme="minorHAnsi"/>
          <w:color w:val="auto"/>
        </w:rPr>
      </w:pPr>
      <w:r w:rsidRPr="005C3787">
        <w:rPr>
          <w:rFonts w:asciiTheme="minorHAnsi" w:hAnsiTheme="minorHAnsi" w:cstheme="minorHAnsi"/>
          <w:b/>
          <w:color w:val="auto"/>
        </w:rPr>
        <w:t>12.1.</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A sessão pública poderá ser reaberta:</w:t>
      </w:r>
    </w:p>
    <w:p w14:paraId="150F3F83" w14:textId="77777777" w:rsidR="00100780" w:rsidRPr="005C3787" w:rsidRDefault="00B17B75" w:rsidP="00AB1653">
      <w:pPr>
        <w:ind w:firstLine="720"/>
        <w:jc w:val="both"/>
        <w:rPr>
          <w:rFonts w:asciiTheme="minorHAnsi" w:hAnsiTheme="minorHAnsi" w:cstheme="minorHAnsi"/>
          <w:color w:val="auto"/>
        </w:rPr>
      </w:pPr>
      <w:r w:rsidRPr="005C3787">
        <w:rPr>
          <w:rFonts w:asciiTheme="minorHAnsi" w:hAnsiTheme="minorHAnsi" w:cstheme="minorHAnsi"/>
          <w:b/>
          <w:color w:val="auto"/>
        </w:rPr>
        <w:t>12.1.1.</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05044B2D" w14:textId="77777777" w:rsidR="00B17B75" w:rsidRPr="005C3787" w:rsidRDefault="00B17B75" w:rsidP="00AB1653">
      <w:pPr>
        <w:ind w:firstLine="720"/>
        <w:jc w:val="both"/>
        <w:rPr>
          <w:rFonts w:asciiTheme="minorHAnsi" w:hAnsiTheme="minorHAnsi" w:cstheme="minorHAnsi"/>
          <w:color w:val="auto"/>
        </w:rPr>
      </w:pPr>
      <w:r w:rsidRPr="005C3787">
        <w:rPr>
          <w:rFonts w:asciiTheme="minorHAnsi" w:hAnsiTheme="minorHAnsi" w:cstheme="minorHAnsi"/>
          <w:b/>
          <w:color w:val="auto"/>
        </w:rPr>
        <w:t>12.1.2.</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10C4B4DF" w14:textId="77777777" w:rsidR="00100780" w:rsidRPr="005C3787" w:rsidRDefault="00B17B75" w:rsidP="00AB1653">
      <w:pPr>
        <w:ind w:firstLine="720"/>
        <w:jc w:val="both"/>
        <w:rPr>
          <w:rFonts w:asciiTheme="minorHAnsi" w:hAnsiTheme="minorHAnsi" w:cstheme="minorHAnsi"/>
          <w:color w:val="auto"/>
        </w:rPr>
      </w:pPr>
      <w:r w:rsidRPr="005C3787">
        <w:rPr>
          <w:rFonts w:asciiTheme="minorHAnsi" w:hAnsiTheme="minorHAnsi" w:cstheme="minorHAnsi"/>
          <w:b/>
          <w:color w:val="auto"/>
        </w:rPr>
        <w:lastRenderedPageBreak/>
        <w:t>12.1.3.</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 xml:space="preserve">Nessas hipóteses, serão adotados os procedimentos imediatamente posteriores ao encerramento da etapa de lances. </w:t>
      </w:r>
    </w:p>
    <w:p w14:paraId="655B9957" w14:textId="77777777" w:rsidR="00A30229" w:rsidRPr="005C3787" w:rsidRDefault="00A30229" w:rsidP="00AB1653">
      <w:pPr>
        <w:ind w:firstLine="720"/>
        <w:jc w:val="both"/>
        <w:rPr>
          <w:rFonts w:asciiTheme="minorHAnsi" w:hAnsiTheme="minorHAnsi" w:cstheme="minorHAnsi"/>
          <w:color w:val="auto"/>
        </w:rPr>
      </w:pPr>
    </w:p>
    <w:p w14:paraId="06167FA4" w14:textId="77777777" w:rsidR="00100780" w:rsidRPr="005C3787" w:rsidRDefault="00B17B75" w:rsidP="00AB1653">
      <w:pPr>
        <w:jc w:val="both"/>
        <w:rPr>
          <w:rFonts w:asciiTheme="minorHAnsi" w:hAnsiTheme="minorHAnsi" w:cstheme="minorHAnsi"/>
          <w:color w:val="auto"/>
        </w:rPr>
      </w:pPr>
      <w:r w:rsidRPr="005C3787">
        <w:rPr>
          <w:rFonts w:asciiTheme="minorHAnsi" w:hAnsiTheme="minorHAnsi" w:cstheme="minorHAnsi"/>
          <w:b/>
          <w:color w:val="auto"/>
        </w:rPr>
        <w:t>12.2.</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Todos os licitantes remanescentes deverão ser convocados para acompanhar a sessão reaberta.</w:t>
      </w:r>
    </w:p>
    <w:p w14:paraId="282B72AC" w14:textId="77777777" w:rsidR="00A30229" w:rsidRPr="005C3787" w:rsidRDefault="00A30229" w:rsidP="00AB1653">
      <w:pPr>
        <w:jc w:val="both"/>
        <w:rPr>
          <w:rFonts w:asciiTheme="minorHAnsi" w:hAnsiTheme="minorHAnsi" w:cstheme="minorHAnsi"/>
          <w:color w:val="auto"/>
        </w:rPr>
      </w:pPr>
    </w:p>
    <w:p w14:paraId="25DAFDE3" w14:textId="77777777" w:rsidR="00100780" w:rsidRPr="005C3787" w:rsidRDefault="00B17B75" w:rsidP="00AB1653">
      <w:pPr>
        <w:jc w:val="both"/>
        <w:rPr>
          <w:rFonts w:asciiTheme="minorHAnsi" w:hAnsiTheme="minorHAnsi" w:cstheme="minorHAnsi"/>
          <w:color w:val="auto"/>
        </w:rPr>
      </w:pPr>
      <w:r w:rsidRPr="005C3787">
        <w:rPr>
          <w:rFonts w:asciiTheme="minorHAnsi" w:hAnsiTheme="minorHAnsi" w:cstheme="minorHAnsi"/>
          <w:b/>
          <w:color w:val="auto"/>
        </w:rPr>
        <w:t>12.3.</w:t>
      </w:r>
      <w:r w:rsidRPr="005C3787">
        <w:rPr>
          <w:rFonts w:asciiTheme="minorHAnsi" w:hAnsiTheme="minorHAnsi" w:cstheme="minorHAnsi"/>
          <w:color w:val="auto"/>
        </w:rPr>
        <w:t xml:space="preserve"> </w:t>
      </w:r>
      <w:r w:rsidR="00100780" w:rsidRPr="005C3787">
        <w:rPr>
          <w:rFonts w:asciiTheme="minorHAnsi" w:hAnsiTheme="minorHAnsi" w:cstheme="minorHAnsi"/>
          <w:color w:val="auto"/>
        </w:rPr>
        <w:t>A convocação se dará por meio do sistema eletrônico (“chat”), e-mail, ou, ainda, fac-símile, de acordo com a fase do procedimento licitatório.</w:t>
      </w:r>
    </w:p>
    <w:p w14:paraId="5D4AB94A" w14:textId="77777777" w:rsidR="00A30229" w:rsidRPr="005C3787" w:rsidRDefault="00A30229" w:rsidP="00AB1653">
      <w:pPr>
        <w:jc w:val="both"/>
        <w:rPr>
          <w:rFonts w:asciiTheme="minorHAnsi" w:hAnsiTheme="minorHAnsi" w:cstheme="minorHAnsi"/>
          <w:color w:val="auto"/>
        </w:rPr>
      </w:pPr>
    </w:p>
    <w:p w14:paraId="16B34532" w14:textId="77777777" w:rsidR="00A30229" w:rsidRPr="005C3787" w:rsidRDefault="00A30229" w:rsidP="00AB1653">
      <w:pPr>
        <w:jc w:val="both"/>
        <w:rPr>
          <w:rFonts w:asciiTheme="minorHAnsi" w:hAnsiTheme="minorHAnsi" w:cstheme="minorHAnsi"/>
          <w:color w:val="auto"/>
        </w:rPr>
      </w:pPr>
    </w:p>
    <w:p w14:paraId="7672458F" w14:textId="77777777" w:rsidR="00AB1653" w:rsidRPr="005C3787" w:rsidRDefault="00AB1653" w:rsidP="00AB1653">
      <w:pPr>
        <w:jc w:val="both"/>
        <w:rPr>
          <w:rFonts w:asciiTheme="minorHAnsi" w:hAnsiTheme="minorHAnsi" w:cstheme="minorHAnsi"/>
          <w:b/>
          <w:color w:val="auto"/>
        </w:rPr>
      </w:pPr>
      <w:r w:rsidRPr="005C3787">
        <w:rPr>
          <w:rFonts w:asciiTheme="minorHAnsi" w:hAnsiTheme="minorHAnsi" w:cstheme="minorHAnsi"/>
          <w:b/>
          <w:color w:val="auto"/>
        </w:rPr>
        <w:t xml:space="preserve">13. DA ADJUDICAÇÃO E HOMOLOGAÇÃO </w:t>
      </w:r>
    </w:p>
    <w:p w14:paraId="18E37A35" w14:textId="77777777" w:rsidR="00A30229" w:rsidRPr="005C3787" w:rsidRDefault="00A30229" w:rsidP="00AB1653">
      <w:pPr>
        <w:jc w:val="both"/>
        <w:rPr>
          <w:rFonts w:asciiTheme="minorHAnsi" w:hAnsiTheme="minorHAnsi" w:cstheme="minorHAnsi"/>
          <w:b/>
          <w:color w:val="auto"/>
        </w:rPr>
      </w:pPr>
    </w:p>
    <w:p w14:paraId="69D41573" w14:textId="77777777" w:rsidR="00AB1653" w:rsidRPr="005C3787" w:rsidRDefault="00AB1653" w:rsidP="00AB1653">
      <w:pPr>
        <w:jc w:val="both"/>
        <w:rPr>
          <w:rFonts w:asciiTheme="minorHAnsi" w:hAnsiTheme="minorHAnsi" w:cstheme="minorHAnsi"/>
          <w:color w:val="auto"/>
        </w:rPr>
      </w:pPr>
      <w:r w:rsidRPr="005C3787">
        <w:rPr>
          <w:rFonts w:asciiTheme="minorHAnsi" w:hAnsiTheme="minorHAnsi" w:cstheme="minorHAnsi"/>
          <w:b/>
          <w:color w:val="auto"/>
        </w:rPr>
        <w:t>13.1.</w:t>
      </w:r>
      <w:r w:rsidRPr="005C3787">
        <w:rPr>
          <w:rFonts w:asciiTheme="minorHAnsi" w:hAnsiTheme="minorHAnsi" w:cstheme="minorHAnsi"/>
          <w:color w:val="auto"/>
        </w:rPr>
        <w:t xml:space="preserve"> O objeto da licitação será adjudicado ao licitante declarado vencedor, por ato do Pregoeiro, caso não haja interposição de recurso, ou pela autoridade competente, após a regular decisão dos recursos apresentados.</w:t>
      </w:r>
    </w:p>
    <w:p w14:paraId="0847C096" w14:textId="77777777" w:rsidR="00A30229" w:rsidRPr="005C3787" w:rsidRDefault="00A30229" w:rsidP="00AB1653">
      <w:pPr>
        <w:jc w:val="both"/>
        <w:rPr>
          <w:rFonts w:asciiTheme="minorHAnsi" w:hAnsiTheme="minorHAnsi" w:cstheme="minorHAnsi"/>
          <w:color w:val="auto"/>
        </w:rPr>
      </w:pPr>
    </w:p>
    <w:p w14:paraId="43B3EBDF" w14:textId="77777777" w:rsidR="00AB1653" w:rsidRPr="005C3787" w:rsidRDefault="00AB1653" w:rsidP="00AB1653">
      <w:pPr>
        <w:jc w:val="both"/>
        <w:rPr>
          <w:rFonts w:asciiTheme="minorHAnsi" w:hAnsiTheme="minorHAnsi" w:cstheme="minorHAnsi"/>
          <w:color w:val="auto"/>
        </w:rPr>
      </w:pPr>
      <w:r w:rsidRPr="005C3787">
        <w:rPr>
          <w:rFonts w:asciiTheme="minorHAnsi" w:hAnsiTheme="minorHAnsi" w:cstheme="minorHAnsi"/>
          <w:b/>
          <w:color w:val="auto"/>
        </w:rPr>
        <w:t>13.2.</w:t>
      </w:r>
      <w:r w:rsidRPr="005C3787">
        <w:rPr>
          <w:rFonts w:asciiTheme="minorHAnsi" w:hAnsiTheme="minorHAnsi" w:cstheme="minorHAnsi"/>
          <w:color w:val="auto"/>
        </w:rPr>
        <w:t xml:space="preserve"> Após a fase recursal, constatada a regularidade dos atos praticados, a autoridade competente homologará o procedimento licitatório. </w:t>
      </w:r>
    </w:p>
    <w:p w14:paraId="686C9862" w14:textId="77777777" w:rsidR="00AB1653" w:rsidRPr="005C3787" w:rsidRDefault="00AB1653" w:rsidP="00AB1653">
      <w:pPr>
        <w:jc w:val="both"/>
        <w:rPr>
          <w:rFonts w:asciiTheme="minorHAnsi" w:hAnsiTheme="minorHAnsi" w:cstheme="minorHAnsi"/>
          <w:color w:val="auto"/>
        </w:rPr>
      </w:pPr>
    </w:p>
    <w:p w14:paraId="291EE7A8" w14:textId="77777777" w:rsidR="00A519E3" w:rsidRPr="005C3787" w:rsidRDefault="00A519E3" w:rsidP="00B17B75">
      <w:pPr>
        <w:pStyle w:val="ParagraphStyle"/>
        <w:jc w:val="both"/>
        <w:rPr>
          <w:rFonts w:asciiTheme="minorHAnsi" w:hAnsiTheme="minorHAnsi" w:cstheme="minorHAnsi"/>
          <w:lang w:val="x-none"/>
        </w:rPr>
      </w:pPr>
    </w:p>
    <w:p w14:paraId="21A9DBC5" w14:textId="77777777" w:rsidR="00A519E3" w:rsidRPr="005C3787" w:rsidRDefault="00AB1653">
      <w:pPr>
        <w:pStyle w:val="ParagraphStyle"/>
        <w:jc w:val="both"/>
        <w:rPr>
          <w:rFonts w:asciiTheme="minorHAnsi" w:hAnsiTheme="minorHAnsi" w:cstheme="minorHAnsi"/>
          <w:b/>
          <w:bCs/>
        </w:rPr>
      </w:pPr>
      <w:r w:rsidRPr="005C3787">
        <w:rPr>
          <w:rFonts w:asciiTheme="minorHAnsi" w:hAnsiTheme="minorHAnsi" w:cstheme="minorHAnsi"/>
          <w:b/>
          <w:bCs/>
        </w:rPr>
        <w:t>1</w:t>
      </w:r>
      <w:r w:rsidR="008E73D6" w:rsidRPr="005C3787">
        <w:rPr>
          <w:rFonts w:asciiTheme="minorHAnsi" w:hAnsiTheme="minorHAnsi" w:cstheme="minorHAnsi"/>
          <w:b/>
          <w:bCs/>
        </w:rPr>
        <w:t>4</w:t>
      </w:r>
      <w:r w:rsidR="00A519E3" w:rsidRPr="005C3787">
        <w:rPr>
          <w:rFonts w:asciiTheme="minorHAnsi" w:hAnsiTheme="minorHAnsi" w:cstheme="minorHAnsi"/>
          <w:b/>
          <w:bCs/>
        </w:rPr>
        <w:t>. MULTAS E SANÇÕES ADMINISTRATIVAS:</w:t>
      </w:r>
    </w:p>
    <w:p w14:paraId="0C60CFD7" w14:textId="77777777" w:rsidR="00A519E3" w:rsidRPr="005C3787" w:rsidRDefault="00A519E3">
      <w:pPr>
        <w:pStyle w:val="ParagraphStyle"/>
        <w:jc w:val="both"/>
        <w:rPr>
          <w:rFonts w:asciiTheme="minorHAnsi" w:hAnsiTheme="minorHAnsi" w:cstheme="minorHAnsi"/>
          <w:b/>
          <w:bCs/>
        </w:rPr>
      </w:pPr>
    </w:p>
    <w:p w14:paraId="79121237" w14:textId="77777777" w:rsidR="00A519E3" w:rsidRPr="005C3787" w:rsidRDefault="008E73D6">
      <w:pPr>
        <w:pStyle w:val="ParagraphStyle"/>
        <w:jc w:val="both"/>
        <w:rPr>
          <w:rFonts w:asciiTheme="minorHAnsi" w:hAnsiTheme="minorHAnsi" w:cstheme="minorHAnsi"/>
        </w:rPr>
      </w:pPr>
      <w:r w:rsidRPr="005C3787">
        <w:rPr>
          <w:rFonts w:asciiTheme="minorHAnsi" w:hAnsiTheme="minorHAnsi" w:cstheme="minorHAnsi"/>
          <w:b/>
        </w:rPr>
        <w:t>14</w:t>
      </w:r>
      <w:r w:rsidR="00A519E3" w:rsidRPr="005C3787">
        <w:rPr>
          <w:rFonts w:asciiTheme="minorHAnsi" w:hAnsiTheme="minorHAnsi" w:cstheme="minorHAnsi"/>
          <w:b/>
        </w:rPr>
        <w:t xml:space="preserve">.1. </w:t>
      </w:r>
      <w:r w:rsidR="00A519E3" w:rsidRPr="005C3787">
        <w:rPr>
          <w:rFonts w:asciiTheme="minorHAnsi" w:hAnsiTheme="minorHAnsi" w:cstheme="minorHAnsi"/>
        </w:rPr>
        <w:t xml:space="preserve">A </w:t>
      </w:r>
      <w:r w:rsidR="00A519E3" w:rsidRPr="005C3787">
        <w:rPr>
          <w:rFonts w:asciiTheme="minorHAnsi" w:hAnsiTheme="minorHAnsi" w:cstheme="minorHAnsi"/>
          <w:b/>
          <w:bCs/>
        </w:rPr>
        <w:t>CONTRATADA</w:t>
      </w:r>
      <w:r w:rsidR="00A519E3" w:rsidRPr="005C3787">
        <w:rPr>
          <w:rFonts w:asciiTheme="minorHAnsi" w:hAnsiTheme="minorHAnsi" w:cstheme="minorHAnsi"/>
        </w:rPr>
        <w:t xml:space="preserve"> sujeitar-se-á, em caso de inadimplemento de suas obrigações, definidas neste Edital ou em outros que o complementem, as seguintes multas, sem prejuízo das sanções legais.</w:t>
      </w:r>
    </w:p>
    <w:p w14:paraId="4551C124" w14:textId="77777777" w:rsidR="00A519E3" w:rsidRPr="005C3787" w:rsidRDefault="00A519E3">
      <w:pPr>
        <w:pStyle w:val="ParagraphStyle"/>
        <w:jc w:val="both"/>
        <w:rPr>
          <w:rFonts w:asciiTheme="minorHAnsi" w:hAnsiTheme="minorHAnsi" w:cstheme="minorHAnsi"/>
        </w:rPr>
      </w:pPr>
    </w:p>
    <w:p w14:paraId="6C6B50FA" w14:textId="77777777" w:rsidR="00A519E3" w:rsidRPr="005C3787" w:rsidRDefault="00A519E3">
      <w:pPr>
        <w:pStyle w:val="ParagraphStyle"/>
        <w:jc w:val="both"/>
        <w:rPr>
          <w:rFonts w:asciiTheme="minorHAnsi" w:eastAsia="Verdana" w:hAnsiTheme="minorHAnsi" w:cstheme="minorHAnsi"/>
        </w:rPr>
      </w:pPr>
      <w:r w:rsidRPr="005C3787">
        <w:rPr>
          <w:rFonts w:asciiTheme="minorHAnsi" w:eastAsia="Verdana" w:hAnsiTheme="minorHAnsi" w:cstheme="minorHAnsi"/>
        </w:rPr>
        <w:t xml:space="preserve">– </w:t>
      </w:r>
      <w:r w:rsidRPr="005C3787">
        <w:rPr>
          <w:rFonts w:asciiTheme="minorHAnsi" w:hAnsiTheme="minorHAnsi" w:cstheme="minorHAnsi"/>
        </w:rPr>
        <w:t>Advertência;</w:t>
      </w:r>
    </w:p>
    <w:p w14:paraId="6C0E6AEC" w14:textId="77777777" w:rsidR="00A519E3" w:rsidRPr="005C3787" w:rsidRDefault="00A519E3">
      <w:pPr>
        <w:pStyle w:val="ParagraphStyle"/>
        <w:jc w:val="both"/>
        <w:rPr>
          <w:rFonts w:asciiTheme="minorHAnsi" w:eastAsia="Verdana" w:hAnsiTheme="minorHAnsi" w:cstheme="minorHAnsi"/>
        </w:rPr>
      </w:pPr>
      <w:r w:rsidRPr="005C3787">
        <w:rPr>
          <w:rFonts w:asciiTheme="minorHAnsi" w:eastAsia="Verdana" w:hAnsiTheme="minorHAnsi" w:cstheme="minorHAnsi"/>
        </w:rPr>
        <w:t xml:space="preserve">– </w:t>
      </w:r>
      <w:r w:rsidRPr="005C3787">
        <w:rPr>
          <w:rFonts w:asciiTheme="minorHAnsi" w:hAnsiTheme="minorHAnsi" w:cstheme="minorHAnsi"/>
        </w:rPr>
        <w:t>0,5% (cinco décimos por cento) por dia de atraso, na entrega do objeto licitado, calculado sobre o valor correspondente à parte inadimplida;</w:t>
      </w:r>
    </w:p>
    <w:p w14:paraId="0028D35A" w14:textId="77777777" w:rsidR="00A519E3" w:rsidRPr="005C3787" w:rsidRDefault="00A519E3">
      <w:pPr>
        <w:pStyle w:val="ParagraphStyle"/>
        <w:jc w:val="both"/>
        <w:rPr>
          <w:rFonts w:asciiTheme="minorHAnsi" w:eastAsia="Verdana" w:hAnsiTheme="minorHAnsi" w:cstheme="minorHAnsi"/>
        </w:rPr>
      </w:pPr>
      <w:r w:rsidRPr="005C3787">
        <w:rPr>
          <w:rFonts w:asciiTheme="minorHAnsi" w:eastAsia="Verdana" w:hAnsiTheme="minorHAnsi" w:cstheme="minorHAnsi"/>
        </w:rPr>
        <w:t xml:space="preserve">– </w:t>
      </w:r>
      <w:r w:rsidRPr="005C3787">
        <w:rPr>
          <w:rFonts w:asciiTheme="minorHAnsi" w:hAnsiTheme="minorHAnsi" w:cstheme="minorHAnsi"/>
        </w:rPr>
        <w:t>O atraso, para efeito de cálculo da multa mencionada no subitem anterior será contado em dias corridos, a partir do 1º dia útil subsequente ao término do prazo ajustado;</w:t>
      </w:r>
    </w:p>
    <w:p w14:paraId="3940E1A9" w14:textId="77777777" w:rsidR="00A519E3" w:rsidRPr="005C3787" w:rsidRDefault="00A519E3">
      <w:pPr>
        <w:pStyle w:val="ParagraphStyle"/>
        <w:jc w:val="both"/>
        <w:rPr>
          <w:rFonts w:asciiTheme="minorHAnsi" w:eastAsia="Verdana" w:hAnsiTheme="minorHAnsi" w:cstheme="minorHAnsi"/>
        </w:rPr>
      </w:pPr>
      <w:r w:rsidRPr="005C3787">
        <w:rPr>
          <w:rFonts w:asciiTheme="minorHAnsi" w:eastAsia="Verdana" w:hAnsiTheme="minorHAnsi" w:cstheme="minorHAnsi"/>
        </w:rPr>
        <w:t xml:space="preserve">– </w:t>
      </w:r>
      <w:r w:rsidRPr="005C3787">
        <w:rPr>
          <w:rFonts w:asciiTheme="minorHAnsi" w:hAnsiTheme="minorHAnsi" w:cstheme="minorHAnsi"/>
        </w:rPr>
        <w:t>1% (um por cento) sobre o valor constante do Contrato, pelo descumprimento de qualquer cláusula contratual, exceto prazo de entrega; dobrado em caso de reincidência.</w:t>
      </w:r>
    </w:p>
    <w:p w14:paraId="091DF28E" w14:textId="77777777" w:rsidR="00A519E3" w:rsidRPr="005C3787" w:rsidRDefault="00A519E3">
      <w:pPr>
        <w:pStyle w:val="ParagraphStyle"/>
        <w:jc w:val="both"/>
        <w:rPr>
          <w:rFonts w:asciiTheme="minorHAnsi" w:eastAsia="Verdana" w:hAnsiTheme="minorHAnsi" w:cstheme="minorHAnsi"/>
        </w:rPr>
      </w:pPr>
      <w:r w:rsidRPr="005C3787">
        <w:rPr>
          <w:rFonts w:asciiTheme="minorHAnsi" w:eastAsia="Verdana" w:hAnsiTheme="minorHAnsi" w:cstheme="minorHAnsi"/>
        </w:rPr>
        <w:t xml:space="preserve">– </w:t>
      </w:r>
      <w:r w:rsidRPr="005C3787">
        <w:rPr>
          <w:rFonts w:asciiTheme="minorHAnsi" w:hAnsiTheme="minorHAnsi" w:cstheme="minorHAnsi"/>
        </w:rPr>
        <w:t xml:space="preserve">10% sobre o valor total do contrato, no caso de recusa injustificada da licitante adjudicar em firmar o termo de contrato </w:t>
      </w:r>
      <w:proofErr w:type="gramStart"/>
      <w:r w:rsidRPr="005C3787">
        <w:rPr>
          <w:rFonts w:asciiTheme="minorHAnsi" w:hAnsiTheme="minorHAnsi" w:cstheme="minorHAnsi"/>
        </w:rPr>
        <w:t>no, prazo</w:t>
      </w:r>
      <w:proofErr w:type="gramEnd"/>
      <w:r w:rsidRPr="005C3787">
        <w:rPr>
          <w:rFonts w:asciiTheme="minorHAnsi" w:hAnsiTheme="minorHAnsi" w:cstheme="minorHAnsi"/>
        </w:rPr>
        <w:t xml:space="preserve"> e condições estabelecidos.</w:t>
      </w:r>
    </w:p>
    <w:p w14:paraId="5CEEF180" w14:textId="77777777" w:rsidR="00A519E3" w:rsidRPr="005C3787" w:rsidRDefault="00A519E3">
      <w:pPr>
        <w:pStyle w:val="ParagraphStyle"/>
        <w:jc w:val="both"/>
        <w:rPr>
          <w:rFonts w:asciiTheme="minorHAnsi" w:eastAsia="Verdana" w:hAnsiTheme="minorHAnsi" w:cstheme="minorHAnsi"/>
        </w:rPr>
      </w:pPr>
      <w:r w:rsidRPr="005C3787">
        <w:rPr>
          <w:rFonts w:asciiTheme="minorHAnsi" w:eastAsia="Verdana" w:hAnsiTheme="minorHAnsi" w:cstheme="minorHAnsi"/>
        </w:rPr>
        <w:t xml:space="preserve">– </w:t>
      </w:r>
      <w:r w:rsidRPr="005C3787">
        <w:rPr>
          <w:rFonts w:asciiTheme="minorHAnsi" w:hAnsiTheme="minorHAnsi" w:cstheme="minorHAnsi"/>
        </w:rPr>
        <w:t>Caso a vencedora não efetue a entrega do objeto licitado, incidirá multa de 20% (vinte por cento) sobre o valor da respectiva nota de empenho, por inexecução total do objeto, sem prejuízo das outras sanções cabíveis;</w:t>
      </w:r>
    </w:p>
    <w:p w14:paraId="55B39304" w14:textId="77777777" w:rsidR="00A519E3" w:rsidRPr="005C3787" w:rsidRDefault="00A519E3">
      <w:pPr>
        <w:pStyle w:val="ParagraphStyle"/>
        <w:jc w:val="both"/>
        <w:rPr>
          <w:rFonts w:asciiTheme="minorHAnsi" w:hAnsiTheme="minorHAnsi" w:cstheme="minorHAnsi"/>
        </w:rPr>
      </w:pPr>
      <w:r w:rsidRPr="005C3787">
        <w:rPr>
          <w:rFonts w:asciiTheme="minorHAnsi" w:eastAsia="Verdana" w:hAnsiTheme="minorHAnsi" w:cstheme="minorHAnsi"/>
        </w:rPr>
        <w:t xml:space="preserve">– </w:t>
      </w:r>
      <w:r w:rsidRPr="005C3787">
        <w:rPr>
          <w:rFonts w:asciiTheme="minorHAnsi" w:hAnsiTheme="minorHAnsi" w:cstheme="minorHAnsi"/>
        </w:rPr>
        <w:t>A multa não recolhida no prazo de 05 (cinco) dias úteis da notificação, será descontada dos créditos constantes da fatura, ou outra forma de cobrança administrativa ou judicial;</w:t>
      </w:r>
    </w:p>
    <w:p w14:paraId="651BE049" w14:textId="77777777" w:rsidR="00A519E3" w:rsidRPr="005C3787" w:rsidRDefault="00A519E3">
      <w:pPr>
        <w:pStyle w:val="ParagraphStyle"/>
        <w:jc w:val="both"/>
        <w:rPr>
          <w:rFonts w:asciiTheme="minorHAnsi" w:hAnsiTheme="minorHAnsi" w:cstheme="minorHAnsi"/>
        </w:rPr>
      </w:pPr>
    </w:p>
    <w:p w14:paraId="79783692" w14:textId="77777777" w:rsidR="00A519E3" w:rsidRPr="005C3787" w:rsidRDefault="008E73D6">
      <w:pPr>
        <w:pStyle w:val="ParagraphStyle"/>
        <w:jc w:val="both"/>
        <w:rPr>
          <w:rFonts w:asciiTheme="minorHAnsi" w:hAnsiTheme="minorHAnsi" w:cstheme="minorHAnsi"/>
        </w:rPr>
      </w:pPr>
      <w:r w:rsidRPr="005C3787">
        <w:rPr>
          <w:rFonts w:asciiTheme="minorHAnsi" w:hAnsiTheme="minorHAnsi" w:cstheme="minorHAnsi"/>
          <w:b/>
        </w:rPr>
        <w:lastRenderedPageBreak/>
        <w:tab/>
        <w:t>14</w:t>
      </w:r>
      <w:r w:rsidR="00A519E3" w:rsidRPr="005C3787">
        <w:rPr>
          <w:rFonts w:asciiTheme="minorHAnsi" w:hAnsiTheme="minorHAnsi" w:cstheme="minorHAnsi"/>
          <w:b/>
        </w:rPr>
        <w:t xml:space="preserve">.1.1. </w:t>
      </w:r>
      <w:r w:rsidR="00A519E3" w:rsidRPr="005C3787">
        <w:rPr>
          <w:rFonts w:asciiTheme="minorHAnsi" w:hAnsiTheme="minorHAnsi" w:cstheme="minorHAnsi"/>
        </w:rPr>
        <w:t>Nenhuma sanção será aplicada sem o devido processo administrativo, que prevê defesa prévia do interessado e recurso nos prazos definidos em lei, sendo-lhe franqueada vista ao processo.</w:t>
      </w:r>
    </w:p>
    <w:p w14:paraId="13D26804" w14:textId="77777777" w:rsidR="00A519E3" w:rsidRPr="005C3787" w:rsidRDefault="00A519E3">
      <w:pPr>
        <w:pStyle w:val="ParagraphStyle"/>
        <w:jc w:val="both"/>
        <w:rPr>
          <w:rFonts w:asciiTheme="minorHAnsi" w:hAnsiTheme="minorHAnsi" w:cstheme="minorHAnsi"/>
        </w:rPr>
      </w:pPr>
    </w:p>
    <w:p w14:paraId="09ED275D" w14:textId="77777777" w:rsidR="00A519E3" w:rsidRPr="005C3787" w:rsidRDefault="00A519E3">
      <w:pPr>
        <w:pStyle w:val="ParagraphStyle"/>
        <w:ind w:left="1065" w:hanging="705"/>
        <w:jc w:val="both"/>
        <w:rPr>
          <w:rFonts w:asciiTheme="minorHAnsi" w:hAnsiTheme="minorHAnsi" w:cstheme="minorHAnsi"/>
          <w:b/>
          <w:bCs/>
        </w:rPr>
      </w:pPr>
    </w:p>
    <w:p w14:paraId="6A0BE051" w14:textId="77777777" w:rsidR="00A519E3" w:rsidRPr="005C3787" w:rsidRDefault="008E73D6">
      <w:pPr>
        <w:pStyle w:val="ParagraphStyle"/>
        <w:tabs>
          <w:tab w:val="left" w:pos="1140"/>
        </w:tabs>
        <w:ind w:left="1065" w:hanging="1065"/>
        <w:jc w:val="both"/>
        <w:rPr>
          <w:rFonts w:asciiTheme="minorHAnsi" w:hAnsiTheme="minorHAnsi" w:cstheme="minorHAnsi"/>
          <w:b/>
          <w:bCs/>
        </w:rPr>
      </w:pPr>
      <w:r w:rsidRPr="005C3787">
        <w:rPr>
          <w:rFonts w:asciiTheme="minorHAnsi" w:hAnsiTheme="minorHAnsi" w:cstheme="minorHAnsi"/>
          <w:b/>
          <w:bCs/>
        </w:rPr>
        <w:t>15</w:t>
      </w:r>
      <w:r w:rsidR="00A519E3" w:rsidRPr="005C3787">
        <w:rPr>
          <w:rFonts w:asciiTheme="minorHAnsi" w:hAnsiTheme="minorHAnsi" w:cstheme="minorHAnsi"/>
          <w:b/>
          <w:bCs/>
        </w:rPr>
        <w:t>. FORMALIZAÇÃO DO PROCESSO:</w:t>
      </w:r>
    </w:p>
    <w:p w14:paraId="64A972D8" w14:textId="77777777" w:rsidR="00A519E3" w:rsidRPr="005C3787" w:rsidRDefault="00A519E3">
      <w:pPr>
        <w:pStyle w:val="ParagraphStyle"/>
        <w:ind w:left="360"/>
        <w:jc w:val="both"/>
        <w:rPr>
          <w:rFonts w:asciiTheme="minorHAnsi" w:hAnsiTheme="minorHAnsi" w:cstheme="minorHAnsi"/>
          <w:b/>
          <w:bCs/>
        </w:rPr>
      </w:pPr>
    </w:p>
    <w:p w14:paraId="53A7A621" w14:textId="77777777" w:rsidR="00A519E3" w:rsidRPr="005C3787" w:rsidRDefault="00A519E3">
      <w:pPr>
        <w:spacing w:line="100" w:lineRule="atLeast"/>
        <w:jc w:val="both"/>
        <w:rPr>
          <w:rFonts w:asciiTheme="minorHAnsi" w:hAnsiTheme="minorHAnsi" w:cstheme="minorHAnsi"/>
          <w:color w:val="auto"/>
          <w:szCs w:val="24"/>
        </w:rPr>
      </w:pPr>
      <w:r w:rsidRPr="005C3787">
        <w:rPr>
          <w:rFonts w:asciiTheme="minorHAnsi" w:hAnsiTheme="minorHAnsi" w:cstheme="minorHAnsi"/>
          <w:b/>
          <w:bCs/>
          <w:color w:val="auto"/>
          <w:szCs w:val="24"/>
        </w:rPr>
        <w:t xml:space="preserve">LOCAL, CONDIÇÕES DE ENTREGA, GARANTIA E FISCAL </w:t>
      </w:r>
      <w:r w:rsidR="008E73D6" w:rsidRPr="005C3787">
        <w:rPr>
          <w:rFonts w:asciiTheme="minorHAnsi" w:hAnsiTheme="minorHAnsi" w:cstheme="minorHAnsi"/>
          <w:b/>
          <w:bCs/>
          <w:color w:val="auto"/>
          <w:szCs w:val="24"/>
        </w:rPr>
        <w:t>D</w:t>
      </w:r>
      <w:r w:rsidRPr="005C3787">
        <w:rPr>
          <w:rFonts w:asciiTheme="minorHAnsi" w:hAnsiTheme="minorHAnsi" w:cstheme="minorHAnsi"/>
          <w:b/>
          <w:bCs/>
          <w:color w:val="auto"/>
          <w:szCs w:val="24"/>
        </w:rPr>
        <w:t>O CONTRATO:</w:t>
      </w:r>
    </w:p>
    <w:p w14:paraId="619D1BC6" w14:textId="77777777" w:rsidR="00A519E3" w:rsidRPr="005C3787" w:rsidRDefault="00A519E3">
      <w:pPr>
        <w:spacing w:line="100" w:lineRule="atLeast"/>
        <w:jc w:val="both"/>
        <w:rPr>
          <w:rFonts w:asciiTheme="minorHAnsi" w:hAnsiTheme="minorHAnsi" w:cstheme="minorHAnsi"/>
          <w:color w:val="auto"/>
          <w:szCs w:val="24"/>
        </w:rPr>
      </w:pPr>
    </w:p>
    <w:p w14:paraId="633F6853" w14:textId="77777777" w:rsidR="00A519E3" w:rsidRPr="005C3787" w:rsidRDefault="00A519E3" w:rsidP="00044A07">
      <w:pPr>
        <w:pStyle w:val="western"/>
        <w:spacing w:after="0"/>
        <w:rPr>
          <w:rFonts w:asciiTheme="minorHAnsi" w:hAnsiTheme="minorHAnsi" w:cstheme="minorHAnsi"/>
          <w:color w:val="auto"/>
          <w:szCs w:val="24"/>
        </w:rPr>
      </w:pPr>
      <w:r w:rsidRPr="005C3787">
        <w:rPr>
          <w:rFonts w:asciiTheme="minorHAnsi" w:hAnsiTheme="minorHAnsi" w:cstheme="minorHAnsi"/>
          <w:b/>
          <w:color w:val="auto"/>
          <w:szCs w:val="24"/>
        </w:rPr>
        <w:t>1</w:t>
      </w:r>
      <w:r w:rsidR="008E73D6" w:rsidRPr="005C3787">
        <w:rPr>
          <w:rFonts w:asciiTheme="minorHAnsi" w:hAnsiTheme="minorHAnsi" w:cstheme="minorHAnsi"/>
          <w:b/>
          <w:color w:val="auto"/>
          <w:szCs w:val="24"/>
        </w:rPr>
        <w:t>5</w:t>
      </w:r>
      <w:r w:rsidRPr="005C3787">
        <w:rPr>
          <w:rFonts w:asciiTheme="minorHAnsi" w:hAnsiTheme="minorHAnsi" w:cstheme="minorHAnsi"/>
          <w:b/>
          <w:color w:val="auto"/>
          <w:szCs w:val="24"/>
        </w:rPr>
        <w:t xml:space="preserve">.1. </w:t>
      </w:r>
      <w:r w:rsidRPr="005C3787">
        <w:rPr>
          <w:rFonts w:asciiTheme="minorHAnsi" w:eastAsia="HG Mincho Light J" w:hAnsiTheme="minorHAnsi" w:cstheme="minorHAnsi"/>
          <w:bCs/>
          <w:color w:val="auto"/>
          <w:szCs w:val="24"/>
        </w:rPr>
        <w:t>O prazo para entrega dos equipamentos</w:t>
      </w:r>
      <w:r w:rsidR="002077AD" w:rsidRPr="005C3787">
        <w:rPr>
          <w:rFonts w:asciiTheme="minorHAnsi" w:eastAsia="HG Mincho Light J" w:hAnsiTheme="minorHAnsi" w:cstheme="minorHAnsi"/>
          <w:bCs/>
          <w:color w:val="auto"/>
          <w:szCs w:val="24"/>
        </w:rPr>
        <w:t xml:space="preserve"> devidamente instalados e operacionais</w:t>
      </w:r>
      <w:r w:rsidR="00717518" w:rsidRPr="005C3787">
        <w:rPr>
          <w:rFonts w:asciiTheme="minorHAnsi" w:eastAsia="HG Mincho Light J" w:hAnsiTheme="minorHAnsi" w:cstheme="minorHAnsi"/>
          <w:bCs/>
          <w:color w:val="auto"/>
          <w:szCs w:val="24"/>
        </w:rPr>
        <w:t xml:space="preserve"> será de</w:t>
      </w:r>
      <w:r w:rsidRPr="005C3787">
        <w:rPr>
          <w:rFonts w:asciiTheme="minorHAnsi" w:eastAsia="HG Mincho Light J" w:hAnsiTheme="minorHAnsi" w:cstheme="minorHAnsi"/>
          <w:bCs/>
          <w:color w:val="auto"/>
          <w:szCs w:val="24"/>
        </w:rPr>
        <w:t xml:space="preserve"> </w:t>
      </w:r>
      <w:r w:rsidR="0080512E" w:rsidRPr="005C3787">
        <w:rPr>
          <w:rFonts w:asciiTheme="minorHAnsi" w:eastAsia="HG Mincho Light J" w:hAnsiTheme="minorHAnsi" w:cstheme="minorHAnsi"/>
          <w:b/>
          <w:bCs/>
          <w:color w:val="auto"/>
          <w:szCs w:val="24"/>
        </w:rPr>
        <w:t>10 dia</w:t>
      </w:r>
      <w:r w:rsidR="00717518" w:rsidRPr="005C3787">
        <w:rPr>
          <w:rFonts w:asciiTheme="minorHAnsi" w:eastAsia="HG Mincho Light J" w:hAnsiTheme="minorHAnsi" w:cstheme="minorHAnsi"/>
          <w:b/>
          <w:bCs/>
          <w:color w:val="auto"/>
          <w:szCs w:val="24"/>
        </w:rPr>
        <w:t>s</w:t>
      </w:r>
      <w:r w:rsidR="0080512E" w:rsidRPr="005C3787">
        <w:rPr>
          <w:rFonts w:asciiTheme="minorHAnsi" w:eastAsia="HG Mincho Light J" w:hAnsiTheme="minorHAnsi" w:cstheme="minorHAnsi"/>
          <w:b/>
          <w:bCs/>
          <w:color w:val="auto"/>
          <w:szCs w:val="24"/>
        </w:rPr>
        <w:t xml:space="preserve"> úteis a partir da publicação do extrato de contrato.</w:t>
      </w:r>
    </w:p>
    <w:p w14:paraId="1292197D" w14:textId="77777777" w:rsidR="00044A07" w:rsidRPr="005C3787" w:rsidRDefault="00044A07">
      <w:pPr>
        <w:spacing w:line="100" w:lineRule="atLeast"/>
        <w:jc w:val="both"/>
        <w:rPr>
          <w:rFonts w:asciiTheme="minorHAnsi" w:eastAsia="HG Mincho Light J" w:hAnsiTheme="minorHAnsi" w:cstheme="minorHAnsi"/>
          <w:b/>
          <w:bCs/>
          <w:color w:val="auto"/>
          <w:szCs w:val="24"/>
        </w:rPr>
      </w:pPr>
    </w:p>
    <w:p w14:paraId="09E88204" w14:textId="77777777" w:rsidR="00EE0B4E" w:rsidRPr="005C3787" w:rsidRDefault="008E73D6" w:rsidP="00EE0B4E">
      <w:pPr>
        <w:jc w:val="both"/>
        <w:rPr>
          <w:rFonts w:asciiTheme="minorHAnsi" w:hAnsiTheme="minorHAnsi" w:cstheme="minorHAnsi"/>
          <w:b/>
          <w:szCs w:val="24"/>
        </w:rPr>
      </w:pPr>
      <w:r w:rsidRPr="005C3787">
        <w:rPr>
          <w:rFonts w:asciiTheme="minorHAnsi" w:eastAsia="HG Mincho Light J" w:hAnsiTheme="minorHAnsi" w:cstheme="minorHAnsi"/>
          <w:b/>
          <w:bCs/>
          <w:color w:val="auto"/>
          <w:szCs w:val="24"/>
        </w:rPr>
        <w:t>15</w:t>
      </w:r>
      <w:r w:rsidR="00A519E3" w:rsidRPr="005C3787">
        <w:rPr>
          <w:rFonts w:asciiTheme="minorHAnsi" w:eastAsia="HG Mincho Light J" w:hAnsiTheme="minorHAnsi" w:cstheme="minorHAnsi"/>
          <w:b/>
          <w:bCs/>
          <w:color w:val="auto"/>
          <w:szCs w:val="24"/>
        </w:rPr>
        <w:t xml:space="preserve">.2. </w:t>
      </w:r>
      <w:r w:rsidR="00EE0B4E" w:rsidRPr="005C3787">
        <w:rPr>
          <w:rFonts w:asciiTheme="minorHAnsi" w:hAnsiTheme="minorHAnsi" w:cstheme="minorHAnsi"/>
          <w:color w:val="auto"/>
          <w:szCs w:val="24"/>
        </w:rPr>
        <w:t xml:space="preserve">A vigência será de </w:t>
      </w:r>
      <w:r w:rsidR="00EE0B4E" w:rsidRPr="005C3787">
        <w:rPr>
          <w:rFonts w:asciiTheme="minorHAnsi" w:hAnsiTheme="minorHAnsi" w:cstheme="minorHAnsi"/>
          <w:b/>
          <w:bCs/>
          <w:color w:val="auto"/>
          <w:szCs w:val="24"/>
        </w:rPr>
        <w:t>13 (treze) meses</w:t>
      </w:r>
      <w:r w:rsidR="00EE0B4E" w:rsidRPr="005C3787">
        <w:rPr>
          <w:rFonts w:asciiTheme="minorHAnsi" w:hAnsiTheme="minorHAnsi" w:cstheme="minorHAnsi"/>
          <w:color w:val="auto"/>
          <w:szCs w:val="24"/>
        </w:rPr>
        <w:t xml:space="preserve"> a contar da data da Publicação do Extrato de Contrato, o período de execução será de </w:t>
      </w:r>
      <w:r w:rsidR="00EE0B4E" w:rsidRPr="005C3787">
        <w:rPr>
          <w:rFonts w:asciiTheme="minorHAnsi" w:hAnsiTheme="minorHAnsi" w:cstheme="minorHAnsi"/>
          <w:b/>
          <w:bCs/>
          <w:color w:val="auto"/>
          <w:szCs w:val="24"/>
        </w:rPr>
        <w:t>12 (doze) meses</w:t>
      </w:r>
      <w:r w:rsidR="00EE0B4E" w:rsidRPr="005C3787">
        <w:rPr>
          <w:rFonts w:asciiTheme="minorHAnsi" w:hAnsiTheme="minorHAnsi" w:cstheme="minorHAnsi"/>
          <w:color w:val="auto"/>
          <w:szCs w:val="24"/>
        </w:rPr>
        <w:t xml:space="preserve"> </w:t>
      </w:r>
      <w:r w:rsidR="00EE0B4E" w:rsidRPr="005C3787">
        <w:rPr>
          <w:rFonts w:asciiTheme="minorHAnsi" w:hAnsiTheme="minorHAnsi" w:cstheme="minorHAnsi"/>
          <w:b/>
          <w:color w:val="auto"/>
          <w:szCs w:val="24"/>
        </w:rPr>
        <w:t>admitida a sua prorrogação nos termos do art. 57 da Lei 8.666/93.</w:t>
      </w:r>
    </w:p>
    <w:p w14:paraId="37D0905F" w14:textId="77777777" w:rsidR="00A519E3" w:rsidRPr="005C3787" w:rsidRDefault="00A519E3" w:rsidP="00EE0B4E">
      <w:pPr>
        <w:spacing w:line="100" w:lineRule="atLeast"/>
        <w:jc w:val="both"/>
        <w:rPr>
          <w:rFonts w:asciiTheme="minorHAnsi" w:hAnsiTheme="minorHAnsi" w:cstheme="minorHAnsi"/>
          <w:color w:val="auto"/>
          <w:szCs w:val="24"/>
        </w:rPr>
      </w:pPr>
    </w:p>
    <w:p w14:paraId="573F59D6" w14:textId="77777777" w:rsidR="00A519E3" w:rsidRPr="005C3787" w:rsidRDefault="008E73D6" w:rsidP="00052DC1">
      <w:pPr>
        <w:jc w:val="both"/>
        <w:rPr>
          <w:rFonts w:asciiTheme="minorHAnsi" w:eastAsia="Calibri" w:hAnsiTheme="minorHAnsi" w:cstheme="minorHAnsi"/>
          <w:bCs/>
          <w:iCs/>
          <w:color w:val="auto"/>
          <w:szCs w:val="24"/>
        </w:rPr>
      </w:pPr>
      <w:r w:rsidRPr="005C3787">
        <w:rPr>
          <w:rFonts w:asciiTheme="minorHAnsi" w:hAnsiTheme="minorHAnsi" w:cstheme="minorHAnsi"/>
          <w:b/>
          <w:color w:val="auto"/>
          <w:szCs w:val="24"/>
        </w:rPr>
        <w:t>15</w:t>
      </w:r>
      <w:r w:rsidR="00A519E3" w:rsidRPr="005C3787">
        <w:rPr>
          <w:rFonts w:asciiTheme="minorHAnsi" w:hAnsiTheme="minorHAnsi" w:cstheme="minorHAnsi"/>
          <w:b/>
          <w:color w:val="auto"/>
          <w:szCs w:val="24"/>
        </w:rPr>
        <w:t>.3.</w:t>
      </w:r>
      <w:r w:rsidR="00A519E3" w:rsidRPr="005C3787">
        <w:rPr>
          <w:rFonts w:asciiTheme="minorHAnsi" w:hAnsiTheme="minorHAnsi" w:cstheme="minorHAnsi"/>
          <w:color w:val="auto"/>
          <w:szCs w:val="24"/>
        </w:rPr>
        <w:t xml:space="preserve"> </w:t>
      </w:r>
      <w:r w:rsidR="00711E2E" w:rsidRPr="005C3787">
        <w:rPr>
          <w:rFonts w:asciiTheme="minorHAnsi" w:eastAsia="Calibri" w:hAnsiTheme="minorHAnsi" w:cstheme="minorHAnsi"/>
          <w:bCs/>
          <w:iCs/>
          <w:color w:val="auto"/>
          <w:szCs w:val="24"/>
        </w:rPr>
        <w:t>Os produtos serão instalados e os serviços serão p</w:t>
      </w:r>
      <w:r w:rsidR="00052DC1" w:rsidRPr="005C3787">
        <w:rPr>
          <w:rFonts w:asciiTheme="minorHAnsi" w:eastAsia="Calibri" w:hAnsiTheme="minorHAnsi" w:cstheme="minorHAnsi"/>
          <w:bCs/>
          <w:iCs/>
          <w:color w:val="auto"/>
          <w:szCs w:val="24"/>
        </w:rPr>
        <w:t>restados na Câmara Municipal de Castro.</w:t>
      </w:r>
    </w:p>
    <w:p w14:paraId="346651F7" w14:textId="77777777" w:rsidR="00052DC1" w:rsidRPr="005C3787" w:rsidRDefault="00052DC1" w:rsidP="00052DC1">
      <w:pPr>
        <w:jc w:val="both"/>
        <w:rPr>
          <w:rFonts w:asciiTheme="minorHAnsi" w:eastAsia="Calibri" w:hAnsiTheme="minorHAnsi" w:cstheme="minorHAnsi"/>
          <w:bCs/>
          <w:iCs/>
          <w:color w:val="auto"/>
          <w:szCs w:val="24"/>
        </w:rPr>
      </w:pPr>
    </w:p>
    <w:p w14:paraId="546347CC" w14:textId="77777777" w:rsidR="00A519E3" w:rsidRPr="005C3787" w:rsidRDefault="008E73D6">
      <w:pPr>
        <w:autoSpaceDE w:val="0"/>
        <w:jc w:val="both"/>
        <w:rPr>
          <w:rFonts w:asciiTheme="minorHAnsi" w:hAnsiTheme="minorHAnsi" w:cstheme="minorHAnsi"/>
          <w:b/>
          <w:bCs/>
          <w:color w:val="auto"/>
          <w:szCs w:val="24"/>
        </w:rPr>
      </w:pPr>
      <w:r w:rsidRPr="005C3787">
        <w:rPr>
          <w:rFonts w:asciiTheme="minorHAnsi" w:hAnsiTheme="minorHAnsi" w:cstheme="minorHAnsi"/>
          <w:b/>
          <w:bCs/>
          <w:color w:val="auto"/>
          <w:szCs w:val="24"/>
        </w:rPr>
        <w:t>15</w:t>
      </w:r>
      <w:r w:rsidR="00A519E3" w:rsidRPr="005C3787">
        <w:rPr>
          <w:rFonts w:asciiTheme="minorHAnsi" w:hAnsiTheme="minorHAnsi" w:cstheme="minorHAnsi"/>
          <w:b/>
          <w:bCs/>
          <w:color w:val="auto"/>
          <w:szCs w:val="24"/>
        </w:rPr>
        <w:t xml:space="preserve">.4. </w:t>
      </w:r>
      <w:r w:rsidR="00A519E3" w:rsidRPr="005C3787">
        <w:rPr>
          <w:rFonts w:asciiTheme="minorHAnsi" w:hAnsiTheme="minorHAnsi" w:cstheme="minorHAnsi"/>
          <w:color w:val="auto"/>
          <w:szCs w:val="24"/>
        </w:rPr>
        <w:t xml:space="preserve">O recebimento do </w:t>
      </w:r>
      <w:r w:rsidR="00C42C62" w:rsidRPr="005C3787">
        <w:rPr>
          <w:rFonts w:asciiTheme="minorHAnsi" w:hAnsiTheme="minorHAnsi" w:cstheme="minorHAnsi"/>
          <w:b/>
          <w:bCs/>
          <w:color w:val="auto"/>
          <w:szCs w:val="24"/>
        </w:rPr>
        <w:t>SERVIÇO</w:t>
      </w:r>
      <w:r w:rsidR="00A519E3" w:rsidRPr="005C3787">
        <w:rPr>
          <w:rFonts w:asciiTheme="minorHAnsi" w:hAnsiTheme="minorHAnsi" w:cstheme="minorHAnsi"/>
          <w:color w:val="auto"/>
          <w:szCs w:val="24"/>
        </w:rPr>
        <w:t xml:space="preserve"> será feito primeiramente em caráter provisório. Somente após verificação da conformidade com os Requisitos Técnicos estabelecidos e demais exigências contidas no processo licitatório o aceite será definitivo e se efetuará a liberação da Nota Fiscal para pagamento.</w:t>
      </w:r>
      <w:r w:rsidR="00A519E3" w:rsidRPr="005C3787">
        <w:rPr>
          <w:rFonts w:asciiTheme="minorHAnsi" w:hAnsiTheme="minorHAnsi" w:cstheme="minorHAnsi"/>
          <w:bCs/>
          <w:color w:val="auto"/>
          <w:szCs w:val="24"/>
        </w:rPr>
        <w:t xml:space="preserve"> Sendo que não satisfeitas às exigidas no edital, será devolvido, devendo ser substituído no prazo máximo de 48 (quarenta e oito) horas a partir da solicitação de substituição feita pelo </w:t>
      </w:r>
      <w:r w:rsidR="00A519E3" w:rsidRPr="005C3787">
        <w:rPr>
          <w:rFonts w:asciiTheme="minorHAnsi" w:hAnsiTheme="minorHAnsi" w:cstheme="minorHAnsi"/>
          <w:b/>
          <w:bCs/>
          <w:color w:val="auto"/>
          <w:szCs w:val="24"/>
        </w:rPr>
        <w:t>CONTATANTE</w:t>
      </w:r>
      <w:r w:rsidR="00A519E3" w:rsidRPr="005C3787">
        <w:rPr>
          <w:rFonts w:asciiTheme="minorHAnsi" w:hAnsiTheme="minorHAnsi" w:cstheme="minorHAnsi"/>
          <w:bCs/>
          <w:color w:val="auto"/>
          <w:szCs w:val="24"/>
        </w:rPr>
        <w:t xml:space="preserve">. Cabendo o ônus do envio e devolução do mesmo a </w:t>
      </w:r>
      <w:r w:rsidR="00A519E3" w:rsidRPr="005C3787">
        <w:rPr>
          <w:rFonts w:asciiTheme="minorHAnsi" w:hAnsiTheme="minorHAnsi" w:cstheme="minorHAnsi"/>
          <w:b/>
          <w:bCs/>
          <w:color w:val="auto"/>
          <w:szCs w:val="24"/>
        </w:rPr>
        <w:t>CONTRATADA.</w:t>
      </w:r>
    </w:p>
    <w:p w14:paraId="7FC6397E" w14:textId="77777777" w:rsidR="008E73D6" w:rsidRPr="005C3787" w:rsidRDefault="008E73D6">
      <w:pPr>
        <w:autoSpaceDE w:val="0"/>
        <w:jc w:val="both"/>
        <w:rPr>
          <w:rFonts w:asciiTheme="minorHAnsi" w:hAnsiTheme="minorHAnsi" w:cstheme="minorHAnsi"/>
          <w:b/>
          <w:bCs/>
          <w:color w:val="auto"/>
          <w:szCs w:val="24"/>
        </w:rPr>
      </w:pPr>
    </w:p>
    <w:p w14:paraId="7298958D" w14:textId="77777777" w:rsidR="008E73D6" w:rsidRPr="005C3787" w:rsidRDefault="008E73D6">
      <w:pPr>
        <w:autoSpaceDE w:val="0"/>
        <w:jc w:val="both"/>
        <w:rPr>
          <w:rFonts w:asciiTheme="minorHAnsi" w:hAnsiTheme="minorHAnsi" w:cstheme="minorHAnsi"/>
          <w:b/>
          <w:color w:val="auto"/>
          <w:szCs w:val="24"/>
        </w:rPr>
      </w:pPr>
      <w:r w:rsidRPr="005C3787">
        <w:rPr>
          <w:rFonts w:asciiTheme="minorHAnsi" w:hAnsiTheme="minorHAnsi" w:cstheme="minorHAnsi"/>
          <w:b/>
          <w:color w:val="auto"/>
          <w:szCs w:val="24"/>
        </w:rPr>
        <w:t>15.5.</w:t>
      </w:r>
      <w:r w:rsidRPr="005C3787">
        <w:rPr>
          <w:rFonts w:asciiTheme="minorHAnsi" w:hAnsiTheme="minorHAnsi" w:cstheme="minorHAnsi"/>
          <w:color w:val="auto"/>
          <w:szCs w:val="24"/>
        </w:rPr>
        <w:t xml:space="preserve"> A fiscalização do Contrato será realizada pelo servidor </w:t>
      </w:r>
      <w:r w:rsidR="00C42C62" w:rsidRPr="005C3787">
        <w:rPr>
          <w:rFonts w:asciiTheme="minorHAnsi" w:hAnsiTheme="minorHAnsi" w:cstheme="minorHAnsi"/>
          <w:b/>
          <w:color w:val="auto"/>
          <w:szCs w:val="24"/>
        </w:rPr>
        <w:t>TONY MASCARENHAS GALETTO PRADO, MATRÍCULA 1053.</w:t>
      </w:r>
    </w:p>
    <w:p w14:paraId="62AE28F3" w14:textId="77777777" w:rsidR="00A519E3" w:rsidRPr="005C3787" w:rsidRDefault="00A519E3">
      <w:pPr>
        <w:autoSpaceDE w:val="0"/>
        <w:jc w:val="both"/>
        <w:rPr>
          <w:rFonts w:asciiTheme="minorHAnsi" w:hAnsiTheme="minorHAnsi" w:cstheme="minorHAnsi"/>
          <w:b/>
          <w:color w:val="auto"/>
          <w:szCs w:val="24"/>
        </w:rPr>
      </w:pPr>
    </w:p>
    <w:p w14:paraId="4E65CD51" w14:textId="77777777" w:rsidR="00A519E3" w:rsidRPr="005C3787" w:rsidRDefault="00A519E3">
      <w:pPr>
        <w:autoSpaceDE w:val="0"/>
        <w:jc w:val="both"/>
        <w:rPr>
          <w:rFonts w:asciiTheme="minorHAnsi" w:hAnsiTheme="minorHAnsi" w:cstheme="minorHAnsi"/>
          <w:bCs/>
          <w:color w:val="auto"/>
          <w:szCs w:val="24"/>
        </w:rPr>
      </w:pPr>
    </w:p>
    <w:p w14:paraId="32826A81" w14:textId="77777777" w:rsidR="00E14732" w:rsidRPr="005C3787" w:rsidRDefault="002B144A" w:rsidP="00E14732">
      <w:pPr>
        <w:pStyle w:val="WW-Padro"/>
        <w:jc w:val="both"/>
        <w:rPr>
          <w:rFonts w:asciiTheme="minorHAnsi" w:eastAsia="Calibri" w:hAnsiTheme="minorHAnsi" w:cstheme="minorHAnsi"/>
          <w:color w:val="auto"/>
          <w:sz w:val="24"/>
          <w:szCs w:val="24"/>
        </w:rPr>
      </w:pPr>
      <w:r w:rsidRPr="005C3787">
        <w:rPr>
          <w:rFonts w:asciiTheme="minorHAnsi" w:hAnsiTheme="minorHAnsi" w:cstheme="minorHAnsi"/>
          <w:bCs w:val="0"/>
          <w:color w:val="auto"/>
          <w:sz w:val="24"/>
          <w:szCs w:val="24"/>
        </w:rPr>
        <w:t>16</w:t>
      </w:r>
      <w:r w:rsidR="00A519E3" w:rsidRPr="005C3787">
        <w:rPr>
          <w:rFonts w:asciiTheme="minorHAnsi" w:hAnsiTheme="minorHAnsi" w:cstheme="minorHAnsi"/>
          <w:bCs w:val="0"/>
          <w:color w:val="auto"/>
          <w:sz w:val="24"/>
          <w:szCs w:val="24"/>
        </w:rPr>
        <w:t xml:space="preserve">. </w:t>
      </w:r>
      <w:r w:rsidR="00E14732" w:rsidRPr="005C3787">
        <w:rPr>
          <w:rFonts w:asciiTheme="minorHAnsi" w:eastAsia="Calibri" w:hAnsiTheme="minorHAnsi" w:cstheme="minorHAnsi"/>
          <w:color w:val="auto"/>
          <w:sz w:val="24"/>
          <w:szCs w:val="24"/>
        </w:rPr>
        <w:t xml:space="preserve">DA FORMA DE PAGAMENTO </w:t>
      </w:r>
    </w:p>
    <w:p w14:paraId="503C94AE" w14:textId="77777777" w:rsidR="002B144A" w:rsidRPr="005C3787" w:rsidRDefault="002B144A" w:rsidP="00E14732">
      <w:pPr>
        <w:pStyle w:val="WW-Padro"/>
        <w:jc w:val="both"/>
        <w:rPr>
          <w:rFonts w:asciiTheme="minorHAnsi" w:eastAsia="Calibri" w:hAnsiTheme="minorHAnsi" w:cstheme="minorHAnsi"/>
          <w:b w:val="0"/>
          <w:color w:val="auto"/>
          <w:sz w:val="24"/>
          <w:szCs w:val="24"/>
        </w:rPr>
      </w:pPr>
    </w:p>
    <w:p w14:paraId="3F20AB6E" w14:textId="77777777" w:rsidR="007F4E72" w:rsidRPr="005C3787" w:rsidRDefault="002B144A" w:rsidP="007F4E72">
      <w:pPr>
        <w:numPr>
          <w:ilvl w:val="0"/>
          <w:numId w:val="1"/>
        </w:numPr>
        <w:autoSpaceDE w:val="0"/>
        <w:spacing w:line="276" w:lineRule="auto"/>
        <w:jc w:val="both"/>
        <w:rPr>
          <w:rFonts w:asciiTheme="minorHAnsi" w:hAnsiTheme="minorHAnsi" w:cstheme="minorHAnsi"/>
          <w:color w:val="auto"/>
          <w:szCs w:val="24"/>
        </w:rPr>
      </w:pPr>
      <w:r w:rsidRPr="005C3787">
        <w:rPr>
          <w:rFonts w:asciiTheme="minorHAnsi" w:hAnsiTheme="minorHAnsi" w:cstheme="minorHAnsi"/>
          <w:b/>
          <w:color w:val="auto"/>
          <w:szCs w:val="24"/>
        </w:rPr>
        <w:t>16.1.</w:t>
      </w:r>
      <w:r w:rsidRPr="005C3787">
        <w:rPr>
          <w:rFonts w:asciiTheme="minorHAnsi" w:hAnsiTheme="minorHAnsi" w:cstheme="minorHAnsi"/>
          <w:color w:val="auto"/>
          <w:szCs w:val="24"/>
        </w:rPr>
        <w:t xml:space="preserve"> </w:t>
      </w:r>
      <w:r w:rsidR="007F4E72" w:rsidRPr="005C3787">
        <w:rPr>
          <w:rFonts w:asciiTheme="minorHAnsi" w:hAnsiTheme="minorHAnsi" w:cstheme="minorHAnsi"/>
          <w:color w:val="auto"/>
          <w:szCs w:val="24"/>
        </w:rPr>
        <w:t xml:space="preserve">A respectiva nota fiscal deverá ser emitida após a conclusão dos trabalhados, no corpo da nota deverá constar o </w:t>
      </w:r>
      <w:proofErr w:type="spellStart"/>
      <w:r w:rsidR="007F4E72" w:rsidRPr="005C3787">
        <w:rPr>
          <w:rFonts w:asciiTheme="minorHAnsi" w:hAnsiTheme="minorHAnsi" w:cstheme="minorHAnsi"/>
          <w:color w:val="auto"/>
          <w:szCs w:val="24"/>
        </w:rPr>
        <w:t>numero</w:t>
      </w:r>
      <w:proofErr w:type="spellEnd"/>
      <w:r w:rsidR="007F4E72" w:rsidRPr="005C3787">
        <w:rPr>
          <w:rFonts w:asciiTheme="minorHAnsi" w:hAnsiTheme="minorHAnsi" w:cstheme="minorHAnsi"/>
          <w:color w:val="auto"/>
          <w:szCs w:val="24"/>
        </w:rPr>
        <w:t xml:space="preserve"> do empenho correspondente ao contrato e os dados bancários da empresa.</w:t>
      </w:r>
    </w:p>
    <w:p w14:paraId="635D7B18" w14:textId="77777777" w:rsidR="007F4E72" w:rsidRPr="005C3787" w:rsidRDefault="007F4E72" w:rsidP="007F4E72">
      <w:pPr>
        <w:numPr>
          <w:ilvl w:val="0"/>
          <w:numId w:val="1"/>
        </w:numPr>
        <w:autoSpaceDE w:val="0"/>
        <w:spacing w:line="276" w:lineRule="auto"/>
        <w:jc w:val="both"/>
        <w:rPr>
          <w:rFonts w:asciiTheme="minorHAnsi" w:hAnsiTheme="minorHAnsi" w:cstheme="minorHAnsi"/>
          <w:b/>
          <w:color w:val="auto"/>
          <w:szCs w:val="24"/>
        </w:rPr>
      </w:pPr>
    </w:p>
    <w:p w14:paraId="14482349" w14:textId="77777777" w:rsidR="007F4E72" w:rsidRPr="005C3787" w:rsidRDefault="002B144A" w:rsidP="007F4E72">
      <w:pPr>
        <w:numPr>
          <w:ilvl w:val="0"/>
          <w:numId w:val="1"/>
        </w:numPr>
        <w:autoSpaceDE w:val="0"/>
        <w:spacing w:line="276" w:lineRule="auto"/>
        <w:jc w:val="both"/>
        <w:rPr>
          <w:rFonts w:asciiTheme="minorHAnsi" w:hAnsiTheme="minorHAnsi" w:cstheme="minorHAnsi"/>
          <w:color w:val="auto"/>
          <w:szCs w:val="24"/>
        </w:rPr>
      </w:pPr>
      <w:r w:rsidRPr="005C3787">
        <w:rPr>
          <w:rFonts w:asciiTheme="minorHAnsi" w:hAnsiTheme="minorHAnsi" w:cstheme="minorHAnsi"/>
          <w:b/>
          <w:color w:val="auto"/>
          <w:szCs w:val="24"/>
        </w:rPr>
        <w:t>16.2.</w:t>
      </w:r>
      <w:r w:rsidRPr="005C3787">
        <w:rPr>
          <w:rFonts w:asciiTheme="minorHAnsi" w:hAnsiTheme="minorHAnsi" w:cstheme="minorHAnsi"/>
          <w:color w:val="auto"/>
          <w:szCs w:val="24"/>
        </w:rPr>
        <w:t xml:space="preserve"> </w:t>
      </w:r>
      <w:r w:rsidR="007F4E72" w:rsidRPr="005C3787">
        <w:rPr>
          <w:rFonts w:asciiTheme="minorHAnsi" w:hAnsiTheme="minorHAnsi" w:cstheme="minorHAnsi"/>
          <w:color w:val="auto"/>
          <w:szCs w:val="24"/>
        </w:rPr>
        <w:t xml:space="preserve">A nota fiscal deverá estar devidamente assinada por um agente da Câmara Municipal de Castro, em conformidade com o artigo n.º 40, inciso XIV, alínea “a”, da Lei n.º 8.666/93, então o </w:t>
      </w:r>
      <w:r w:rsidR="007F4E72" w:rsidRPr="005C3787">
        <w:rPr>
          <w:rFonts w:asciiTheme="minorHAnsi" w:hAnsiTheme="minorHAnsi" w:cstheme="minorHAnsi"/>
          <w:color w:val="auto"/>
          <w:szCs w:val="24"/>
        </w:rPr>
        <w:lastRenderedPageBreak/>
        <w:t>pagamento será efetuado no prazo máximo de 10 (dez) dias, sob depósito bancário em Conta-Corrente.</w:t>
      </w:r>
    </w:p>
    <w:p w14:paraId="2E7E59A6" w14:textId="77777777" w:rsidR="00A519E3" w:rsidRPr="005C3787" w:rsidRDefault="00A519E3">
      <w:pPr>
        <w:pStyle w:val="ParagraphStyle"/>
        <w:jc w:val="both"/>
        <w:rPr>
          <w:rFonts w:asciiTheme="minorHAnsi" w:eastAsia="HG Mincho Light J" w:hAnsiTheme="minorHAnsi" w:cstheme="minorHAnsi"/>
          <w:bCs/>
        </w:rPr>
      </w:pPr>
    </w:p>
    <w:p w14:paraId="4041FCA3" w14:textId="77777777" w:rsidR="00A70FCD" w:rsidRPr="005C3787" w:rsidRDefault="002B144A" w:rsidP="00A70FCD">
      <w:pPr>
        <w:keepNext/>
        <w:pBdr>
          <w:top w:val="nil"/>
          <w:left w:val="nil"/>
          <w:bottom w:val="nil"/>
          <w:right w:val="nil"/>
          <w:between w:val="nil"/>
        </w:pBdr>
        <w:spacing w:before="240" w:after="120" w:line="276" w:lineRule="auto"/>
        <w:jc w:val="both"/>
        <w:rPr>
          <w:rFonts w:asciiTheme="minorHAnsi" w:eastAsia="Calibri" w:hAnsiTheme="minorHAnsi" w:cstheme="minorHAnsi"/>
          <w:b/>
          <w:color w:val="auto"/>
          <w:szCs w:val="24"/>
        </w:rPr>
      </w:pPr>
      <w:r w:rsidRPr="005C3787">
        <w:rPr>
          <w:rFonts w:asciiTheme="minorHAnsi" w:hAnsiTheme="minorHAnsi" w:cstheme="minorHAnsi"/>
          <w:b/>
          <w:bCs/>
          <w:color w:val="auto"/>
          <w:szCs w:val="24"/>
        </w:rPr>
        <w:t>17</w:t>
      </w:r>
      <w:r w:rsidR="00A519E3" w:rsidRPr="005C3787">
        <w:rPr>
          <w:rFonts w:asciiTheme="minorHAnsi" w:hAnsiTheme="minorHAnsi" w:cstheme="minorHAnsi"/>
          <w:b/>
          <w:bCs/>
          <w:color w:val="auto"/>
          <w:szCs w:val="24"/>
        </w:rPr>
        <w:t>.</w:t>
      </w:r>
      <w:r w:rsidR="00A519E3" w:rsidRPr="005C3787">
        <w:rPr>
          <w:rFonts w:asciiTheme="minorHAnsi" w:hAnsiTheme="minorHAnsi" w:cstheme="minorHAnsi"/>
          <w:b/>
          <w:color w:val="auto"/>
          <w:szCs w:val="24"/>
        </w:rPr>
        <w:t xml:space="preserve"> </w:t>
      </w:r>
      <w:bookmarkStart w:id="1" w:name="_Hlk128151698"/>
      <w:r w:rsidR="00A70FCD" w:rsidRPr="005C3787">
        <w:rPr>
          <w:rFonts w:asciiTheme="minorHAnsi" w:eastAsia="Calibri" w:hAnsiTheme="minorHAnsi" w:cstheme="minorHAnsi"/>
          <w:b/>
          <w:color w:val="auto"/>
          <w:szCs w:val="24"/>
        </w:rPr>
        <w:t>DOS RECURSOS</w:t>
      </w:r>
      <w:r w:rsidR="00AB1653" w:rsidRPr="005C3787">
        <w:rPr>
          <w:rFonts w:asciiTheme="minorHAnsi" w:eastAsia="Calibri" w:hAnsiTheme="minorHAnsi" w:cstheme="minorHAnsi"/>
          <w:b/>
          <w:color w:val="auto"/>
          <w:szCs w:val="24"/>
        </w:rPr>
        <w:t xml:space="preserve"> PARA CONTRATAÇÃO:</w:t>
      </w:r>
    </w:p>
    <w:p w14:paraId="3E85D00F" w14:textId="77777777" w:rsidR="00EE0B4E" w:rsidRPr="005C3787" w:rsidRDefault="00EE0B4E" w:rsidP="00EE0B4E">
      <w:pPr>
        <w:pStyle w:val="WW-Padro"/>
        <w:numPr>
          <w:ilvl w:val="0"/>
          <w:numId w:val="1"/>
        </w:numPr>
        <w:spacing w:line="100" w:lineRule="atLeast"/>
        <w:jc w:val="both"/>
        <w:rPr>
          <w:rFonts w:asciiTheme="minorHAnsi" w:hAnsiTheme="minorHAnsi" w:cstheme="minorHAnsi"/>
          <w:b w:val="0"/>
          <w:sz w:val="24"/>
          <w:szCs w:val="24"/>
        </w:rPr>
      </w:pPr>
      <w:r w:rsidRPr="005C3787">
        <w:rPr>
          <w:rFonts w:asciiTheme="minorHAnsi" w:hAnsiTheme="minorHAnsi" w:cstheme="minorHAnsi"/>
          <w:sz w:val="24"/>
          <w:szCs w:val="24"/>
        </w:rPr>
        <w:t>01.001.0001.0031.0001.2007-3.3.90.40.00.00 – SERVIÇOS DE TECNOLOGIA DA INFORMAÇÃO E COMUNICAÇÃO – PESSOA JURÍDICA</w:t>
      </w:r>
    </w:p>
    <w:p w14:paraId="2E8B96EF" w14:textId="77777777" w:rsidR="00EE0B4E" w:rsidRPr="005C3787" w:rsidRDefault="00EE0B4E" w:rsidP="00EE0B4E">
      <w:pPr>
        <w:pStyle w:val="WW-Padro"/>
        <w:numPr>
          <w:ilvl w:val="0"/>
          <w:numId w:val="1"/>
        </w:numPr>
        <w:spacing w:line="100" w:lineRule="atLeast"/>
        <w:jc w:val="both"/>
        <w:rPr>
          <w:rFonts w:asciiTheme="minorHAnsi" w:hAnsiTheme="minorHAnsi" w:cstheme="minorHAnsi"/>
          <w:sz w:val="24"/>
          <w:szCs w:val="24"/>
        </w:rPr>
      </w:pPr>
      <w:r w:rsidRPr="005C3787">
        <w:rPr>
          <w:rFonts w:asciiTheme="minorHAnsi" w:hAnsiTheme="minorHAnsi" w:cstheme="minorHAnsi"/>
          <w:sz w:val="24"/>
          <w:szCs w:val="24"/>
        </w:rPr>
        <w:t>NATUREZA ESPECÍFICA DA DESPESA: 3.3.90.40.01.00 – LOCAÇÃO DE EQUIPAMENTOS DE TIC</w:t>
      </w:r>
    </w:p>
    <w:bookmarkEnd w:id="1"/>
    <w:p w14:paraId="3C2A0D3D" w14:textId="77777777" w:rsidR="00EE0B4E" w:rsidRPr="005C3787" w:rsidRDefault="00EE0B4E" w:rsidP="00EE0B4E">
      <w:pPr>
        <w:pStyle w:val="WW-Padro"/>
        <w:numPr>
          <w:ilvl w:val="0"/>
          <w:numId w:val="1"/>
        </w:numPr>
        <w:spacing w:line="100" w:lineRule="atLeast"/>
        <w:jc w:val="both"/>
        <w:rPr>
          <w:rFonts w:asciiTheme="minorHAnsi" w:hAnsiTheme="minorHAnsi" w:cstheme="minorHAnsi"/>
          <w:sz w:val="24"/>
          <w:szCs w:val="24"/>
        </w:rPr>
      </w:pPr>
    </w:p>
    <w:p w14:paraId="344AC2C4" w14:textId="77777777" w:rsidR="00A519E3" w:rsidRPr="005C3787" w:rsidRDefault="002B144A">
      <w:pPr>
        <w:pStyle w:val="ParagraphStyle"/>
        <w:jc w:val="both"/>
        <w:rPr>
          <w:rFonts w:asciiTheme="minorHAnsi" w:hAnsiTheme="minorHAnsi" w:cstheme="minorHAnsi"/>
          <w:b/>
          <w:bCs/>
        </w:rPr>
      </w:pPr>
      <w:r w:rsidRPr="005C3787">
        <w:rPr>
          <w:rFonts w:asciiTheme="minorHAnsi" w:hAnsiTheme="minorHAnsi" w:cstheme="minorHAnsi"/>
          <w:b/>
          <w:bCs/>
        </w:rPr>
        <w:t>18</w:t>
      </w:r>
      <w:r w:rsidR="00A519E3" w:rsidRPr="005C3787">
        <w:rPr>
          <w:rFonts w:asciiTheme="minorHAnsi" w:hAnsiTheme="minorHAnsi" w:cstheme="minorHAnsi"/>
          <w:b/>
          <w:bCs/>
        </w:rPr>
        <w:t>. DISPOSIÇÕES FINAIS:</w:t>
      </w:r>
    </w:p>
    <w:p w14:paraId="331E985E" w14:textId="77777777" w:rsidR="00A519E3" w:rsidRPr="005C3787" w:rsidRDefault="00A519E3">
      <w:pPr>
        <w:pStyle w:val="ParagraphStyle"/>
        <w:jc w:val="both"/>
        <w:rPr>
          <w:rFonts w:asciiTheme="minorHAnsi" w:hAnsiTheme="minorHAnsi" w:cstheme="minorHAnsi"/>
          <w:b/>
          <w:bCs/>
        </w:rPr>
      </w:pPr>
    </w:p>
    <w:p w14:paraId="37C82CB5"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1</w:t>
      </w:r>
      <w:r w:rsidR="002B144A" w:rsidRPr="005C3787">
        <w:rPr>
          <w:rFonts w:asciiTheme="minorHAnsi" w:hAnsiTheme="minorHAnsi" w:cstheme="minorHAnsi"/>
          <w:b/>
        </w:rPr>
        <w:t>8</w:t>
      </w:r>
      <w:r w:rsidRPr="005C3787">
        <w:rPr>
          <w:rFonts w:asciiTheme="minorHAnsi" w:hAnsiTheme="minorHAnsi" w:cstheme="minorHAnsi"/>
          <w:b/>
        </w:rPr>
        <w:t xml:space="preserve">.1. </w:t>
      </w:r>
      <w:r w:rsidRPr="005C3787">
        <w:rPr>
          <w:rFonts w:asciiTheme="minorHAnsi" w:hAnsiTheme="minorHAnsi" w:cstheme="minorHAnsi"/>
        </w:rPr>
        <w:t>A presente licitação não importa necessariamente em contrataçã</w:t>
      </w:r>
      <w:r w:rsidR="006C5308" w:rsidRPr="005C3787">
        <w:rPr>
          <w:rFonts w:asciiTheme="minorHAnsi" w:hAnsiTheme="minorHAnsi" w:cstheme="minorHAnsi"/>
        </w:rPr>
        <w:t>o, podendo a Câmara Municipal de Castro</w:t>
      </w:r>
      <w:r w:rsidRPr="005C3787">
        <w:rPr>
          <w:rFonts w:asciiTheme="minorHAnsi" w:hAnsiTheme="minorHAnsi" w:cstheme="minorHAnsi"/>
        </w:rPr>
        <w:t xml:space="preserve"> revogá-la, no todo ou em parte, por razões de interesse público, derivada de fato superveniente comprovado ou anulá-la por ilegalidade, de ofício ou por provocação mediante ato escrito e fundamentado disponibilizado no sistema para conhecimento dos participantes da licitação. </w:t>
      </w:r>
      <w:r w:rsidR="00A70FCD" w:rsidRPr="005C3787">
        <w:rPr>
          <w:rFonts w:asciiTheme="minorHAnsi" w:hAnsiTheme="minorHAnsi" w:cstheme="minorHAnsi"/>
          <w:b/>
          <w:bCs/>
        </w:rPr>
        <w:t>A Câmara Municipal de Castro</w:t>
      </w:r>
      <w:r w:rsidRPr="005C3787">
        <w:rPr>
          <w:rFonts w:asciiTheme="minorHAnsi" w:hAnsiTheme="minorHAnsi" w:cstheme="minorHAnsi"/>
        </w:rPr>
        <w:t xml:space="preserve"> poderá, ainda, prorrogar, a qualquer tempo, os prazos para recebimento das propostas ou para sua abertura.</w:t>
      </w:r>
    </w:p>
    <w:p w14:paraId="1567FE70" w14:textId="77777777" w:rsidR="00A519E3" w:rsidRPr="005C3787" w:rsidRDefault="00A519E3">
      <w:pPr>
        <w:pStyle w:val="ParagraphStyle"/>
        <w:jc w:val="both"/>
        <w:rPr>
          <w:rFonts w:asciiTheme="minorHAnsi" w:hAnsiTheme="minorHAnsi" w:cstheme="minorHAnsi"/>
        </w:rPr>
      </w:pPr>
    </w:p>
    <w:p w14:paraId="5198CAA1" w14:textId="77777777" w:rsidR="00A519E3" w:rsidRPr="005C3787" w:rsidRDefault="002B144A">
      <w:pPr>
        <w:pStyle w:val="ParagraphStyle"/>
        <w:jc w:val="both"/>
        <w:rPr>
          <w:rFonts w:asciiTheme="minorHAnsi" w:hAnsiTheme="minorHAnsi" w:cstheme="minorHAnsi"/>
          <w:b/>
        </w:rPr>
      </w:pPr>
      <w:r w:rsidRPr="005C3787">
        <w:rPr>
          <w:rFonts w:asciiTheme="minorHAnsi" w:hAnsiTheme="minorHAnsi" w:cstheme="minorHAnsi"/>
          <w:b/>
        </w:rPr>
        <w:t>18</w:t>
      </w:r>
      <w:r w:rsidR="00A519E3" w:rsidRPr="005C3787">
        <w:rPr>
          <w:rFonts w:asciiTheme="minorHAnsi" w:hAnsiTheme="minorHAnsi" w:cstheme="minorHAnsi"/>
          <w:b/>
        </w:rPr>
        <w:t xml:space="preserve">.2. </w:t>
      </w:r>
      <w:r w:rsidR="00A519E3" w:rsidRPr="005C3787">
        <w:rPr>
          <w:rFonts w:asciiTheme="minorHAnsi" w:hAnsiTheme="minorHAnsi" w:cstheme="minorHAnsi"/>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do pedido de compra, sem prejuízo das demais sanções cabíveis.</w:t>
      </w:r>
    </w:p>
    <w:p w14:paraId="6DA26850" w14:textId="77777777" w:rsidR="00A519E3" w:rsidRPr="005C3787" w:rsidRDefault="00A519E3">
      <w:pPr>
        <w:pStyle w:val="ParagraphStyle"/>
        <w:jc w:val="both"/>
        <w:rPr>
          <w:rFonts w:asciiTheme="minorHAnsi" w:hAnsiTheme="minorHAnsi" w:cstheme="minorHAnsi"/>
          <w:b/>
        </w:rPr>
      </w:pPr>
    </w:p>
    <w:p w14:paraId="0A88BF80" w14:textId="77777777" w:rsidR="00A519E3" w:rsidRPr="005C3787" w:rsidRDefault="002B144A">
      <w:pPr>
        <w:pStyle w:val="ParagraphStyle"/>
        <w:jc w:val="both"/>
        <w:rPr>
          <w:rFonts w:asciiTheme="minorHAnsi" w:hAnsiTheme="minorHAnsi" w:cstheme="minorHAnsi"/>
        </w:rPr>
      </w:pPr>
      <w:r w:rsidRPr="005C3787">
        <w:rPr>
          <w:rFonts w:asciiTheme="minorHAnsi" w:hAnsiTheme="minorHAnsi" w:cstheme="minorHAnsi"/>
          <w:b/>
        </w:rPr>
        <w:t>18</w:t>
      </w:r>
      <w:r w:rsidR="00A519E3" w:rsidRPr="005C3787">
        <w:rPr>
          <w:rFonts w:asciiTheme="minorHAnsi" w:hAnsiTheme="minorHAnsi" w:cstheme="minorHAnsi"/>
          <w:b/>
        </w:rPr>
        <w:t xml:space="preserve">.3. </w:t>
      </w:r>
      <w:r w:rsidR="00A519E3" w:rsidRPr="005C3787">
        <w:rPr>
          <w:rFonts w:asciiTheme="minorHAnsi" w:hAnsiTheme="minorHAnsi" w:cstheme="minorHAnsi"/>
        </w:rPr>
        <w:t>É facultado ao Pregoeiro, ou à autoridade a ele superior, em qualquer fase da licitação, promover diligências com vistas a esclarecer ou a complementar a instrução do processo.</w:t>
      </w:r>
    </w:p>
    <w:p w14:paraId="3B273D7C" w14:textId="77777777" w:rsidR="00A519E3" w:rsidRPr="005C3787" w:rsidRDefault="00A519E3">
      <w:pPr>
        <w:pStyle w:val="ParagraphStyle"/>
        <w:jc w:val="both"/>
        <w:rPr>
          <w:rFonts w:asciiTheme="minorHAnsi" w:hAnsiTheme="minorHAnsi" w:cstheme="minorHAnsi"/>
        </w:rPr>
      </w:pPr>
    </w:p>
    <w:p w14:paraId="6B6E896C" w14:textId="77777777" w:rsidR="00A519E3" w:rsidRPr="005C3787" w:rsidRDefault="002B144A">
      <w:pPr>
        <w:pStyle w:val="ParagraphStyle"/>
        <w:jc w:val="both"/>
        <w:rPr>
          <w:rFonts w:asciiTheme="minorHAnsi" w:hAnsiTheme="minorHAnsi" w:cstheme="minorHAnsi"/>
        </w:rPr>
      </w:pPr>
      <w:r w:rsidRPr="005C3787">
        <w:rPr>
          <w:rFonts w:asciiTheme="minorHAnsi" w:hAnsiTheme="minorHAnsi" w:cstheme="minorHAnsi"/>
          <w:b/>
        </w:rPr>
        <w:t>18</w:t>
      </w:r>
      <w:r w:rsidR="00A519E3" w:rsidRPr="005C3787">
        <w:rPr>
          <w:rFonts w:asciiTheme="minorHAnsi" w:hAnsiTheme="minorHAnsi" w:cstheme="minorHAnsi"/>
          <w:b/>
        </w:rPr>
        <w:t xml:space="preserve">.4. </w:t>
      </w:r>
      <w:r w:rsidR="00A519E3" w:rsidRPr="005C3787">
        <w:rPr>
          <w:rFonts w:asciiTheme="minorHAnsi" w:hAnsiTheme="minorHAnsi" w:cstheme="minorHAnsi"/>
        </w:rPr>
        <w:t>Os proponentes intimados para prestar quaisquer esclarecimentos adicionais deverão fazê-lo no prazo determinado pelo Pregoeiro, sob pena de desclassificação/inabilitação.</w:t>
      </w:r>
    </w:p>
    <w:p w14:paraId="0A9AEA1A" w14:textId="77777777" w:rsidR="00A519E3" w:rsidRPr="005C3787" w:rsidRDefault="00A519E3">
      <w:pPr>
        <w:pStyle w:val="ParagraphStyle"/>
        <w:jc w:val="both"/>
        <w:rPr>
          <w:rFonts w:asciiTheme="minorHAnsi" w:hAnsiTheme="minorHAnsi" w:cstheme="minorHAnsi"/>
        </w:rPr>
      </w:pPr>
    </w:p>
    <w:p w14:paraId="74139047" w14:textId="77777777" w:rsidR="00A519E3" w:rsidRPr="005C3787" w:rsidRDefault="002B144A">
      <w:pPr>
        <w:pStyle w:val="ParagraphStyle"/>
        <w:jc w:val="both"/>
        <w:rPr>
          <w:rFonts w:asciiTheme="minorHAnsi" w:hAnsiTheme="minorHAnsi" w:cstheme="minorHAnsi"/>
        </w:rPr>
      </w:pPr>
      <w:r w:rsidRPr="005C3787">
        <w:rPr>
          <w:rFonts w:asciiTheme="minorHAnsi" w:hAnsiTheme="minorHAnsi" w:cstheme="minorHAnsi"/>
          <w:b/>
        </w:rPr>
        <w:t>18</w:t>
      </w:r>
      <w:r w:rsidR="00A519E3" w:rsidRPr="005C3787">
        <w:rPr>
          <w:rFonts w:asciiTheme="minorHAnsi" w:hAnsiTheme="minorHAnsi" w:cstheme="minorHAnsi"/>
          <w:b/>
        </w:rPr>
        <w:t xml:space="preserve">.5. </w:t>
      </w:r>
      <w:r w:rsidR="00A519E3" w:rsidRPr="005C3787">
        <w:rPr>
          <w:rFonts w:asciiTheme="minorHAnsi" w:hAnsiTheme="minorHAnsi" w:cstheme="minorHAnsi"/>
        </w:rPr>
        <w:t>O desatendimento de exigências formais não essenciais não importará no afastamento do proponente, desde que seja possível a aferição da sua qualificação e a exata compreensão da sua proposta.</w:t>
      </w:r>
    </w:p>
    <w:p w14:paraId="2D92F3C6" w14:textId="77777777" w:rsidR="00A519E3" w:rsidRPr="005C3787" w:rsidRDefault="00A519E3">
      <w:pPr>
        <w:pStyle w:val="ParagraphStyle"/>
        <w:jc w:val="both"/>
        <w:rPr>
          <w:rFonts w:asciiTheme="minorHAnsi" w:hAnsiTheme="minorHAnsi" w:cstheme="minorHAnsi"/>
        </w:rPr>
      </w:pPr>
    </w:p>
    <w:p w14:paraId="799EAFB1" w14:textId="77777777" w:rsidR="00A519E3" w:rsidRPr="005C3787" w:rsidRDefault="002B144A">
      <w:pPr>
        <w:pStyle w:val="ParagraphStyle"/>
        <w:jc w:val="both"/>
        <w:rPr>
          <w:rFonts w:asciiTheme="minorHAnsi" w:hAnsiTheme="minorHAnsi" w:cstheme="minorHAnsi"/>
        </w:rPr>
      </w:pPr>
      <w:r w:rsidRPr="005C3787">
        <w:rPr>
          <w:rFonts w:asciiTheme="minorHAnsi" w:hAnsiTheme="minorHAnsi" w:cstheme="minorHAnsi"/>
          <w:b/>
        </w:rPr>
        <w:t>18</w:t>
      </w:r>
      <w:r w:rsidR="00A519E3" w:rsidRPr="005C3787">
        <w:rPr>
          <w:rFonts w:asciiTheme="minorHAnsi" w:hAnsiTheme="minorHAnsi" w:cstheme="minorHAnsi"/>
          <w:b/>
        </w:rPr>
        <w:t xml:space="preserve">.6. </w:t>
      </w:r>
      <w:r w:rsidR="00A519E3" w:rsidRPr="005C3787">
        <w:rPr>
          <w:rFonts w:asciiTheme="minorHAnsi" w:hAnsiTheme="minorHAnsi" w:cstheme="minorHAnsi"/>
        </w:rPr>
        <w:t>As normas que disciplinam este Pregão serão sempre interpretadas em favor da ampliação da disputa entre os proponentes, desde que não comprometam o interesse da Administração, a finalidade e a segurança da contratação.</w:t>
      </w:r>
    </w:p>
    <w:p w14:paraId="57C7256A" w14:textId="77777777" w:rsidR="00A519E3" w:rsidRPr="005C3787" w:rsidRDefault="00A519E3">
      <w:pPr>
        <w:pStyle w:val="ParagraphStyle"/>
        <w:jc w:val="both"/>
        <w:rPr>
          <w:rFonts w:asciiTheme="minorHAnsi" w:hAnsiTheme="minorHAnsi" w:cstheme="minorHAnsi"/>
        </w:rPr>
      </w:pPr>
    </w:p>
    <w:p w14:paraId="0DF34720" w14:textId="77777777" w:rsidR="00A519E3" w:rsidRPr="005C3787" w:rsidRDefault="002B144A">
      <w:pPr>
        <w:pStyle w:val="ParagraphStyle"/>
        <w:jc w:val="both"/>
        <w:rPr>
          <w:rFonts w:asciiTheme="minorHAnsi" w:hAnsiTheme="minorHAnsi" w:cstheme="minorHAnsi"/>
        </w:rPr>
      </w:pPr>
      <w:r w:rsidRPr="005C3787">
        <w:rPr>
          <w:rFonts w:asciiTheme="minorHAnsi" w:hAnsiTheme="minorHAnsi" w:cstheme="minorHAnsi"/>
          <w:b/>
        </w:rPr>
        <w:lastRenderedPageBreak/>
        <w:t>18</w:t>
      </w:r>
      <w:r w:rsidR="00A519E3" w:rsidRPr="005C3787">
        <w:rPr>
          <w:rFonts w:asciiTheme="minorHAnsi" w:hAnsiTheme="minorHAnsi" w:cstheme="minorHAnsi"/>
          <w:b/>
        </w:rPr>
        <w:t xml:space="preserve">.7. </w:t>
      </w:r>
      <w:r w:rsidR="00A519E3" w:rsidRPr="005C3787">
        <w:rPr>
          <w:rFonts w:asciiTheme="minorHAnsi" w:hAnsiTheme="minorHAnsi" w:cstheme="minorHAnsi"/>
        </w:rPr>
        <w:t>As decisões referentes a este processo licitatório poderão ser comunicadas aos proponentes por qualquer meio de comunicação que comprove o recebimento ou, ainda, mediante publicação no Diário Oficial do Município.</w:t>
      </w:r>
    </w:p>
    <w:p w14:paraId="48FC5484" w14:textId="77777777" w:rsidR="00A519E3" w:rsidRPr="005C3787" w:rsidRDefault="00A519E3">
      <w:pPr>
        <w:pStyle w:val="ParagraphStyle"/>
        <w:jc w:val="both"/>
        <w:rPr>
          <w:rFonts w:asciiTheme="minorHAnsi" w:hAnsiTheme="minorHAnsi" w:cstheme="minorHAnsi"/>
        </w:rPr>
      </w:pPr>
    </w:p>
    <w:p w14:paraId="13432725" w14:textId="77777777" w:rsidR="00A519E3" w:rsidRPr="005C3787" w:rsidRDefault="002B144A">
      <w:pPr>
        <w:pStyle w:val="ParagraphStyle"/>
        <w:jc w:val="both"/>
        <w:rPr>
          <w:rFonts w:asciiTheme="minorHAnsi" w:hAnsiTheme="minorHAnsi" w:cstheme="minorHAnsi"/>
        </w:rPr>
      </w:pPr>
      <w:r w:rsidRPr="005C3787">
        <w:rPr>
          <w:rFonts w:asciiTheme="minorHAnsi" w:hAnsiTheme="minorHAnsi" w:cstheme="minorHAnsi"/>
          <w:b/>
        </w:rPr>
        <w:t>18</w:t>
      </w:r>
      <w:r w:rsidR="00A519E3" w:rsidRPr="005C3787">
        <w:rPr>
          <w:rFonts w:asciiTheme="minorHAnsi" w:hAnsiTheme="minorHAnsi" w:cstheme="minorHAnsi"/>
          <w:b/>
        </w:rPr>
        <w:t xml:space="preserve">.8. </w:t>
      </w:r>
      <w:r w:rsidR="00A519E3" w:rsidRPr="005C3787">
        <w:rPr>
          <w:rFonts w:asciiTheme="minorHAnsi" w:hAnsiTheme="minorHAnsi" w:cstheme="minorHAnsi"/>
        </w:rPr>
        <w:t>Os casos não previstos neste Edital serão decididos pelo Pregoeiro.</w:t>
      </w:r>
    </w:p>
    <w:p w14:paraId="12416C18" w14:textId="77777777" w:rsidR="00A519E3" w:rsidRPr="005C3787" w:rsidRDefault="00A519E3">
      <w:pPr>
        <w:pStyle w:val="ParagraphStyle"/>
        <w:jc w:val="both"/>
        <w:rPr>
          <w:rFonts w:asciiTheme="minorHAnsi" w:hAnsiTheme="minorHAnsi" w:cstheme="minorHAnsi"/>
        </w:rPr>
      </w:pPr>
    </w:p>
    <w:p w14:paraId="72DC8A4A" w14:textId="77777777" w:rsidR="00A519E3" w:rsidRPr="005C3787" w:rsidRDefault="002B144A">
      <w:pPr>
        <w:pStyle w:val="ParagraphStyle"/>
        <w:jc w:val="both"/>
        <w:rPr>
          <w:rFonts w:asciiTheme="minorHAnsi" w:hAnsiTheme="minorHAnsi" w:cstheme="minorHAnsi"/>
        </w:rPr>
      </w:pPr>
      <w:r w:rsidRPr="005C3787">
        <w:rPr>
          <w:rFonts w:asciiTheme="minorHAnsi" w:hAnsiTheme="minorHAnsi" w:cstheme="minorHAnsi"/>
          <w:b/>
        </w:rPr>
        <w:t>18</w:t>
      </w:r>
      <w:r w:rsidR="00A519E3" w:rsidRPr="005C3787">
        <w:rPr>
          <w:rFonts w:asciiTheme="minorHAnsi" w:hAnsiTheme="minorHAnsi" w:cstheme="minorHAnsi"/>
          <w:b/>
        </w:rPr>
        <w:t xml:space="preserve">.9. </w:t>
      </w:r>
      <w:r w:rsidR="00A519E3" w:rsidRPr="005C3787">
        <w:rPr>
          <w:rFonts w:asciiTheme="minorHAnsi" w:hAnsiTheme="minorHAnsi" w:cstheme="minorHAnsi"/>
        </w:rPr>
        <w:t>A participação do proponente nesta licitação implica em aceitação de todos os termos deste Edital.</w:t>
      </w:r>
    </w:p>
    <w:p w14:paraId="11B23438" w14:textId="77777777" w:rsidR="00A519E3" w:rsidRPr="005C3787" w:rsidRDefault="00A519E3">
      <w:pPr>
        <w:pStyle w:val="ParagraphStyle"/>
        <w:jc w:val="both"/>
        <w:rPr>
          <w:rFonts w:asciiTheme="minorHAnsi" w:hAnsiTheme="minorHAnsi" w:cstheme="minorHAnsi"/>
        </w:rPr>
      </w:pPr>
    </w:p>
    <w:p w14:paraId="7C89FB37" w14:textId="77777777" w:rsidR="00A519E3" w:rsidRPr="005C3787" w:rsidRDefault="002B144A">
      <w:pPr>
        <w:pStyle w:val="ParagraphStyle"/>
        <w:jc w:val="both"/>
        <w:rPr>
          <w:rFonts w:asciiTheme="minorHAnsi" w:hAnsiTheme="minorHAnsi" w:cstheme="minorHAnsi"/>
        </w:rPr>
      </w:pPr>
      <w:r w:rsidRPr="005C3787">
        <w:rPr>
          <w:rFonts w:asciiTheme="minorHAnsi" w:hAnsiTheme="minorHAnsi" w:cstheme="minorHAnsi"/>
          <w:b/>
        </w:rPr>
        <w:t>18</w:t>
      </w:r>
      <w:r w:rsidR="00A519E3" w:rsidRPr="005C3787">
        <w:rPr>
          <w:rFonts w:asciiTheme="minorHAnsi" w:hAnsiTheme="minorHAnsi" w:cstheme="minorHAnsi"/>
          <w:b/>
        </w:rPr>
        <w:t>.10.</w:t>
      </w:r>
      <w:r w:rsidR="00A519E3" w:rsidRPr="005C3787">
        <w:rPr>
          <w:rFonts w:asciiTheme="minorHAnsi" w:hAnsiTheme="minorHAnsi" w:cstheme="minorHAnsi"/>
        </w:rPr>
        <w:tab/>
        <w:t xml:space="preserve"> Não cabe à </w:t>
      </w:r>
      <w:r w:rsidR="00A519E3" w:rsidRPr="005C3787">
        <w:rPr>
          <w:rFonts w:asciiTheme="minorHAnsi" w:hAnsiTheme="minorHAnsi" w:cstheme="minorHAnsi"/>
          <w:b/>
          <w:bCs/>
          <w:u w:val="single"/>
        </w:rPr>
        <w:t>Bolsa de Licitações e Leilões</w:t>
      </w:r>
      <w:r w:rsidR="00A519E3" w:rsidRPr="005C3787">
        <w:rPr>
          <w:rFonts w:asciiTheme="minorHAnsi" w:hAnsiTheme="minorHAnsi" w:cstheme="minorHAnsi"/>
        </w:rPr>
        <w:t xml:space="preserve"> qualquer responsabilidade pelas obrigações assumidas pelo fornecedor com o licitador, em especial com relação à forma e às condições de entrega dos bens ou da prestação de serviços e quanto à quitação financeira da negociação realizada.</w:t>
      </w:r>
    </w:p>
    <w:p w14:paraId="547779FF" w14:textId="77777777" w:rsidR="00A519E3" w:rsidRPr="005C3787" w:rsidRDefault="00A519E3">
      <w:pPr>
        <w:pStyle w:val="ParagraphStyle"/>
        <w:jc w:val="both"/>
        <w:rPr>
          <w:rFonts w:asciiTheme="minorHAnsi" w:hAnsiTheme="minorHAnsi" w:cstheme="minorHAnsi"/>
        </w:rPr>
      </w:pPr>
    </w:p>
    <w:p w14:paraId="068FFFC9" w14:textId="77777777" w:rsidR="00A519E3" w:rsidRPr="005C3787" w:rsidRDefault="002B144A">
      <w:pPr>
        <w:pStyle w:val="ParagraphStyle"/>
        <w:jc w:val="both"/>
        <w:rPr>
          <w:rFonts w:asciiTheme="minorHAnsi" w:hAnsiTheme="minorHAnsi" w:cstheme="minorHAnsi"/>
        </w:rPr>
      </w:pPr>
      <w:r w:rsidRPr="005C3787">
        <w:rPr>
          <w:rFonts w:asciiTheme="minorHAnsi" w:hAnsiTheme="minorHAnsi" w:cstheme="minorHAnsi"/>
          <w:b/>
        </w:rPr>
        <w:t>18</w:t>
      </w:r>
      <w:r w:rsidR="00A519E3" w:rsidRPr="005C3787">
        <w:rPr>
          <w:rFonts w:asciiTheme="minorHAnsi" w:hAnsiTheme="minorHAnsi" w:cstheme="minorHAnsi"/>
          <w:b/>
        </w:rPr>
        <w:t>.11.</w:t>
      </w:r>
      <w:r w:rsidR="00A519E3" w:rsidRPr="005C3787">
        <w:rPr>
          <w:rFonts w:asciiTheme="minorHAnsi" w:hAnsiTheme="minorHAnsi" w:cstheme="minorHAnsi"/>
        </w:rPr>
        <w:t xml:space="preserve"> O foro designado para julgamento de quaisquer questões judiciais resultantes deste Edital será o da Comarca de </w:t>
      </w:r>
      <w:r w:rsidR="00A519E3" w:rsidRPr="005C3787">
        <w:rPr>
          <w:rFonts w:asciiTheme="minorHAnsi" w:hAnsiTheme="minorHAnsi" w:cstheme="minorHAnsi"/>
          <w:b/>
          <w:bCs/>
        </w:rPr>
        <w:t>CASTRO</w:t>
      </w:r>
      <w:r w:rsidR="00A519E3" w:rsidRPr="005C3787">
        <w:rPr>
          <w:rFonts w:asciiTheme="minorHAnsi" w:hAnsiTheme="minorHAnsi" w:cstheme="minorHAnsi"/>
        </w:rPr>
        <w:t>, Estado do Paraná, considerado aquele a que está vinculado o Pregoeiro.</w:t>
      </w:r>
    </w:p>
    <w:p w14:paraId="5D5474D2" w14:textId="77777777" w:rsidR="00A519E3" w:rsidRPr="005C3787" w:rsidRDefault="00A519E3">
      <w:pPr>
        <w:pStyle w:val="ParagraphStyle"/>
        <w:jc w:val="both"/>
        <w:rPr>
          <w:rFonts w:asciiTheme="minorHAnsi" w:hAnsiTheme="minorHAnsi" w:cstheme="minorHAnsi"/>
        </w:rPr>
      </w:pPr>
    </w:p>
    <w:p w14:paraId="0C127BFA" w14:textId="77777777" w:rsidR="00A519E3" w:rsidRPr="005C3787" w:rsidRDefault="002B144A">
      <w:pPr>
        <w:pStyle w:val="ParagraphStyle"/>
        <w:jc w:val="both"/>
        <w:rPr>
          <w:rFonts w:asciiTheme="minorHAnsi" w:hAnsiTheme="minorHAnsi" w:cstheme="minorHAnsi"/>
        </w:rPr>
      </w:pPr>
      <w:r w:rsidRPr="005C3787">
        <w:rPr>
          <w:rFonts w:asciiTheme="minorHAnsi" w:hAnsiTheme="minorHAnsi" w:cstheme="minorHAnsi"/>
          <w:b/>
        </w:rPr>
        <w:t>18</w:t>
      </w:r>
      <w:r w:rsidR="00A519E3" w:rsidRPr="005C3787">
        <w:rPr>
          <w:rFonts w:asciiTheme="minorHAnsi" w:hAnsiTheme="minorHAnsi" w:cstheme="minorHAnsi"/>
          <w:b/>
        </w:rPr>
        <w:t>.12.</w:t>
      </w:r>
      <w:r w:rsidR="00A519E3" w:rsidRPr="005C3787">
        <w:rPr>
          <w:rFonts w:asciiTheme="minorHAnsi" w:hAnsiTheme="minorHAnsi" w:cstheme="minorHAnsi"/>
        </w:rPr>
        <w:t xml:space="preserve"> O Pregoeiro e sua Equipe de Apoio, atenderá aos interessados </w:t>
      </w:r>
      <w:r w:rsidR="006C5308" w:rsidRPr="005C3787">
        <w:rPr>
          <w:rFonts w:asciiTheme="minorHAnsi" w:hAnsiTheme="minorHAnsi" w:cstheme="minorHAnsi"/>
        </w:rPr>
        <w:t xml:space="preserve">via e-mail </w:t>
      </w:r>
      <w:r w:rsidR="006C5308" w:rsidRPr="005C3787">
        <w:rPr>
          <w:rFonts w:asciiTheme="minorHAnsi" w:hAnsiTheme="minorHAnsi" w:cstheme="minorHAnsi"/>
          <w:b/>
        </w:rPr>
        <w:t>compr</w:t>
      </w:r>
      <w:r w:rsidR="002C06A6" w:rsidRPr="005C3787">
        <w:rPr>
          <w:rFonts w:asciiTheme="minorHAnsi" w:hAnsiTheme="minorHAnsi" w:cstheme="minorHAnsi"/>
          <w:b/>
        </w:rPr>
        <w:t>as2@castro.pr.leg.br e licitacao</w:t>
      </w:r>
      <w:r w:rsidR="006C5308" w:rsidRPr="005C3787">
        <w:rPr>
          <w:rFonts w:asciiTheme="minorHAnsi" w:hAnsiTheme="minorHAnsi" w:cstheme="minorHAnsi"/>
          <w:b/>
        </w:rPr>
        <w:t>@castro.pr.leg.br</w:t>
      </w:r>
      <w:r w:rsidR="00A519E3" w:rsidRPr="005C3787">
        <w:rPr>
          <w:rFonts w:asciiTheme="minorHAnsi" w:hAnsiTheme="minorHAnsi" w:cstheme="minorHAnsi"/>
        </w:rPr>
        <w:t>, para melhores esclarecimentos.</w:t>
      </w:r>
    </w:p>
    <w:p w14:paraId="3C2AD793" w14:textId="77777777" w:rsidR="00A519E3" w:rsidRPr="005C3787" w:rsidRDefault="00A519E3">
      <w:pPr>
        <w:pStyle w:val="ParagraphStyle"/>
        <w:jc w:val="both"/>
        <w:rPr>
          <w:rFonts w:asciiTheme="minorHAnsi" w:hAnsiTheme="minorHAnsi" w:cstheme="minorHAnsi"/>
        </w:rPr>
      </w:pPr>
    </w:p>
    <w:p w14:paraId="529CED41" w14:textId="77777777" w:rsidR="00A519E3" w:rsidRPr="005C3787" w:rsidRDefault="002B144A">
      <w:pPr>
        <w:pStyle w:val="ParagraphStyle"/>
        <w:jc w:val="both"/>
        <w:rPr>
          <w:rFonts w:asciiTheme="minorHAnsi" w:hAnsiTheme="minorHAnsi" w:cstheme="minorHAnsi"/>
        </w:rPr>
      </w:pPr>
      <w:r w:rsidRPr="005C3787">
        <w:rPr>
          <w:rFonts w:asciiTheme="minorHAnsi" w:hAnsiTheme="minorHAnsi" w:cstheme="minorHAnsi"/>
          <w:b/>
        </w:rPr>
        <w:t>18</w:t>
      </w:r>
      <w:r w:rsidR="00A519E3" w:rsidRPr="005C3787">
        <w:rPr>
          <w:rFonts w:asciiTheme="minorHAnsi" w:hAnsiTheme="minorHAnsi" w:cstheme="minorHAnsi"/>
          <w:b/>
        </w:rPr>
        <w:t>.13.</w:t>
      </w:r>
      <w:r w:rsidR="00A519E3" w:rsidRPr="005C3787">
        <w:rPr>
          <w:rFonts w:asciiTheme="minorHAnsi" w:hAnsiTheme="minorHAnsi" w:cstheme="minorHAnsi"/>
        </w:rPr>
        <w:t xml:space="preserve"> A documentação apresentada para fins de habilitação da Empresa vencedora fará parte dos autos da licitação e não será devolvida ao proponente.</w:t>
      </w:r>
    </w:p>
    <w:p w14:paraId="6946C20F" w14:textId="77777777" w:rsidR="00A519E3" w:rsidRPr="005C3787" w:rsidRDefault="00A519E3">
      <w:pPr>
        <w:pStyle w:val="ParagraphStyle"/>
        <w:jc w:val="both"/>
        <w:rPr>
          <w:rFonts w:asciiTheme="minorHAnsi" w:hAnsiTheme="minorHAnsi" w:cstheme="minorHAnsi"/>
        </w:rPr>
      </w:pPr>
    </w:p>
    <w:p w14:paraId="5A8FA56B" w14:textId="77777777" w:rsidR="00A519E3" w:rsidRPr="005C3787" w:rsidRDefault="002B144A">
      <w:pPr>
        <w:pStyle w:val="ParagraphStyle"/>
        <w:jc w:val="both"/>
        <w:rPr>
          <w:rFonts w:asciiTheme="minorHAnsi" w:hAnsiTheme="minorHAnsi" w:cstheme="minorHAnsi"/>
          <w:b/>
          <w:bCs/>
        </w:rPr>
      </w:pPr>
      <w:r w:rsidRPr="005C3787">
        <w:rPr>
          <w:rFonts w:asciiTheme="minorHAnsi" w:hAnsiTheme="minorHAnsi" w:cstheme="minorHAnsi"/>
          <w:b/>
        </w:rPr>
        <w:t>18</w:t>
      </w:r>
      <w:r w:rsidR="00A519E3" w:rsidRPr="005C3787">
        <w:rPr>
          <w:rFonts w:asciiTheme="minorHAnsi" w:hAnsiTheme="minorHAnsi" w:cstheme="minorHAnsi"/>
          <w:b/>
        </w:rPr>
        <w:t>.14.</w:t>
      </w:r>
      <w:r w:rsidR="00A519E3" w:rsidRPr="005C3787">
        <w:rPr>
          <w:rFonts w:asciiTheme="minorHAnsi" w:hAnsiTheme="minorHAnsi" w:cstheme="minorHAnsi"/>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do Pregoeiro em contrário.</w:t>
      </w:r>
    </w:p>
    <w:p w14:paraId="53C9F042" w14:textId="77777777" w:rsidR="00A519E3" w:rsidRPr="005C3787" w:rsidRDefault="00A519E3">
      <w:pPr>
        <w:pStyle w:val="ParagraphStyle"/>
        <w:jc w:val="both"/>
        <w:rPr>
          <w:rFonts w:asciiTheme="minorHAnsi" w:hAnsiTheme="minorHAnsi" w:cstheme="minorHAnsi"/>
          <w:b/>
          <w:bCs/>
        </w:rPr>
      </w:pPr>
    </w:p>
    <w:p w14:paraId="0512ED85"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b/>
        </w:rPr>
        <w:t>1</w:t>
      </w:r>
      <w:r w:rsidR="002B144A" w:rsidRPr="005C3787">
        <w:rPr>
          <w:rFonts w:asciiTheme="minorHAnsi" w:hAnsiTheme="minorHAnsi" w:cstheme="minorHAnsi"/>
          <w:b/>
        </w:rPr>
        <w:t>8</w:t>
      </w:r>
      <w:r w:rsidRPr="005C3787">
        <w:rPr>
          <w:rFonts w:asciiTheme="minorHAnsi" w:hAnsiTheme="minorHAnsi" w:cstheme="minorHAnsi"/>
          <w:b/>
        </w:rPr>
        <w:t>.15.</w:t>
      </w:r>
      <w:r w:rsidRPr="005C3787">
        <w:rPr>
          <w:rFonts w:asciiTheme="minorHAnsi" w:hAnsiTheme="minorHAnsi" w:cstheme="minorHAnsi"/>
        </w:rPr>
        <w:t xml:space="preserve"> Os casos omissos neste Edital serão resolvidos pelo Pregoeiro, nos termos da legislação pertinente.</w:t>
      </w:r>
    </w:p>
    <w:p w14:paraId="7B68E7DE" w14:textId="77777777" w:rsidR="00A519E3" w:rsidRDefault="005A44D9">
      <w:pPr>
        <w:jc w:val="right"/>
        <w:rPr>
          <w:rFonts w:asciiTheme="minorHAnsi" w:hAnsiTheme="minorHAnsi" w:cstheme="minorHAnsi"/>
          <w:color w:val="auto"/>
          <w:szCs w:val="24"/>
        </w:rPr>
      </w:pPr>
      <w:r w:rsidRPr="005C3787">
        <w:rPr>
          <w:rFonts w:asciiTheme="minorHAnsi" w:hAnsiTheme="minorHAnsi" w:cstheme="minorHAnsi"/>
          <w:color w:val="auto"/>
          <w:szCs w:val="24"/>
        </w:rPr>
        <w:t xml:space="preserve">Castro, </w:t>
      </w:r>
      <w:r w:rsidR="00717518" w:rsidRPr="005C3787">
        <w:rPr>
          <w:rFonts w:asciiTheme="minorHAnsi" w:hAnsiTheme="minorHAnsi" w:cstheme="minorHAnsi"/>
          <w:color w:val="auto"/>
          <w:szCs w:val="24"/>
        </w:rPr>
        <w:t>2</w:t>
      </w:r>
      <w:r w:rsidR="00E96123" w:rsidRPr="005C3787">
        <w:rPr>
          <w:rFonts w:asciiTheme="minorHAnsi" w:hAnsiTheme="minorHAnsi" w:cstheme="minorHAnsi"/>
          <w:color w:val="auto"/>
          <w:szCs w:val="24"/>
        </w:rPr>
        <w:t>7</w:t>
      </w:r>
      <w:r w:rsidR="00573816" w:rsidRPr="005C3787">
        <w:rPr>
          <w:rFonts w:asciiTheme="minorHAnsi" w:hAnsiTheme="minorHAnsi" w:cstheme="minorHAnsi"/>
          <w:color w:val="auto"/>
          <w:szCs w:val="24"/>
        </w:rPr>
        <w:t xml:space="preserve"> de </w:t>
      </w:r>
      <w:r w:rsidR="00E96123" w:rsidRPr="005C3787">
        <w:rPr>
          <w:rFonts w:asciiTheme="minorHAnsi" w:hAnsiTheme="minorHAnsi" w:cstheme="minorHAnsi"/>
          <w:color w:val="auto"/>
          <w:szCs w:val="24"/>
        </w:rPr>
        <w:t>fevereiro</w:t>
      </w:r>
      <w:r w:rsidR="00717518" w:rsidRPr="005C3787">
        <w:rPr>
          <w:rFonts w:asciiTheme="minorHAnsi" w:hAnsiTheme="minorHAnsi" w:cstheme="minorHAnsi"/>
          <w:color w:val="auto"/>
          <w:szCs w:val="24"/>
        </w:rPr>
        <w:t xml:space="preserve"> </w:t>
      </w:r>
      <w:r w:rsidR="00573816" w:rsidRPr="005C3787">
        <w:rPr>
          <w:rFonts w:asciiTheme="minorHAnsi" w:hAnsiTheme="minorHAnsi" w:cstheme="minorHAnsi"/>
          <w:color w:val="auto"/>
          <w:szCs w:val="24"/>
        </w:rPr>
        <w:t xml:space="preserve">de </w:t>
      </w:r>
      <w:r w:rsidR="00F15250" w:rsidRPr="005C3787">
        <w:rPr>
          <w:rFonts w:asciiTheme="minorHAnsi" w:hAnsiTheme="minorHAnsi" w:cstheme="minorHAnsi"/>
          <w:color w:val="auto"/>
          <w:szCs w:val="24"/>
        </w:rPr>
        <w:t>2023</w:t>
      </w:r>
      <w:r w:rsidR="00573816" w:rsidRPr="005C3787">
        <w:rPr>
          <w:rFonts w:asciiTheme="minorHAnsi" w:hAnsiTheme="minorHAnsi" w:cstheme="minorHAnsi"/>
          <w:color w:val="auto"/>
          <w:szCs w:val="24"/>
        </w:rPr>
        <w:t>.</w:t>
      </w:r>
    </w:p>
    <w:p w14:paraId="57C4356A" w14:textId="77777777" w:rsidR="007D34D9" w:rsidRDefault="007D34D9">
      <w:pPr>
        <w:jc w:val="right"/>
        <w:rPr>
          <w:rFonts w:asciiTheme="minorHAnsi" w:hAnsiTheme="minorHAnsi" w:cstheme="minorHAnsi"/>
          <w:color w:val="auto"/>
          <w:szCs w:val="24"/>
        </w:rPr>
      </w:pPr>
    </w:p>
    <w:p w14:paraId="0878A74F" w14:textId="77777777" w:rsidR="007D34D9" w:rsidRDefault="007D34D9">
      <w:pPr>
        <w:jc w:val="right"/>
        <w:rPr>
          <w:rFonts w:asciiTheme="minorHAnsi" w:hAnsiTheme="minorHAnsi" w:cstheme="minorHAnsi"/>
          <w:color w:val="auto"/>
          <w:szCs w:val="24"/>
        </w:rPr>
      </w:pPr>
    </w:p>
    <w:p w14:paraId="6A1B358B" w14:textId="77777777" w:rsidR="007D34D9" w:rsidRDefault="007D34D9">
      <w:pPr>
        <w:jc w:val="right"/>
        <w:rPr>
          <w:rFonts w:asciiTheme="minorHAnsi" w:hAnsiTheme="minorHAnsi" w:cstheme="minorHAnsi"/>
          <w:color w:val="auto"/>
          <w:szCs w:val="24"/>
        </w:rPr>
      </w:pPr>
    </w:p>
    <w:p w14:paraId="6AF47661" w14:textId="77777777" w:rsidR="007D34D9" w:rsidRPr="005C3787" w:rsidRDefault="007D34D9">
      <w:pPr>
        <w:jc w:val="right"/>
        <w:rPr>
          <w:rFonts w:asciiTheme="minorHAnsi" w:hAnsiTheme="minorHAnsi" w:cstheme="minorHAnsi"/>
          <w:color w:val="auto"/>
          <w:szCs w:val="24"/>
        </w:rPr>
      </w:pPr>
    </w:p>
    <w:p w14:paraId="2B244C71" w14:textId="77777777" w:rsidR="00A519E3" w:rsidRPr="005C3787" w:rsidRDefault="00A70FCD">
      <w:pPr>
        <w:pStyle w:val="WW-Padro"/>
        <w:tabs>
          <w:tab w:val="left" w:pos="545"/>
          <w:tab w:val="left" w:pos="828"/>
        </w:tabs>
        <w:snapToGrid w:val="0"/>
        <w:spacing w:line="100" w:lineRule="atLeast"/>
        <w:rPr>
          <w:rFonts w:asciiTheme="minorHAnsi" w:hAnsiTheme="minorHAnsi" w:cstheme="minorHAnsi"/>
          <w:color w:val="auto"/>
          <w:sz w:val="24"/>
          <w:szCs w:val="24"/>
        </w:rPr>
      </w:pPr>
      <w:r w:rsidRPr="005C3787">
        <w:rPr>
          <w:rFonts w:asciiTheme="minorHAnsi" w:hAnsiTheme="minorHAnsi" w:cstheme="minorHAnsi"/>
          <w:bCs w:val="0"/>
          <w:color w:val="auto"/>
          <w:sz w:val="24"/>
          <w:szCs w:val="24"/>
        </w:rPr>
        <w:t xml:space="preserve">Marília Alves Pereira </w:t>
      </w:r>
    </w:p>
    <w:p w14:paraId="2A9553F5" w14:textId="77777777" w:rsidR="00A519E3" w:rsidRPr="005C3787" w:rsidRDefault="00A70FCD">
      <w:pPr>
        <w:pStyle w:val="Centered"/>
        <w:rPr>
          <w:rFonts w:asciiTheme="minorHAnsi" w:hAnsiTheme="minorHAnsi" w:cstheme="minorHAnsi"/>
          <w:b/>
        </w:rPr>
      </w:pPr>
      <w:r w:rsidRPr="005C3787">
        <w:rPr>
          <w:rFonts w:asciiTheme="minorHAnsi" w:hAnsiTheme="minorHAnsi" w:cstheme="minorHAnsi"/>
          <w:b/>
        </w:rPr>
        <w:t>Pregoeira</w:t>
      </w:r>
    </w:p>
    <w:p w14:paraId="3DC2ADBA" w14:textId="77777777" w:rsidR="00A459A2" w:rsidRPr="005C3787" w:rsidRDefault="00A459A2">
      <w:pPr>
        <w:pStyle w:val="ParagraphStyle"/>
        <w:jc w:val="center"/>
        <w:rPr>
          <w:rFonts w:asciiTheme="minorHAnsi" w:hAnsiTheme="minorHAnsi" w:cstheme="minorHAnsi"/>
          <w:b/>
          <w:bCs/>
        </w:rPr>
      </w:pPr>
    </w:p>
    <w:p w14:paraId="05125364" w14:textId="77777777" w:rsidR="00E23430" w:rsidRPr="005C3787" w:rsidRDefault="00E23430">
      <w:pPr>
        <w:pStyle w:val="ParagraphStyle"/>
        <w:jc w:val="center"/>
        <w:rPr>
          <w:rFonts w:asciiTheme="minorHAnsi" w:hAnsiTheme="minorHAnsi" w:cstheme="minorHAnsi"/>
          <w:b/>
          <w:bCs/>
        </w:rPr>
      </w:pPr>
    </w:p>
    <w:p w14:paraId="39F9A409" w14:textId="77777777" w:rsidR="00C91898" w:rsidRPr="005C3787" w:rsidRDefault="00C91898" w:rsidP="00C91898">
      <w:pPr>
        <w:keepNext/>
        <w:pBdr>
          <w:top w:val="nil"/>
          <w:left w:val="nil"/>
          <w:bottom w:val="nil"/>
          <w:right w:val="nil"/>
          <w:between w:val="nil"/>
        </w:pBdr>
        <w:spacing w:before="240" w:after="120" w:line="276" w:lineRule="auto"/>
        <w:jc w:val="center"/>
        <w:rPr>
          <w:rFonts w:asciiTheme="minorHAnsi" w:eastAsia="Calibri" w:hAnsiTheme="minorHAnsi" w:cstheme="minorHAnsi"/>
          <w:b/>
          <w:bCs/>
          <w:color w:val="auto"/>
          <w:szCs w:val="24"/>
        </w:rPr>
      </w:pPr>
      <w:r w:rsidRPr="005C3787">
        <w:rPr>
          <w:rFonts w:asciiTheme="minorHAnsi" w:eastAsia="Calibri" w:hAnsiTheme="minorHAnsi" w:cstheme="minorHAnsi"/>
          <w:b/>
          <w:bCs/>
          <w:color w:val="auto"/>
          <w:szCs w:val="24"/>
        </w:rPr>
        <w:lastRenderedPageBreak/>
        <w:t>ANEXO 01</w:t>
      </w:r>
    </w:p>
    <w:p w14:paraId="6B3C8649" w14:textId="30029F68" w:rsidR="008D3E17" w:rsidRPr="005C3787" w:rsidRDefault="008D3E17" w:rsidP="008D3E17">
      <w:pPr>
        <w:jc w:val="center"/>
        <w:rPr>
          <w:rFonts w:asciiTheme="minorHAnsi" w:hAnsiTheme="minorHAnsi" w:cstheme="minorHAnsi"/>
          <w:color w:val="auto"/>
          <w:szCs w:val="24"/>
        </w:rPr>
      </w:pPr>
      <w:r w:rsidRPr="005C3787">
        <w:rPr>
          <w:rFonts w:asciiTheme="minorHAnsi" w:hAnsiTheme="minorHAnsi" w:cstheme="minorHAnsi"/>
          <w:b/>
          <w:bCs/>
          <w:color w:val="auto"/>
          <w:szCs w:val="24"/>
        </w:rPr>
        <w:t>TERMO DE REFERENCIA</w:t>
      </w:r>
    </w:p>
    <w:p w14:paraId="59616E3C" w14:textId="77777777" w:rsidR="008D3E17" w:rsidRPr="005C3787" w:rsidRDefault="008D3E17" w:rsidP="008D3E17">
      <w:pPr>
        <w:pStyle w:val="LO-normal1"/>
        <w:rPr>
          <w:rFonts w:asciiTheme="minorHAnsi" w:hAnsiTheme="minorHAnsi" w:cstheme="minorHAnsi"/>
          <w:b/>
        </w:rPr>
      </w:pPr>
    </w:p>
    <w:p w14:paraId="09CEDBF3" w14:textId="77777777" w:rsidR="008D3E17" w:rsidRPr="005C3787" w:rsidRDefault="008D3E17" w:rsidP="008D3E17">
      <w:pPr>
        <w:pStyle w:val="LO-normal1"/>
        <w:jc w:val="center"/>
        <w:rPr>
          <w:rFonts w:asciiTheme="minorHAnsi" w:hAnsiTheme="minorHAnsi" w:cstheme="minorHAnsi"/>
        </w:rPr>
      </w:pPr>
    </w:p>
    <w:p w14:paraId="5FD8BF2F" w14:textId="77777777" w:rsidR="008D3E17" w:rsidRPr="005C3787" w:rsidRDefault="008D3E17" w:rsidP="008D3E17">
      <w:pPr>
        <w:pStyle w:val="LO-normal1"/>
        <w:numPr>
          <w:ilvl w:val="0"/>
          <w:numId w:val="26"/>
        </w:numPr>
        <w:rPr>
          <w:rFonts w:asciiTheme="minorHAnsi" w:hAnsiTheme="minorHAnsi" w:cstheme="minorHAnsi"/>
          <w:b/>
        </w:rPr>
      </w:pPr>
      <w:r w:rsidRPr="005C3787">
        <w:rPr>
          <w:rFonts w:asciiTheme="minorHAnsi" w:hAnsiTheme="minorHAnsi" w:cstheme="minorHAnsi"/>
          <w:b/>
        </w:rPr>
        <w:t>OBJETO</w:t>
      </w:r>
    </w:p>
    <w:p w14:paraId="192B59F9" w14:textId="77777777" w:rsidR="008D3E17" w:rsidRPr="005C3787" w:rsidRDefault="008D3E17" w:rsidP="008D3E17">
      <w:pPr>
        <w:pStyle w:val="LO-normal1"/>
        <w:rPr>
          <w:rFonts w:asciiTheme="minorHAnsi" w:hAnsiTheme="minorHAnsi" w:cstheme="minorHAnsi"/>
          <w:b/>
        </w:rPr>
      </w:pPr>
    </w:p>
    <w:p w14:paraId="2F276E83" w14:textId="77777777" w:rsidR="008D3E17" w:rsidRPr="005C3787" w:rsidRDefault="008D3E17" w:rsidP="008D3E17">
      <w:pPr>
        <w:pStyle w:val="LO-normal1"/>
        <w:jc w:val="both"/>
        <w:rPr>
          <w:rFonts w:asciiTheme="minorHAnsi" w:hAnsiTheme="minorHAnsi" w:cstheme="minorHAnsi"/>
        </w:rPr>
      </w:pPr>
      <w:r w:rsidRPr="005C3787">
        <w:rPr>
          <w:rFonts w:asciiTheme="minorHAnsi" w:hAnsiTheme="minorHAnsi" w:cstheme="minorHAnsi"/>
        </w:rPr>
        <w:t xml:space="preserve">       Constitui-se como o objeto deste projeto base, à contratação, futura e eventual, de empresa especializada para prestação de serviços de impressão para reprodução de cópias, impressões e digitalização, assistência técnica, manutenção corretiva, preventiva e especializada, reposição de peças e insumos necessários (exceto papel), cópia e digitalização, pelo prazo de 12 meses, sendo possível a prorrogação de acordo com o previsto no Art. 57, inciso II da Lei Nº 8.666/93, na modalidade pregão eletrônico, menor preço, lote único. </w:t>
      </w:r>
    </w:p>
    <w:p w14:paraId="16C77541" w14:textId="77777777" w:rsidR="008D3E17" w:rsidRPr="005C3787" w:rsidRDefault="008D3E17" w:rsidP="008D3E17">
      <w:pPr>
        <w:pStyle w:val="LO-normal1"/>
        <w:jc w:val="both"/>
        <w:rPr>
          <w:rFonts w:asciiTheme="minorHAnsi" w:hAnsiTheme="minorHAnsi" w:cstheme="minorHAnsi"/>
        </w:rPr>
      </w:pPr>
      <w:r w:rsidRPr="005C3787">
        <w:rPr>
          <w:rFonts w:asciiTheme="minorHAnsi" w:hAnsiTheme="minorHAnsi" w:cstheme="minorHAnsi"/>
        </w:rPr>
        <w:t xml:space="preserve">       A Lei nº 20.132/20, sancionada pelo </w:t>
      </w:r>
      <w:proofErr w:type="gramStart"/>
      <w:r w:rsidRPr="005C3787">
        <w:rPr>
          <w:rFonts w:asciiTheme="minorHAnsi" w:hAnsiTheme="minorHAnsi" w:cstheme="minorHAnsi"/>
        </w:rPr>
        <w:t>governador,  altera</w:t>
      </w:r>
      <w:proofErr w:type="gramEnd"/>
      <w:r w:rsidRPr="005C3787">
        <w:rPr>
          <w:rFonts w:asciiTheme="minorHAnsi" w:hAnsiTheme="minorHAnsi" w:cstheme="minorHAnsi"/>
        </w:rPr>
        <w:t>, por meio de emenda parlamentar, a Lei 15.608/17, que estabelece normas sobre licitações, contratos administrativos e convênios no âmbito dos Poderes do Estado do Paraná. A proposta apresentada deve atender, ainda, o cumprimento da Lei Federal nº 12.305, de 2010, que trata da Política Nacional de Resíduos Sólidos (PNRS), regulamentada pelo Decreto nº 7.404/10. Sendo que o produto pós-consumo pode voltar para a cadeia produtiva e será responsabilidade da Contratada o recolhimento para destinação correta.</w:t>
      </w:r>
    </w:p>
    <w:p w14:paraId="7CE9F409" w14:textId="77777777" w:rsidR="008D3E17" w:rsidRPr="005C3787" w:rsidRDefault="008D3E17" w:rsidP="008D3E17">
      <w:pPr>
        <w:pStyle w:val="LO-normal1"/>
        <w:spacing w:after="240"/>
        <w:jc w:val="both"/>
        <w:rPr>
          <w:rFonts w:asciiTheme="minorHAnsi" w:hAnsiTheme="minorHAnsi" w:cstheme="minorHAnsi"/>
        </w:rPr>
      </w:pPr>
    </w:p>
    <w:p w14:paraId="3643EAAA" w14:textId="77777777" w:rsidR="008D3E17" w:rsidRPr="005C3787" w:rsidRDefault="008D3E17" w:rsidP="008D3E17">
      <w:pPr>
        <w:pStyle w:val="LO-normal1"/>
        <w:numPr>
          <w:ilvl w:val="0"/>
          <w:numId w:val="26"/>
        </w:numPr>
        <w:jc w:val="both"/>
        <w:rPr>
          <w:rFonts w:asciiTheme="minorHAnsi" w:hAnsiTheme="minorHAnsi" w:cstheme="minorHAnsi"/>
        </w:rPr>
      </w:pPr>
      <w:r w:rsidRPr="005C3787">
        <w:rPr>
          <w:rFonts w:asciiTheme="minorHAnsi" w:hAnsiTheme="minorHAnsi" w:cstheme="minorHAnsi"/>
          <w:b/>
        </w:rPr>
        <w:t>JUSTIFICATIVA</w:t>
      </w:r>
    </w:p>
    <w:p w14:paraId="668E5D16" w14:textId="77777777" w:rsidR="008D3E17" w:rsidRPr="005C3787" w:rsidRDefault="008D3E17" w:rsidP="008D3E17">
      <w:pPr>
        <w:pStyle w:val="LO-normal1"/>
        <w:ind w:left="720"/>
        <w:jc w:val="both"/>
        <w:rPr>
          <w:rFonts w:asciiTheme="minorHAnsi" w:hAnsiTheme="minorHAnsi" w:cstheme="minorHAnsi"/>
        </w:rPr>
      </w:pPr>
    </w:p>
    <w:p w14:paraId="7E961351" w14:textId="77777777" w:rsidR="008D3E17" w:rsidRPr="005C3787" w:rsidRDefault="008D3E17" w:rsidP="008D3E17">
      <w:pPr>
        <w:pStyle w:val="LO-normal1"/>
        <w:jc w:val="both"/>
        <w:rPr>
          <w:rFonts w:asciiTheme="minorHAnsi" w:hAnsiTheme="minorHAnsi" w:cstheme="minorHAnsi"/>
        </w:rPr>
      </w:pPr>
      <w:r w:rsidRPr="005C3787">
        <w:rPr>
          <w:rFonts w:asciiTheme="minorHAnsi" w:hAnsiTheme="minorHAnsi" w:cstheme="minorHAnsi"/>
        </w:rPr>
        <w:t xml:space="preserve">      Melhorar o gerenciamento e monitoramento dos processos de impressão de documentos, com a possibilidade de manutenção pela contratada, o emprego de suprimentos de alta qualidade, bilhetagem, dentre outros. Neste sentido, citamos a Instrução Normativa SLTI/MPOG nº 02/2008, em seu artigo 7º, que estabelece: </w:t>
      </w:r>
      <w:r w:rsidRPr="005C3787">
        <w:rPr>
          <w:rFonts w:asciiTheme="minorHAnsi" w:eastAsia="Calibri" w:hAnsiTheme="minorHAnsi" w:cstheme="minorHAnsi"/>
        </w:rPr>
        <w:t>“</w:t>
      </w:r>
      <w:r w:rsidRPr="005C3787">
        <w:rPr>
          <w:rFonts w:asciiTheme="minorHAnsi" w:hAnsiTheme="minorHAnsi" w:cstheme="minorHAnsi"/>
          <w:i/>
        </w:rPr>
        <w:t>Art.7º As atividades de conservação, limpeza, segurança, vigilância, transportes, informática, copeiragem, recepção, reprografia, telecomunicações e manutenção de prédios, equipamentos e instalações serão, de preferência, objeto de execução indireta</w:t>
      </w:r>
      <w:r w:rsidRPr="005C3787">
        <w:rPr>
          <w:rFonts w:asciiTheme="minorHAnsi" w:hAnsiTheme="minorHAnsi" w:cstheme="minorHAnsi"/>
        </w:rPr>
        <w:t xml:space="preserve">.” </w:t>
      </w:r>
    </w:p>
    <w:p w14:paraId="5E701411" w14:textId="77777777" w:rsidR="008D3E17" w:rsidRPr="005C3787" w:rsidRDefault="008D3E17" w:rsidP="008D3E17">
      <w:pPr>
        <w:pStyle w:val="LO-normal1"/>
        <w:jc w:val="both"/>
        <w:rPr>
          <w:rFonts w:asciiTheme="minorHAnsi" w:hAnsiTheme="minorHAnsi" w:cstheme="minorHAnsi"/>
        </w:rPr>
      </w:pPr>
      <w:r w:rsidRPr="005C3787">
        <w:rPr>
          <w:rFonts w:asciiTheme="minorHAnsi" w:hAnsiTheme="minorHAnsi" w:cstheme="minorHAnsi"/>
        </w:rPr>
        <w:t xml:space="preserve">        A contratação de empresa para a locação de equipamentos multifuncionais diz respeito não apenas a impressão e cópia de documentos como também no escaneamento dos documentos para que seja disponível para outros usuários de maneira on-line a sua consulta. </w:t>
      </w:r>
    </w:p>
    <w:p w14:paraId="0CBEC3F2" w14:textId="77777777" w:rsidR="008D3E17" w:rsidRPr="005C3787" w:rsidRDefault="008D3E17" w:rsidP="008D3E17">
      <w:pPr>
        <w:pStyle w:val="LO-normal1"/>
        <w:jc w:val="both"/>
        <w:rPr>
          <w:rFonts w:asciiTheme="minorHAnsi" w:hAnsiTheme="minorHAnsi" w:cstheme="minorHAnsi"/>
        </w:rPr>
      </w:pPr>
      <w:r w:rsidRPr="005C3787">
        <w:rPr>
          <w:rFonts w:asciiTheme="minorHAnsi" w:hAnsiTheme="minorHAnsi" w:cstheme="minorHAnsi"/>
        </w:rPr>
        <w:t xml:space="preserve">        Com o objetivo de aperfeiçoar o desempenho da missão institucional da </w:t>
      </w:r>
      <w:r w:rsidRPr="005C3787">
        <w:rPr>
          <w:rFonts w:asciiTheme="minorHAnsi" w:hAnsiTheme="minorHAnsi" w:cstheme="minorHAnsi"/>
          <w:b/>
          <w:bCs/>
        </w:rPr>
        <w:t>Câmara Municipal</w:t>
      </w:r>
      <w:r w:rsidRPr="005C3787">
        <w:rPr>
          <w:rFonts w:asciiTheme="minorHAnsi" w:hAnsiTheme="minorHAnsi" w:cstheme="minorHAnsi"/>
        </w:rPr>
        <w:t xml:space="preserve">, pretende dar agilidade aos processos e documentos que tramitam internamente. Com a iniciativa, pode dar mais tempestividade aos seus atos e, </w:t>
      </w:r>
      <w:proofErr w:type="spellStart"/>
      <w:r w:rsidRPr="005C3787">
        <w:rPr>
          <w:rFonts w:asciiTheme="minorHAnsi" w:hAnsiTheme="minorHAnsi" w:cstheme="minorHAnsi"/>
        </w:rPr>
        <w:t>conseqüentemente</w:t>
      </w:r>
      <w:proofErr w:type="spellEnd"/>
      <w:r w:rsidRPr="005C3787">
        <w:rPr>
          <w:rFonts w:asciiTheme="minorHAnsi" w:hAnsiTheme="minorHAnsi" w:cstheme="minorHAnsi"/>
        </w:rPr>
        <w:t xml:space="preserve">, uma resposta mais rápida às demandas de seus jurisdicionados. A utilização de documentos digitalizados proporciona, além da agilização dos processos e aumento de produtividade, uma maior segurança e confiabilidade das informações, bem como economia de gastos com espaço físico, aquisição de papel e itens relativos ao manuseio e transporte de papel. </w:t>
      </w:r>
    </w:p>
    <w:p w14:paraId="0D6FC062" w14:textId="77777777" w:rsidR="008D3E17" w:rsidRPr="005C3787" w:rsidRDefault="008D3E17" w:rsidP="008D3E17">
      <w:pPr>
        <w:pStyle w:val="LO-normal1"/>
        <w:jc w:val="both"/>
        <w:rPr>
          <w:rFonts w:asciiTheme="minorHAnsi" w:hAnsiTheme="minorHAnsi" w:cstheme="minorHAnsi"/>
        </w:rPr>
      </w:pPr>
      <w:r w:rsidRPr="005C3787">
        <w:rPr>
          <w:rFonts w:asciiTheme="minorHAnsi" w:hAnsiTheme="minorHAnsi" w:cstheme="minorHAnsi"/>
        </w:rPr>
        <w:lastRenderedPageBreak/>
        <w:t xml:space="preserve">        A digitalização dos documentos também traz maior controle dos processos e documentos e aumento da transparência, facilitando inclusive a disponibilização de informações para a sociedade. Isso é necessário para modernizar alguns procedimentos e processos de trabalho.</w:t>
      </w:r>
    </w:p>
    <w:p w14:paraId="13341C30" w14:textId="77777777" w:rsidR="008D3E17" w:rsidRPr="005C3787" w:rsidRDefault="008D3E17" w:rsidP="008D3E17">
      <w:pPr>
        <w:pStyle w:val="LO-normal1"/>
        <w:jc w:val="both"/>
        <w:rPr>
          <w:rFonts w:asciiTheme="minorHAnsi" w:hAnsiTheme="minorHAnsi" w:cstheme="minorHAnsi"/>
        </w:rPr>
      </w:pPr>
      <w:r w:rsidRPr="005C3787">
        <w:rPr>
          <w:rFonts w:asciiTheme="minorHAnsi" w:hAnsiTheme="minorHAnsi" w:cstheme="minorHAnsi"/>
        </w:rPr>
        <w:t xml:space="preserve">       </w:t>
      </w:r>
    </w:p>
    <w:p w14:paraId="512A13D6" w14:textId="77777777" w:rsidR="008D3E17" w:rsidRPr="005C3787" w:rsidRDefault="008D3E17" w:rsidP="008D3E17">
      <w:pPr>
        <w:pStyle w:val="LO-normal1"/>
        <w:jc w:val="both"/>
        <w:rPr>
          <w:rFonts w:asciiTheme="minorHAnsi" w:hAnsiTheme="minorHAnsi" w:cstheme="minorHAnsi"/>
        </w:rPr>
      </w:pPr>
    </w:p>
    <w:p w14:paraId="5647CDA3" w14:textId="77777777" w:rsidR="008D3E17" w:rsidRPr="005C3787" w:rsidRDefault="008D3E17" w:rsidP="008D3E17">
      <w:pPr>
        <w:pStyle w:val="LO-normal1"/>
        <w:numPr>
          <w:ilvl w:val="0"/>
          <w:numId w:val="26"/>
        </w:numPr>
        <w:rPr>
          <w:rFonts w:asciiTheme="minorHAnsi" w:hAnsiTheme="minorHAnsi" w:cstheme="minorHAnsi"/>
          <w:b/>
        </w:rPr>
      </w:pPr>
      <w:r w:rsidRPr="005C3787">
        <w:rPr>
          <w:rFonts w:asciiTheme="minorHAnsi" w:hAnsiTheme="minorHAnsi" w:cstheme="minorHAnsi"/>
          <w:b/>
        </w:rPr>
        <w:t>EQUIPAMENTOS/QUANTITATIVOS</w:t>
      </w:r>
    </w:p>
    <w:p w14:paraId="1BA8B857" w14:textId="77777777" w:rsidR="008D3E17" w:rsidRPr="005C3787" w:rsidRDefault="008D3E17" w:rsidP="008D3E17">
      <w:pPr>
        <w:pStyle w:val="LO-normal1"/>
        <w:ind w:left="720"/>
        <w:rPr>
          <w:rFonts w:asciiTheme="minorHAnsi" w:hAnsiTheme="minorHAnsi" w:cstheme="minorHAnsi"/>
          <w:b/>
        </w:rPr>
      </w:pPr>
    </w:p>
    <w:tbl>
      <w:tblPr>
        <w:tblW w:w="9495" w:type="dxa"/>
        <w:tblInd w:w="-149" w:type="dxa"/>
        <w:tblLayout w:type="fixed"/>
        <w:tblCellMar>
          <w:top w:w="40" w:type="dxa"/>
          <w:left w:w="40" w:type="dxa"/>
          <w:bottom w:w="40" w:type="dxa"/>
          <w:right w:w="40" w:type="dxa"/>
        </w:tblCellMar>
        <w:tblLook w:val="0000" w:firstRow="0" w:lastRow="0" w:firstColumn="0" w:lastColumn="0" w:noHBand="0" w:noVBand="0"/>
      </w:tblPr>
      <w:tblGrid>
        <w:gridCol w:w="635"/>
        <w:gridCol w:w="6804"/>
        <w:gridCol w:w="1160"/>
        <w:gridCol w:w="896"/>
      </w:tblGrid>
      <w:tr w:rsidR="005C3787" w:rsidRPr="005C3787" w14:paraId="5BFF1E9A" w14:textId="77777777" w:rsidTr="00FC7C84">
        <w:trPr>
          <w:trHeight w:val="200"/>
        </w:trPr>
        <w:tc>
          <w:tcPr>
            <w:tcW w:w="635" w:type="dxa"/>
            <w:tcBorders>
              <w:top w:val="single" w:sz="6" w:space="0" w:color="666666"/>
              <w:left w:val="single" w:sz="6" w:space="0" w:color="666666"/>
              <w:bottom w:val="single" w:sz="6" w:space="0" w:color="666666"/>
            </w:tcBorders>
            <w:shd w:val="clear" w:color="auto" w:fill="CCCCCC"/>
            <w:vAlign w:val="bottom"/>
          </w:tcPr>
          <w:p w14:paraId="32B49814" w14:textId="77777777" w:rsidR="008D3E17" w:rsidRPr="005C3787" w:rsidRDefault="008D3E17" w:rsidP="00FC7C84">
            <w:pPr>
              <w:pStyle w:val="LO-normal1"/>
              <w:widowControl w:val="0"/>
              <w:jc w:val="center"/>
              <w:rPr>
                <w:rFonts w:asciiTheme="minorHAnsi" w:hAnsiTheme="minorHAnsi" w:cstheme="minorHAnsi"/>
              </w:rPr>
            </w:pPr>
            <w:r w:rsidRPr="005C3787">
              <w:rPr>
                <w:rFonts w:asciiTheme="minorHAnsi" w:hAnsiTheme="minorHAnsi" w:cstheme="minorHAnsi"/>
              </w:rPr>
              <w:t>Item</w:t>
            </w:r>
          </w:p>
        </w:tc>
        <w:tc>
          <w:tcPr>
            <w:tcW w:w="6804" w:type="dxa"/>
            <w:tcBorders>
              <w:top w:val="single" w:sz="6" w:space="0" w:color="666666"/>
              <w:left w:val="single" w:sz="6" w:space="0" w:color="CCCCCC"/>
              <w:bottom w:val="single" w:sz="6" w:space="0" w:color="666666"/>
            </w:tcBorders>
            <w:shd w:val="clear" w:color="auto" w:fill="CCCCCC"/>
            <w:vAlign w:val="bottom"/>
          </w:tcPr>
          <w:p w14:paraId="553B1320" w14:textId="77777777" w:rsidR="008D3E17" w:rsidRPr="005C3787" w:rsidRDefault="008D3E17" w:rsidP="00FC7C84">
            <w:pPr>
              <w:pStyle w:val="LO-normal1"/>
              <w:widowControl w:val="0"/>
              <w:jc w:val="center"/>
              <w:rPr>
                <w:rFonts w:asciiTheme="minorHAnsi" w:hAnsiTheme="minorHAnsi" w:cstheme="minorHAnsi"/>
              </w:rPr>
            </w:pPr>
            <w:r w:rsidRPr="005C3787">
              <w:rPr>
                <w:rFonts w:asciiTheme="minorHAnsi" w:hAnsiTheme="minorHAnsi" w:cstheme="minorHAnsi"/>
              </w:rPr>
              <w:t>Descrição</w:t>
            </w:r>
          </w:p>
        </w:tc>
        <w:tc>
          <w:tcPr>
            <w:tcW w:w="1160" w:type="dxa"/>
            <w:tcBorders>
              <w:top w:val="single" w:sz="6" w:space="0" w:color="666666"/>
              <w:left w:val="single" w:sz="6" w:space="0" w:color="CCCCCC"/>
              <w:bottom w:val="single" w:sz="6" w:space="0" w:color="666666"/>
            </w:tcBorders>
            <w:shd w:val="clear" w:color="auto" w:fill="CCCCCC"/>
            <w:vAlign w:val="bottom"/>
          </w:tcPr>
          <w:p w14:paraId="5659A6FD" w14:textId="77777777" w:rsidR="008D3E17" w:rsidRPr="005C3787" w:rsidRDefault="008D3E17" w:rsidP="00FC7C84">
            <w:pPr>
              <w:pStyle w:val="LO-normal1"/>
              <w:widowControl w:val="0"/>
              <w:jc w:val="center"/>
              <w:rPr>
                <w:rFonts w:asciiTheme="minorHAnsi" w:hAnsiTheme="minorHAnsi" w:cstheme="minorHAnsi"/>
              </w:rPr>
            </w:pPr>
            <w:r w:rsidRPr="005C3787">
              <w:rPr>
                <w:rFonts w:asciiTheme="minorHAnsi" w:hAnsiTheme="minorHAnsi" w:cstheme="minorHAnsi"/>
              </w:rPr>
              <w:t>Velocidade</w:t>
            </w:r>
          </w:p>
        </w:tc>
        <w:tc>
          <w:tcPr>
            <w:tcW w:w="896" w:type="dxa"/>
            <w:tcBorders>
              <w:top w:val="single" w:sz="6" w:space="0" w:color="666666"/>
              <w:left w:val="single" w:sz="6" w:space="0" w:color="CCCCCC"/>
              <w:bottom w:val="single" w:sz="6" w:space="0" w:color="666666"/>
              <w:right w:val="single" w:sz="6" w:space="0" w:color="666666"/>
            </w:tcBorders>
            <w:shd w:val="clear" w:color="auto" w:fill="CCCCCC"/>
            <w:vAlign w:val="bottom"/>
          </w:tcPr>
          <w:p w14:paraId="4868151F" w14:textId="77777777" w:rsidR="008D3E17" w:rsidRPr="005C3787" w:rsidRDefault="008D3E17" w:rsidP="00FC7C84">
            <w:pPr>
              <w:pStyle w:val="LO-normal1"/>
              <w:widowControl w:val="0"/>
              <w:ind w:right="106"/>
              <w:jc w:val="center"/>
              <w:rPr>
                <w:rFonts w:asciiTheme="minorHAnsi" w:hAnsiTheme="minorHAnsi" w:cstheme="minorHAnsi"/>
              </w:rPr>
            </w:pPr>
            <w:r w:rsidRPr="005C3787">
              <w:rPr>
                <w:rFonts w:asciiTheme="minorHAnsi" w:hAnsiTheme="minorHAnsi" w:cstheme="minorHAnsi"/>
              </w:rPr>
              <w:t>QTD</w:t>
            </w:r>
          </w:p>
        </w:tc>
      </w:tr>
      <w:tr w:rsidR="005C3787" w:rsidRPr="005C3787" w14:paraId="1569F5A7" w14:textId="77777777" w:rsidTr="00FC7C84">
        <w:trPr>
          <w:trHeight w:val="240"/>
        </w:trPr>
        <w:tc>
          <w:tcPr>
            <w:tcW w:w="635" w:type="dxa"/>
            <w:tcBorders>
              <w:top w:val="single" w:sz="6" w:space="0" w:color="CCCCCC"/>
              <w:left w:val="single" w:sz="6" w:space="0" w:color="666666"/>
              <w:bottom w:val="single" w:sz="6" w:space="0" w:color="666666"/>
            </w:tcBorders>
            <w:shd w:val="clear" w:color="auto" w:fill="auto"/>
            <w:vAlign w:val="center"/>
          </w:tcPr>
          <w:p w14:paraId="6545D9B4" w14:textId="77777777" w:rsidR="008D3E17" w:rsidRPr="005C3787" w:rsidRDefault="008D3E17" w:rsidP="00FC7C84">
            <w:pPr>
              <w:pStyle w:val="LO-normal1"/>
              <w:widowControl w:val="0"/>
              <w:jc w:val="center"/>
              <w:rPr>
                <w:rFonts w:asciiTheme="minorHAnsi" w:hAnsiTheme="minorHAnsi" w:cstheme="minorHAnsi"/>
              </w:rPr>
            </w:pPr>
            <w:r w:rsidRPr="005C3787">
              <w:rPr>
                <w:rFonts w:asciiTheme="minorHAnsi" w:hAnsiTheme="minorHAnsi" w:cstheme="minorHAnsi"/>
              </w:rPr>
              <w:t>1</w:t>
            </w:r>
          </w:p>
        </w:tc>
        <w:tc>
          <w:tcPr>
            <w:tcW w:w="6804" w:type="dxa"/>
            <w:tcBorders>
              <w:top w:val="single" w:sz="6" w:space="0" w:color="CCCCCC"/>
              <w:left w:val="single" w:sz="6" w:space="0" w:color="CCCCCC"/>
              <w:bottom w:val="single" w:sz="6" w:space="0" w:color="666666"/>
            </w:tcBorders>
            <w:shd w:val="clear" w:color="auto" w:fill="auto"/>
            <w:vAlign w:val="bottom"/>
          </w:tcPr>
          <w:p w14:paraId="43BDAD7A"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 xml:space="preserve">Impressora multifuncional </w:t>
            </w:r>
            <w:proofErr w:type="gramStart"/>
            <w:r w:rsidRPr="005C3787">
              <w:rPr>
                <w:rFonts w:asciiTheme="minorHAnsi" w:hAnsiTheme="minorHAnsi" w:cstheme="minorHAnsi"/>
              </w:rPr>
              <w:t>monocromática médio porte</w:t>
            </w:r>
            <w:proofErr w:type="gramEnd"/>
            <w:r w:rsidRPr="005C3787">
              <w:rPr>
                <w:rFonts w:asciiTheme="minorHAnsi" w:hAnsiTheme="minorHAnsi" w:cstheme="minorHAnsi"/>
              </w:rPr>
              <w:t xml:space="preserve"> A4, Tipo I</w:t>
            </w:r>
          </w:p>
          <w:p w14:paraId="5EB4E80D"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Compras e Licitação</w:t>
            </w:r>
          </w:p>
          <w:p w14:paraId="5D37268B"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Recepção</w:t>
            </w:r>
          </w:p>
          <w:p w14:paraId="27CE8AF3"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Secretaria</w:t>
            </w:r>
          </w:p>
          <w:p w14:paraId="39B547B2"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Recursos Humanos</w:t>
            </w:r>
          </w:p>
          <w:p w14:paraId="7A8C5313"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Contabilidade</w:t>
            </w:r>
          </w:p>
          <w:p w14:paraId="745BF0D1"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Procuradoria e Controle Interno</w:t>
            </w:r>
          </w:p>
          <w:p w14:paraId="063277F1"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Tecnologia da Informação</w:t>
            </w:r>
          </w:p>
          <w:p w14:paraId="59300F52"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Administração</w:t>
            </w:r>
          </w:p>
          <w:p w14:paraId="23C8B487"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Presidente</w:t>
            </w:r>
          </w:p>
        </w:tc>
        <w:tc>
          <w:tcPr>
            <w:tcW w:w="1160" w:type="dxa"/>
            <w:tcBorders>
              <w:top w:val="single" w:sz="6" w:space="0" w:color="CCCCCC"/>
              <w:left w:val="single" w:sz="6" w:space="0" w:color="CCCCCC"/>
              <w:bottom w:val="single" w:sz="6" w:space="0" w:color="666666"/>
            </w:tcBorders>
            <w:shd w:val="clear" w:color="auto" w:fill="auto"/>
            <w:vAlign w:val="center"/>
          </w:tcPr>
          <w:p w14:paraId="65C25C8F" w14:textId="77777777" w:rsidR="008D3E17" w:rsidRPr="005C3787" w:rsidRDefault="008D3E17" w:rsidP="00FC7C84">
            <w:pPr>
              <w:pStyle w:val="LO-normal1"/>
              <w:widowControl w:val="0"/>
              <w:jc w:val="center"/>
              <w:rPr>
                <w:rFonts w:asciiTheme="minorHAnsi" w:hAnsiTheme="minorHAnsi" w:cstheme="minorHAnsi"/>
              </w:rPr>
            </w:pPr>
            <w:r w:rsidRPr="005C3787">
              <w:rPr>
                <w:rFonts w:asciiTheme="minorHAnsi" w:hAnsiTheme="minorHAnsi" w:cstheme="minorHAnsi"/>
              </w:rPr>
              <w:t>35/42 PPM</w:t>
            </w:r>
          </w:p>
        </w:tc>
        <w:tc>
          <w:tcPr>
            <w:tcW w:w="896" w:type="dxa"/>
            <w:tcBorders>
              <w:top w:val="single" w:sz="6" w:space="0" w:color="CCCCCC"/>
              <w:left w:val="single" w:sz="6" w:space="0" w:color="CCCCCC"/>
              <w:bottom w:val="single" w:sz="6" w:space="0" w:color="666666"/>
              <w:right w:val="single" w:sz="6" w:space="0" w:color="666666"/>
            </w:tcBorders>
            <w:shd w:val="clear" w:color="auto" w:fill="auto"/>
            <w:vAlign w:val="center"/>
          </w:tcPr>
          <w:p w14:paraId="6C65B8A8" w14:textId="77777777" w:rsidR="008D3E17" w:rsidRPr="005C3787" w:rsidRDefault="008D3E17" w:rsidP="00FC7C84">
            <w:pPr>
              <w:pStyle w:val="LO-normal1"/>
              <w:widowControl w:val="0"/>
              <w:ind w:right="106"/>
              <w:jc w:val="center"/>
              <w:rPr>
                <w:rFonts w:asciiTheme="minorHAnsi" w:hAnsiTheme="minorHAnsi" w:cstheme="minorHAnsi"/>
              </w:rPr>
            </w:pPr>
            <w:r w:rsidRPr="005C3787">
              <w:rPr>
                <w:rFonts w:asciiTheme="minorHAnsi" w:hAnsiTheme="minorHAnsi" w:cstheme="minorHAnsi"/>
              </w:rPr>
              <w:t>11</w:t>
            </w:r>
          </w:p>
        </w:tc>
      </w:tr>
      <w:tr w:rsidR="005C3787" w:rsidRPr="005C3787" w14:paraId="37246DE3" w14:textId="77777777" w:rsidTr="00FC7C84">
        <w:trPr>
          <w:trHeight w:val="200"/>
        </w:trPr>
        <w:tc>
          <w:tcPr>
            <w:tcW w:w="635" w:type="dxa"/>
            <w:tcBorders>
              <w:top w:val="single" w:sz="6" w:space="0" w:color="CCCCCC"/>
              <w:left w:val="single" w:sz="6" w:space="0" w:color="666666"/>
              <w:bottom w:val="single" w:sz="6" w:space="0" w:color="666666"/>
            </w:tcBorders>
            <w:shd w:val="clear" w:color="auto" w:fill="auto"/>
            <w:vAlign w:val="center"/>
          </w:tcPr>
          <w:p w14:paraId="1D01BB72" w14:textId="77777777" w:rsidR="008D3E17" w:rsidRPr="005C3787" w:rsidRDefault="008D3E17" w:rsidP="00FC7C84">
            <w:pPr>
              <w:pStyle w:val="LO-normal1"/>
              <w:widowControl w:val="0"/>
              <w:jc w:val="center"/>
              <w:rPr>
                <w:rFonts w:asciiTheme="minorHAnsi" w:hAnsiTheme="minorHAnsi" w:cstheme="minorHAnsi"/>
              </w:rPr>
            </w:pPr>
            <w:r w:rsidRPr="005C3787">
              <w:rPr>
                <w:rFonts w:asciiTheme="minorHAnsi" w:hAnsiTheme="minorHAnsi" w:cstheme="minorHAnsi"/>
              </w:rPr>
              <w:t>2</w:t>
            </w:r>
          </w:p>
        </w:tc>
        <w:tc>
          <w:tcPr>
            <w:tcW w:w="6804" w:type="dxa"/>
            <w:tcBorders>
              <w:top w:val="single" w:sz="6" w:space="0" w:color="CCCCCC"/>
              <w:left w:val="single" w:sz="6" w:space="0" w:color="CCCCCC"/>
              <w:bottom w:val="single" w:sz="6" w:space="0" w:color="666666"/>
            </w:tcBorders>
            <w:shd w:val="clear" w:color="auto" w:fill="auto"/>
            <w:vAlign w:val="bottom"/>
          </w:tcPr>
          <w:p w14:paraId="6680CB9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Impressora monocromática pequeno porte, A4 Tipo II</w:t>
            </w:r>
          </w:p>
          <w:p w14:paraId="760F757C"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Gabinete Vereadores</w:t>
            </w:r>
          </w:p>
        </w:tc>
        <w:tc>
          <w:tcPr>
            <w:tcW w:w="1160" w:type="dxa"/>
            <w:tcBorders>
              <w:top w:val="single" w:sz="6" w:space="0" w:color="CCCCCC"/>
              <w:left w:val="single" w:sz="6" w:space="0" w:color="CCCCCC"/>
              <w:bottom w:val="single" w:sz="6" w:space="0" w:color="666666"/>
            </w:tcBorders>
            <w:shd w:val="clear" w:color="auto" w:fill="auto"/>
            <w:vAlign w:val="center"/>
          </w:tcPr>
          <w:p w14:paraId="4A1B0C22" w14:textId="77777777" w:rsidR="008D3E17" w:rsidRPr="005C3787" w:rsidRDefault="008D3E17" w:rsidP="00FC7C84">
            <w:pPr>
              <w:pStyle w:val="LO-normal1"/>
              <w:widowControl w:val="0"/>
              <w:jc w:val="center"/>
              <w:rPr>
                <w:rFonts w:asciiTheme="minorHAnsi" w:hAnsiTheme="minorHAnsi" w:cstheme="minorHAnsi"/>
              </w:rPr>
            </w:pPr>
            <w:r w:rsidRPr="005C3787">
              <w:rPr>
                <w:rFonts w:asciiTheme="minorHAnsi" w:hAnsiTheme="minorHAnsi" w:cstheme="minorHAnsi"/>
              </w:rPr>
              <w:t>35/42 PPM</w:t>
            </w:r>
          </w:p>
        </w:tc>
        <w:tc>
          <w:tcPr>
            <w:tcW w:w="896" w:type="dxa"/>
            <w:tcBorders>
              <w:top w:val="single" w:sz="6" w:space="0" w:color="CCCCCC"/>
              <w:left w:val="single" w:sz="6" w:space="0" w:color="CCCCCC"/>
              <w:bottom w:val="single" w:sz="6" w:space="0" w:color="666666"/>
              <w:right w:val="single" w:sz="6" w:space="0" w:color="666666"/>
            </w:tcBorders>
            <w:shd w:val="clear" w:color="auto" w:fill="auto"/>
            <w:vAlign w:val="center"/>
          </w:tcPr>
          <w:p w14:paraId="0AAD5862" w14:textId="77777777" w:rsidR="008D3E17" w:rsidRPr="005C3787" w:rsidRDefault="008D3E17" w:rsidP="00FC7C84">
            <w:pPr>
              <w:pStyle w:val="LO-normal1"/>
              <w:widowControl w:val="0"/>
              <w:ind w:right="106"/>
              <w:jc w:val="center"/>
              <w:rPr>
                <w:rFonts w:asciiTheme="minorHAnsi" w:hAnsiTheme="minorHAnsi" w:cstheme="minorHAnsi"/>
              </w:rPr>
            </w:pPr>
            <w:r w:rsidRPr="005C3787">
              <w:rPr>
                <w:rFonts w:asciiTheme="minorHAnsi" w:hAnsiTheme="minorHAnsi" w:cstheme="minorHAnsi"/>
              </w:rPr>
              <w:t>13</w:t>
            </w:r>
          </w:p>
        </w:tc>
      </w:tr>
      <w:tr w:rsidR="005C3787" w:rsidRPr="005C3787" w14:paraId="71B1ADF2" w14:textId="77777777" w:rsidTr="00FC7C84">
        <w:trPr>
          <w:trHeight w:val="176"/>
        </w:trPr>
        <w:tc>
          <w:tcPr>
            <w:tcW w:w="635" w:type="dxa"/>
            <w:tcBorders>
              <w:top w:val="single" w:sz="6" w:space="0" w:color="CCCCCC"/>
              <w:left w:val="single" w:sz="6" w:space="0" w:color="666666"/>
              <w:bottom w:val="single" w:sz="6" w:space="0" w:color="666666"/>
            </w:tcBorders>
            <w:shd w:val="clear" w:color="auto" w:fill="auto"/>
            <w:vAlign w:val="center"/>
          </w:tcPr>
          <w:p w14:paraId="0B985F7B" w14:textId="77777777" w:rsidR="008D3E17" w:rsidRPr="005C3787" w:rsidRDefault="008D3E17" w:rsidP="00FC7C84">
            <w:pPr>
              <w:pStyle w:val="LO-normal1"/>
              <w:widowControl w:val="0"/>
              <w:jc w:val="center"/>
              <w:rPr>
                <w:rFonts w:asciiTheme="minorHAnsi" w:hAnsiTheme="minorHAnsi" w:cstheme="minorHAnsi"/>
              </w:rPr>
            </w:pPr>
            <w:r w:rsidRPr="005C3787">
              <w:rPr>
                <w:rFonts w:asciiTheme="minorHAnsi" w:hAnsiTheme="minorHAnsi" w:cstheme="minorHAnsi"/>
              </w:rPr>
              <w:t>3</w:t>
            </w:r>
          </w:p>
        </w:tc>
        <w:tc>
          <w:tcPr>
            <w:tcW w:w="6804" w:type="dxa"/>
            <w:tcBorders>
              <w:top w:val="single" w:sz="6" w:space="0" w:color="CCCCCC"/>
              <w:left w:val="single" w:sz="6" w:space="0" w:color="CCCCCC"/>
              <w:bottom w:val="single" w:sz="6" w:space="0" w:color="666666"/>
            </w:tcBorders>
            <w:shd w:val="clear" w:color="auto" w:fill="auto"/>
            <w:vAlign w:val="bottom"/>
          </w:tcPr>
          <w:p w14:paraId="6F93A621"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 xml:space="preserve">Impressora multifuncional colorida médio </w:t>
            </w:r>
            <w:proofErr w:type="gramStart"/>
            <w:r w:rsidRPr="005C3787">
              <w:rPr>
                <w:rFonts w:asciiTheme="minorHAnsi" w:hAnsiTheme="minorHAnsi" w:cstheme="minorHAnsi"/>
              </w:rPr>
              <w:t>porte,A</w:t>
            </w:r>
            <w:proofErr w:type="gramEnd"/>
            <w:r w:rsidRPr="005C3787">
              <w:rPr>
                <w:rFonts w:asciiTheme="minorHAnsi" w:hAnsiTheme="minorHAnsi" w:cstheme="minorHAnsi"/>
              </w:rPr>
              <w:t>4 Tipo III</w:t>
            </w:r>
          </w:p>
          <w:p w14:paraId="0E5945E3"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Secretaria</w:t>
            </w:r>
          </w:p>
          <w:p w14:paraId="11DADFB9"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Comunicação</w:t>
            </w:r>
          </w:p>
        </w:tc>
        <w:tc>
          <w:tcPr>
            <w:tcW w:w="1160" w:type="dxa"/>
            <w:tcBorders>
              <w:top w:val="single" w:sz="6" w:space="0" w:color="CCCCCC"/>
              <w:left w:val="single" w:sz="6" w:space="0" w:color="CCCCCC"/>
              <w:bottom w:val="single" w:sz="6" w:space="0" w:color="666666"/>
            </w:tcBorders>
            <w:shd w:val="clear" w:color="auto" w:fill="auto"/>
            <w:vAlign w:val="center"/>
          </w:tcPr>
          <w:p w14:paraId="14C56FE9" w14:textId="77777777" w:rsidR="008D3E17" w:rsidRPr="005C3787" w:rsidRDefault="008D3E17" w:rsidP="00FC7C84">
            <w:pPr>
              <w:pStyle w:val="LO-normal1"/>
              <w:widowControl w:val="0"/>
              <w:jc w:val="center"/>
              <w:rPr>
                <w:rFonts w:asciiTheme="minorHAnsi" w:hAnsiTheme="minorHAnsi" w:cstheme="minorHAnsi"/>
              </w:rPr>
            </w:pPr>
            <w:r w:rsidRPr="005C3787">
              <w:rPr>
                <w:rFonts w:asciiTheme="minorHAnsi" w:hAnsiTheme="minorHAnsi" w:cstheme="minorHAnsi"/>
              </w:rPr>
              <w:t xml:space="preserve">25/27 </w:t>
            </w:r>
            <w:r w:rsidRPr="005C3787">
              <w:rPr>
                <w:rFonts w:asciiTheme="minorHAnsi" w:hAnsiTheme="minorHAnsi" w:cstheme="minorHAnsi"/>
                <w:i/>
              </w:rPr>
              <w:t>PPM</w:t>
            </w:r>
          </w:p>
        </w:tc>
        <w:tc>
          <w:tcPr>
            <w:tcW w:w="896" w:type="dxa"/>
            <w:tcBorders>
              <w:top w:val="single" w:sz="6" w:space="0" w:color="CCCCCC"/>
              <w:left w:val="single" w:sz="6" w:space="0" w:color="CCCCCC"/>
              <w:bottom w:val="single" w:sz="6" w:space="0" w:color="666666"/>
              <w:right w:val="single" w:sz="6" w:space="0" w:color="666666"/>
            </w:tcBorders>
            <w:shd w:val="clear" w:color="auto" w:fill="auto"/>
            <w:vAlign w:val="center"/>
          </w:tcPr>
          <w:p w14:paraId="7562FDDB" w14:textId="77777777" w:rsidR="008D3E17" w:rsidRPr="005C3787" w:rsidRDefault="008D3E17" w:rsidP="00FC7C84">
            <w:pPr>
              <w:pStyle w:val="LO-normal1"/>
              <w:widowControl w:val="0"/>
              <w:ind w:right="106"/>
              <w:jc w:val="center"/>
              <w:rPr>
                <w:rFonts w:asciiTheme="minorHAnsi" w:hAnsiTheme="minorHAnsi" w:cstheme="minorHAnsi"/>
              </w:rPr>
            </w:pPr>
            <w:r w:rsidRPr="005C3787">
              <w:rPr>
                <w:rFonts w:asciiTheme="minorHAnsi" w:hAnsiTheme="minorHAnsi" w:cstheme="minorHAnsi"/>
              </w:rPr>
              <w:t>02</w:t>
            </w:r>
          </w:p>
        </w:tc>
      </w:tr>
      <w:tr w:rsidR="005C3787" w:rsidRPr="005C3787" w14:paraId="6900323E" w14:textId="77777777" w:rsidTr="00FC7C84">
        <w:trPr>
          <w:trHeight w:val="200"/>
        </w:trPr>
        <w:tc>
          <w:tcPr>
            <w:tcW w:w="635" w:type="dxa"/>
            <w:tcBorders>
              <w:top w:val="single" w:sz="6" w:space="0" w:color="CCCCCC"/>
              <w:left w:val="single" w:sz="6" w:space="0" w:color="666666"/>
              <w:bottom w:val="single" w:sz="6" w:space="0" w:color="666666"/>
            </w:tcBorders>
            <w:shd w:val="clear" w:color="auto" w:fill="auto"/>
            <w:vAlign w:val="center"/>
          </w:tcPr>
          <w:p w14:paraId="486B12A0" w14:textId="77777777" w:rsidR="008D3E17" w:rsidRPr="005C3787" w:rsidRDefault="008D3E17" w:rsidP="00FC7C84">
            <w:pPr>
              <w:pStyle w:val="LO-normal1"/>
              <w:widowControl w:val="0"/>
              <w:jc w:val="center"/>
              <w:rPr>
                <w:rFonts w:asciiTheme="minorHAnsi" w:hAnsiTheme="minorHAnsi" w:cstheme="minorHAnsi"/>
              </w:rPr>
            </w:pPr>
            <w:r w:rsidRPr="005C3787">
              <w:rPr>
                <w:rFonts w:asciiTheme="minorHAnsi" w:hAnsiTheme="minorHAnsi" w:cstheme="minorHAnsi"/>
              </w:rPr>
              <w:t>4</w:t>
            </w:r>
          </w:p>
        </w:tc>
        <w:tc>
          <w:tcPr>
            <w:tcW w:w="6804" w:type="dxa"/>
            <w:tcBorders>
              <w:top w:val="single" w:sz="6" w:space="0" w:color="CCCCCC"/>
              <w:left w:val="single" w:sz="6" w:space="0" w:color="CCCCCC"/>
              <w:bottom w:val="single" w:sz="6" w:space="0" w:color="666666"/>
            </w:tcBorders>
            <w:shd w:val="clear" w:color="auto" w:fill="auto"/>
            <w:vAlign w:val="bottom"/>
          </w:tcPr>
          <w:p w14:paraId="4EB66BC0"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Impressora de Etiquetas Térmica, Tipo IV</w:t>
            </w:r>
          </w:p>
          <w:p w14:paraId="4750869B" w14:textId="77777777" w:rsidR="008D3E17" w:rsidRPr="005C3787" w:rsidRDefault="008D3E17" w:rsidP="008D3E17">
            <w:pPr>
              <w:pStyle w:val="LO-normal1"/>
              <w:widowControl w:val="0"/>
              <w:numPr>
                <w:ilvl w:val="0"/>
                <w:numId w:val="12"/>
              </w:numPr>
              <w:rPr>
                <w:rFonts w:asciiTheme="minorHAnsi" w:hAnsiTheme="minorHAnsi" w:cstheme="minorHAnsi"/>
              </w:rPr>
            </w:pPr>
            <w:r w:rsidRPr="005C3787">
              <w:rPr>
                <w:rFonts w:asciiTheme="minorHAnsi" w:hAnsiTheme="minorHAnsi" w:cstheme="minorHAnsi"/>
              </w:rPr>
              <w:t>Financeiro</w:t>
            </w:r>
          </w:p>
        </w:tc>
        <w:tc>
          <w:tcPr>
            <w:tcW w:w="1160" w:type="dxa"/>
            <w:tcBorders>
              <w:top w:val="single" w:sz="6" w:space="0" w:color="CCCCCC"/>
              <w:left w:val="single" w:sz="6" w:space="0" w:color="CCCCCC"/>
              <w:bottom w:val="single" w:sz="6" w:space="0" w:color="666666"/>
            </w:tcBorders>
            <w:shd w:val="clear" w:color="auto" w:fill="auto"/>
            <w:vAlign w:val="center"/>
          </w:tcPr>
          <w:p w14:paraId="7748CAB0" w14:textId="77777777" w:rsidR="008D3E17" w:rsidRPr="005C3787" w:rsidRDefault="008D3E17" w:rsidP="00FC7C84">
            <w:pPr>
              <w:pStyle w:val="LO-normal1"/>
              <w:widowControl w:val="0"/>
              <w:jc w:val="center"/>
              <w:rPr>
                <w:rFonts w:asciiTheme="minorHAnsi" w:hAnsiTheme="minorHAnsi" w:cstheme="minorHAnsi"/>
              </w:rPr>
            </w:pPr>
            <w:r w:rsidRPr="005C3787">
              <w:rPr>
                <w:rFonts w:asciiTheme="minorHAnsi" w:hAnsiTheme="minorHAnsi" w:cstheme="minorHAnsi"/>
              </w:rPr>
              <w:t>127 mm/s</w:t>
            </w:r>
          </w:p>
        </w:tc>
        <w:tc>
          <w:tcPr>
            <w:tcW w:w="896" w:type="dxa"/>
            <w:tcBorders>
              <w:top w:val="single" w:sz="6" w:space="0" w:color="CCCCCC"/>
              <w:left w:val="single" w:sz="6" w:space="0" w:color="CCCCCC"/>
              <w:bottom w:val="single" w:sz="6" w:space="0" w:color="666666"/>
              <w:right w:val="single" w:sz="6" w:space="0" w:color="666666"/>
            </w:tcBorders>
            <w:shd w:val="clear" w:color="auto" w:fill="auto"/>
            <w:vAlign w:val="center"/>
          </w:tcPr>
          <w:p w14:paraId="3E94AEBC" w14:textId="77777777" w:rsidR="008D3E17" w:rsidRPr="005C3787" w:rsidRDefault="008D3E17" w:rsidP="00FC7C84">
            <w:pPr>
              <w:pStyle w:val="LO-normal1"/>
              <w:widowControl w:val="0"/>
              <w:ind w:right="106"/>
              <w:jc w:val="center"/>
              <w:rPr>
                <w:rFonts w:asciiTheme="minorHAnsi" w:hAnsiTheme="minorHAnsi" w:cstheme="minorHAnsi"/>
              </w:rPr>
            </w:pPr>
            <w:r w:rsidRPr="005C3787">
              <w:rPr>
                <w:rFonts w:asciiTheme="minorHAnsi" w:hAnsiTheme="minorHAnsi" w:cstheme="minorHAnsi"/>
              </w:rPr>
              <w:t>01</w:t>
            </w:r>
          </w:p>
        </w:tc>
      </w:tr>
      <w:tr w:rsidR="005C3787" w:rsidRPr="005C3787" w14:paraId="13A96586" w14:textId="77777777" w:rsidTr="00FC7C84">
        <w:tc>
          <w:tcPr>
            <w:tcW w:w="8599" w:type="dxa"/>
            <w:gridSpan w:val="3"/>
            <w:tcBorders>
              <w:top w:val="single" w:sz="6" w:space="0" w:color="CCCCCC"/>
              <w:left w:val="single" w:sz="6" w:space="0" w:color="666666"/>
              <w:bottom w:val="single" w:sz="6" w:space="0" w:color="666666"/>
            </w:tcBorders>
            <w:shd w:val="clear" w:color="auto" w:fill="auto"/>
            <w:vAlign w:val="bottom"/>
          </w:tcPr>
          <w:p w14:paraId="47946D75" w14:textId="77777777" w:rsidR="008D3E17" w:rsidRPr="005C3787" w:rsidRDefault="008D3E17" w:rsidP="00FC7C84">
            <w:pPr>
              <w:pStyle w:val="LO-normal1"/>
              <w:widowControl w:val="0"/>
              <w:jc w:val="right"/>
              <w:rPr>
                <w:rFonts w:asciiTheme="minorHAnsi" w:hAnsiTheme="minorHAnsi" w:cstheme="minorHAnsi"/>
              </w:rPr>
            </w:pPr>
            <w:r w:rsidRPr="005C3787">
              <w:rPr>
                <w:rFonts w:asciiTheme="minorHAnsi" w:hAnsiTheme="minorHAnsi" w:cstheme="minorHAnsi"/>
                <w:b/>
              </w:rPr>
              <w:t>TOTAL</w:t>
            </w:r>
          </w:p>
        </w:tc>
        <w:tc>
          <w:tcPr>
            <w:tcW w:w="896" w:type="dxa"/>
            <w:tcBorders>
              <w:top w:val="single" w:sz="6" w:space="0" w:color="CCCCCC"/>
              <w:left w:val="single" w:sz="6" w:space="0" w:color="CCCCCC"/>
              <w:bottom w:val="single" w:sz="6" w:space="0" w:color="666666"/>
              <w:right w:val="single" w:sz="6" w:space="0" w:color="666666"/>
            </w:tcBorders>
            <w:shd w:val="clear" w:color="auto" w:fill="auto"/>
            <w:vAlign w:val="bottom"/>
          </w:tcPr>
          <w:p w14:paraId="243801CA" w14:textId="77777777" w:rsidR="008D3E17" w:rsidRPr="005C3787" w:rsidRDefault="008D3E17" w:rsidP="00FC7C84">
            <w:pPr>
              <w:pStyle w:val="LO-normal1"/>
              <w:widowControl w:val="0"/>
              <w:ind w:right="106"/>
              <w:jc w:val="center"/>
              <w:rPr>
                <w:rFonts w:asciiTheme="minorHAnsi" w:hAnsiTheme="minorHAnsi" w:cstheme="minorHAnsi"/>
              </w:rPr>
            </w:pPr>
            <w:r w:rsidRPr="005C3787">
              <w:rPr>
                <w:rFonts w:asciiTheme="minorHAnsi" w:hAnsiTheme="minorHAnsi" w:cstheme="minorHAnsi"/>
              </w:rPr>
              <w:t>27</w:t>
            </w:r>
          </w:p>
        </w:tc>
      </w:tr>
    </w:tbl>
    <w:p w14:paraId="64A86F90" w14:textId="77777777" w:rsidR="008D3E17" w:rsidRPr="005C3787" w:rsidRDefault="008D3E17" w:rsidP="008D3E17">
      <w:pPr>
        <w:pStyle w:val="LO-normal1"/>
        <w:rPr>
          <w:rFonts w:asciiTheme="minorHAnsi" w:eastAsia="Calibri" w:hAnsiTheme="minorHAnsi" w:cstheme="minorHAnsi"/>
          <w:b/>
        </w:rPr>
      </w:pPr>
    </w:p>
    <w:p w14:paraId="2CCCD5C2" w14:textId="77777777" w:rsidR="008D3E17" w:rsidRPr="005C3787" w:rsidRDefault="008D3E17" w:rsidP="008D3E17">
      <w:pPr>
        <w:pStyle w:val="LO-normal1"/>
        <w:numPr>
          <w:ilvl w:val="0"/>
          <w:numId w:val="26"/>
        </w:numPr>
        <w:rPr>
          <w:rFonts w:asciiTheme="minorHAnsi" w:hAnsiTheme="minorHAnsi" w:cstheme="minorHAnsi"/>
          <w:b/>
        </w:rPr>
      </w:pPr>
      <w:r w:rsidRPr="005C3787">
        <w:rPr>
          <w:rFonts w:asciiTheme="minorHAnsi" w:hAnsiTheme="minorHAnsi" w:cstheme="minorHAnsi"/>
          <w:b/>
        </w:rPr>
        <w:t>ESPECIFICAÇÃO TÉCNICA</w:t>
      </w:r>
    </w:p>
    <w:p w14:paraId="49314346" w14:textId="77777777" w:rsidR="008D3E17" w:rsidRPr="005C3787" w:rsidRDefault="008D3E17" w:rsidP="008D3E17">
      <w:pPr>
        <w:pStyle w:val="LO-normal1"/>
        <w:ind w:left="720"/>
        <w:rPr>
          <w:rFonts w:asciiTheme="minorHAnsi" w:hAnsiTheme="minorHAnsi" w:cstheme="minorHAnsi"/>
          <w:b/>
        </w:rPr>
      </w:pPr>
    </w:p>
    <w:p w14:paraId="01EEBF6E" w14:textId="77777777" w:rsidR="008D3E17" w:rsidRPr="005C3787" w:rsidRDefault="008D3E17" w:rsidP="008D3E17">
      <w:pPr>
        <w:pStyle w:val="LO-normal1"/>
        <w:numPr>
          <w:ilvl w:val="1"/>
          <w:numId w:val="26"/>
        </w:numPr>
        <w:rPr>
          <w:rFonts w:asciiTheme="minorHAnsi" w:hAnsiTheme="minorHAnsi" w:cstheme="minorHAnsi"/>
          <w:b/>
        </w:rPr>
      </w:pPr>
      <w:r w:rsidRPr="005C3787">
        <w:rPr>
          <w:rFonts w:asciiTheme="minorHAnsi" w:hAnsiTheme="minorHAnsi" w:cstheme="minorHAnsi"/>
          <w:b/>
        </w:rPr>
        <w:t xml:space="preserve"> EQUIPAMENTOS IMPRESSÃO</w:t>
      </w:r>
    </w:p>
    <w:p w14:paraId="3F32A11F" w14:textId="77777777" w:rsidR="008D3E17" w:rsidRPr="005C3787" w:rsidRDefault="008D3E17" w:rsidP="008D3E17">
      <w:pPr>
        <w:pStyle w:val="LO-normal1"/>
        <w:numPr>
          <w:ilvl w:val="2"/>
          <w:numId w:val="26"/>
        </w:numPr>
        <w:rPr>
          <w:rFonts w:asciiTheme="minorHAnsi" w:hAnsiTheme="minorHAnsi" w:cstheme="minorHAnsi"/>
          <w:b/>
        </w:rPr>
      </w:pPr>
      <w:r w:rsidRPr="005C3787">
        <w:rPr>
          <w:rFonts w:asciiTheme="minorHAnsi" w:hAnsiTheme="minorHAnsi" w:cstheme="minorHAnsi"/>
          <w:b/>
        </w:rPr>
        <w:t>EQUIPAMENTO TIPO 1</w:t>
      </w:r>
    </w:p>
    <w:p w14:paraId="145C0B04" w14:textId="77777777" w:rsidR="008D3E17" w:rsidRPr="005C3787" w:rsidRDefault="008D3E17" w:rsidP="008D3E17">
      <w:pPr>
        <w:pStyle w:val="LO-normal1"/>
        <w:rPr>
          <w:rFonts w:asciiTheme="minorHAnsi" w:hAnsiTheme="minorHAnsi" w:cstheme="minorHAnsi"/>
        </w:rPr>
      </w:pPr>
    </w:p>
    <w:tbl>
      <w:tblPr>
        <w:tblW w:w="0" w:type="auto"/>
        <w:tblInd w:w="93" w:type="dxa"/>
        <w:tblLayout w:type="fixed"/>
        <w:tblCellMar>
          <w:left w:w="113" w:type="dxa"/>
        </w:tblCellMar>
        <w:tblLook w:val="0000" w:firstRow="0" w:lastRow="0" w:firstColumn="0" w:lastColumn="0" w:noHBand="0" w:noVBand="0"/>
      </w:tblPr>
      <w:tblGrid>
        <w:gridCol w:w="3761"/>
        <w:gridCol w:w="4944"/>
      </w:tblGrid>
      <w:tr w:rsidR="005C3787" w:rsidRPr="005C3787" w14:paraId="10C177D4" w14:textId="77777777" w:rsidTr="00FC7C84">
        <w:trPr>
          <w:trHeight w:val="340"/>
        </w:trPr>
        <w:tc>
          <w:tcPr>
            <w:tcW w:w="8705" w:type="dxa"/>
            <w:gridSpan w:val="2"/>
            <w:tcBorders>
              <w:top w:val="single" w:sz="4" w:space="0" w:color="7F7F7F"/>
              <w:left w:val="single" w:sz="4" w:space="0" w:color="7F7F7F"/>
              <w:bottom w:val="single" w:sz="4" w:space="0" w:color="7F7F7F"/>
              <w:right w:val="single" w:sz="4" w:space="0" w:color="7F7F7F"/>
            </w:tcBorders>
            <w:shd w:val="clear" w:color="auto" w:fill="CCCCCC"/>
            <w:vAlign w:val="center"/>
          </w:tcPr>
          <w:p w14:paraId="2A1F6063"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 xml:space="preserve">Impressora multifuncional </w:t>
            </w:r>
            <w:proofErr w:type="gramStart"/>
            <w:r w:rsidRPr="005C3787">
              <w:rPr>
                <w:rFonts w:asciiTheme="minorHAnsi" w:hAnsiTheme="minorHAnsi" w:cstheme="minorHAnsi"/>
                <w:b/>
              </w:rPr>
              <w:t>monocromática médio porte</w:t>
            </w:r>
            <w:proofErr w:type="gramEnd"/>
          </w:p>
        </w:tc>
      </w:tr>
      <w:tr w:rsidR="005C3787" w:rsidRPr="005C3787" w14:paraId="71B3B9BC"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691ECCE4"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Tecnologia</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DA72E9A"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Laser ou LED monocromática</w:t>
            </w:r>
          </w:p>
        </w:tc>
      </w:tr>
      <w:tr w:rsidR="005C3787" w:rsidRPr="005C3787" w14:paraId="17AA21CF"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16E961CD"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 xml:space="preserve">Velocidade em A4 ou Carta </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259BCBC"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 xml:space="preserve">35 a 42 </w:t>
            </w:r>
            <w:r w:rsidRPr="005C3787">
              <w:rPr>
                <w:rFonts w:asciiTheme="minorHAnsi" w:hAnsiTheme="minorHAnsi" w:cstheme="minorHAnsi"/>
                <w:i/>
              </w:rPr>
              <w:t>PPM</w:t>
            </w:r>
          </w:p>
        </w:tc>
      </w:tr>
      <w:tr w:rsidR="005C3787" w:rsidRPr="005C3787" w14:paraId="643F1B7F"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74DFCDCD"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 xml:space="preserve">Resolução de Impressão </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8E715E0"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 xml:space="preserve">300dpi, 600 </w:t>
            </w:r>
            <w:proofErr w:type="spellStart"/>
            <w:r w:rsidRPr="005C3787">
              <w:rPr>
                <w:rFonts w:asciiTheme="minorHAnsi" w:hAnsiTheme="minorHAnsi" w:cstheme="minorHAnsi"/>
              </w:rPr>
              <w:t>dpi</w:t>
            </w:r>
            <w:proofErr w:type="spellEnd"/>
            <w:r w:rsidRPr="005C3787">
              <w:rPr>
                <w:rFonts w:asciiTheme="minorHAnsi" w:hAnsiTheme="minorHAnsi" w:cstheme="minorHAnsi"/>
              </w:rPr>
              <w:t xml:space="preserve">, 1200 </w:t>
            </w:r>
            <w:proofErr w:type="spellStart"/>
            <w:r w:rsidRPr="005C3787">
              <w:rPr>
                <w:rFonts w:asciiTheme="minorHAnsi" w:hAnsiTheme="minorHAnsi" w:cstheme="minorHAnsi"/>
              </w:rPr>
              <w:t>dpi</w:t>
            </w:r>
            <w:proofErr w:type="spellEnd"/>
          </w:p>
        </w:tc>
      </w:tr>
      <w:tr w:rsidR="005C3787" w:rsidRPr="005C3787" w14:paraId="53185A0A"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640ED145"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lastRenderedPageBreak/>
              <w:t>Processador</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77F20C1"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800mb</w:t>
            </w:r>
          </w:p>
        </w:tc>
      </w:tr>
      <w:tr w:rsidR="005C3787" w:rsidRPr="005C3787" w14:paraId="71040920"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684307E0"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Memória RAM</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6E91F8D6"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512mb</w:t>
            </w:r>
          </w:p>
        </w:tc>
      </w:tr>
      <w:tr w:rsidR="005C3787" w:rsidRPr="005C3787" w14:paraId="00352E48"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42DEF34E"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Compatibilidade OS</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E28D9B7"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Linux e Windows (a partir da versão XP e server 2003)</w:t>
            </w:r>
          </w:p>
        </w:tc>
      </w:tr>
      <w:tr w:rsidR="005C3787" w:rsidRPr="005C3787" w14:paraId="739025DE"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133D29BF"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Duplex automático</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C773099"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 xml:space="preserve">Impressão / cópia e digitalização </w:t>
            </w:r>
          </w:p>
        </w:tc>
      </w:tr>
      <w:tr w:rsidR="005C3787" w:rsidRPr="005C3787" w14:paraId="784EC7A0"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7C09A237"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Tipos de papel</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8A11FD4"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Papel Comum, reciclado, transparências, cartão, envelopes e etiquetas</w:t>
            </w:r>
          </w:p>
        </w:tc>
      </w:tr>
      <w:tr w:rsidR="005C3787" w:rsidRPr="005C3787" w14:paraId="395615E9"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014D4D80"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 xml:space="preserve">Formatos de arquivos para digitalização </w:t>
            </w:r>
            <w:r w:rsidRPr="005C3787">
              <w:rPr>
                <w:rFonts w:asciiTheme="minorHAnsi" w:hAnsiTheme="minorHAnsi" w:cstheme="minorHAnsi"/>
                <w:b/>
                <w:i/>
              </w:rPr>
              <w:t>(MONO e COLOR)</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0DA2CB1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TIFF, JPEG, XPS, PDF e PDF/A, OCR</w:t>
            </w:r>
          </w:p>
        </w:tc>
      </w:tr>
      <w:tr w:rsidR="005C3787" w:rsidRPr="005C3787" w14:paraId="36AB3EBA"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369367D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Funções de digitalização</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003A3AF"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 xml:space="preserve">SMB (diretório em rede), E-mail, FTP e FTP SSL, USB, WSD e TWAIN </w:t>
            </w:r>
          </w:p>
        </w:tc>
      </w:tr>
      <w:tr w:rsidR="005C3787" w:rsidRPr="005C3787" w14:paraId="0485A00B"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62922A5A"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Interface de rede</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C6FB529"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10/100/1000 Mbps, USB 2.0 e USB-Host</w:t>
            </w:r>
          </w:p>
        </w:tc>
      </w:tr>
      <w:tr w:rsidR="005C3787" w:rsidRPr="005C3787" w14:paraId="4F705480"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155977AD"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 xml:space="preserve">Idioma do painel </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450EBBC"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Português</w:t>
            </w:r>
          </w:p>
        </w:tc>
      </w:tr>
      <w:tr w:rsidR="005C3787" w:rsidRPr="005C3787" w14:paraId="560E0045"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23669E19" w14:textId="77777777" w:rsidR="008D3E17" w:rsidRPr="005C3787" w:rsidRDefault="008D3E17" w:rsidP="00FC7C84">
            <w:pPr>
              <w:pStyle w:val="LO-normal1"/>
              <w:widowControl w:val="0"/>
              <w:rPr>
                <w:rFonts w:asciiTheme="minorHAnsi" w:hAnsiTheme="minorHAnsi" w:cstheme="minorHAnsi"/>
                <w:highlight w:val="yellow"/>
              </w:rPr>
            </w:pPr>
            <w:r w:rsidRPr="005C3787">
              <w:rPr>
                <w:rFonts w:asciiTheme="minorHAnsi" w:hAnsiTheme="minorHAnsi" w:cstheme="minorHAnsi"/>
                <w:b/>
              </w:rPr>
              <w:t>Alimentação elétrica</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2CBF8A1" w14:textId="77777777" w:rsidR="008D3E17" w:rsidRPr="005C3787" w:rsidRDefault="008D3E17" w:rsidP="00FC7C84">
            <w:pPr>
              <w:pStyle w:val="LO-normal1"/>
              <w:widowControl w:val="0"/>
              <w:rPr>
                <w:rFonts w:asciiTheme="minorHAnsi" w:hAnsiTheme="minorHAnsi" w:cstheme="minorHAnsi"/>
                <w:highlight w:val="yellow"/>
              </w:rPr>
            </w:pPr>
            <w:r w:rsidRPr="005C3787">
              <w:rPr>
                <w:rFonts w:asciiTheme="minorHAnsi" w:hAnsiTheme="minorHAnsi" w:cstheme="minorHAnsi"/>
              </w:rPr>
              <w:t>110v ou 220v</w:t>
            </w:r>
          </w:p>
        </w:tc>
      </w:tr>
      <w:tr w:rsidR="005C3787" w:rsidRPr="005C3787" w14:paraId="7329B65F" w14:textId="77777777" w:rsidTr="00FC7C8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722D315A" w14:textId="77777777" w:rsidR="008D3E17" w:rsidRPr="005C3787" w:rsidRDefault="008D3E17" w:rsidP="00FC7C84">
            <w:pPr>
              <w:pStyle w:val="LO-normal1"/>
              <w:widowControl w:val="0"/>
              <w:rPr>
                <w:rFonts w:asciiTheme="minorHAnsi" w:hAnsiTheme="minorHAnsi" w:cstheme="minorHAnsi"/>
                <w:b/>
              </w:rPr>
            </w:pPr>
            <w:r w:rsidRPr="005C3787">
              <w:rPr>
                <w:rFonts w:asciiTheme="minorHAnsi" w:hAnsiTheme="minorHAnsi" w:cstheme="minorHAnsi"/>
                <w:b/>
              </w:rPr>
              <w:t>Franquia</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ACB452D"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1500</w:t>
            </w:r>
          </w:p>
        </w:tc>
      </w:tr>
    </w:tbl>
    <w:p w14:paraId="2246515A" w14:textId="77777777" w:rsidR="008D3E17" w:rsidRPr="005C3787" w:rsidRDefault="008D3E17" w:rsidP="008D3E17">
      <w:pPr>
        <w:pStyle w:val="LO-normal1"/>
        <w:widowControl w:val="0"/>
        <w:jc w:val="both"/>
        <w:rPr>
          <w:rFonts w:asciiTheme="minorHAnsi" w:hAnsiTheme="minorHAnsi" w:cstheme="minorHAnsi"/>
          <w:highlight w:val="yellow"/>
        </w:rPr>
      </w:pPr>
    </w:p>
    <w:p w14:paraId="7EABA077" w14:textId="77777777" w:rsidR="008D3E17" w:rsidRPr="005C3787" w:rsidRDefault="008D3E17" w:rsidP="008D3E17">
      <w:pPr>
        <w:pStyle w:val="LO-normal1"/>
        <w:widowControl w:val="0"/>
        <w:ind w:left="720"/>
        <w:rPr>
          <w:rFonts w:asciiTheme="minorHAnsi" w:hAnsiTheme="minorHAnsi" w:cstheme="minorHAnsi"/>
          <w:highlight w:val="yellow"/>
        </w:rPr>
      </w:pPr>
      <w:bookmarkStart w:id="2" w:name="_xv328ninopkp"/>
      <w:bookmarkEnd w:id="2"/>
    </w:p>
    <w:p w14:paraId="1937ECF8" w14:textId="77777777" w:rsidR="008D3E17" w:rsidRPr="005C3787" w:rsidRDefault="008D3E17" w:rsidP="008D3E17">
      <w:pPr>
        <w:pStyle w:val="LO-normal1"/>
        <w:numPr>
          <w:ilvl w:val="2"/>
          <w:numId w:val="26"/>
        </w:numPr>
        <w:rPr>
          <w:rFonts w:asciiTheme="minorHAnsi" w:hAnsiTheme="minorHAnsi" w:cstheme="minorHAnsi"/>
          <w:b/>
        </w:rPr>
      </w:pPr>
      <w:r w:rsidRPr="005C3787">
        <w:rPr>
          <w:rFonts w:asciiTheme="minorHAnsi" w:hAnsiTheme="minorHAnsi" w:cstheme="minorHAnsi"/>
          <w:b/>
        </w:rPr>
        <w:t>EQUIPAMENTO TIPO 2</w:t>
      </w:r>
    </w:p>
    <w:p w14:paraId="118AA3C3" w14:textId="77777777" w:rsidR="008D3E17" w:rsidRPr="005C3787" w:rsidRDefault="008D3E17" w:rsidP="008D3E17">
      <w:pPr>
        <w:pStyle w:val="LO-normal1"/>
        <w:ind w:left="1080"/>
        <w:rPr>
          <w:rFonts w:asciiTheme="minorHAnsi" w:hAnsiTheme="minorHAnsi" w:cstheme="minorHAnsi"/>
        </w:rPr>
      </w:pPr>
    </w:p>
    <w:tbl>
      <w:tblPr>
        <w:tblW w:w="0" w:type="auto"/>
        <w:tblInd w:w="93" w:type="dxa"/>
        <w:tblLayout w:type="fixed"/>
        <w:tblCellMar>
          <w:left w:w="113" w:type="dxa"/>
        </w:tblCellMar>
        <w:tblLook w:val="0000" w:firstRow="0" w:lastRow="0" w:firstColumn="0" w:lastColumn="0" w:noHBand="0" w:noVBand="0"/>
      </w:tblPr>
      <w:tblGrid>
        <w:gridCol w:w="3997"/>
        <w:gridCol w:w="4744"/>
        <w:gridCol w:w="241"/>
        <w:gridCol w:w="20"/>
      </w:tblGrid>
      <w:tr w:rsidR="005C3787" w:rsidRPr="005C3787" w14:paraId="725E2BA2" w14:textId="77777777" w:rsidTr="00FC7C84">
        <w:trPr>
          <w:trHeight w:val="340"/>
        </w:trPr>
        <w:tc>
          <w:tcPr>
            <w:tcW w:w="9002" w:type="dxa"/>
            <w:gridSpan w:val="4"/>
            <w:tcBorders>
              <w:top w:val="single" w:sz="4" w:space="0" w:color="7F7F7F"/>
              <w:left w:val="single" w:sz="4" w:space="0" w:color="7F7F7F"/>
              <w:bottom w:val="single" w:sz="4" w:space="0" w:color="7F7F7F"/>
              <w:right w:val="single" w:sz="4" w:space="0" w:color="7F7F7F"/>
            </w:tcBorders>
            <w:shd w:val="clear" w:color="auto" w:fill="CCCCCC"/>
            <w:vAlign w:val="center"/>
          </w:tcPr>
          <w:p w14:paraId="0EB93620"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Impressora monocromática pequeno porte</w:t>
            </w:r>
          </w:p>
        </w:tc>
      </w:tr>
      <w:tr w:rsidR="005C3787" w:rsidRPr="005C3787" w14:paraId="0302BC83" w14:textId="77777777" w:rsidTr="00FC7C8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21BCE70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Tecnologia</w:t>
            </w:r>
          </w:p>
        </w:tc>
        <w:tc>
          <w:tcPr>
            <w:tcW w:w="4744" w:type="dxa"/>
            <w:tcBorders>
              <w:top w:val="single" w:sz="4" w:space="0" w:color="7F7F7F"/>
              <w:left w:val="single" w:sz="4" w:space="0" w:color="7F7F7F"/>
              <w:bottom w:val="single" w:sz="4" w:space="0" w:color="7F7F7F"/>
            </w:tcBorders>
            <w:shd w:val="clear" w:color="auto" w:fill="FFFFFF"/>
            <w:vAlign w:val="center"/>
          </w:tcPr>
          <w:p w14:paraId="66F7D713"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Laser ou LED monocromática</w:t>
            </w:r>
          </w:p>
        </w:tc>
        <w:tc>
          <w:tcPr>
            <w:tcW w:w="241" w:type="dxa"/>
            <w:tcBorders>
              <w:left w:val="single" w:sz="4" w:space="0" w:color="7F7F7F"/>
            </w:tcBorders>
            <w:shd w:val="clear" w:color="auto" w:fill="auto"/>
          </w:tcPr>
          <w:p w14:paraId="4D02E472" w14:textId="77777777" w:rsidR="008D3E17" w:rsidRPr="005C3787" w:rsidRDefault="008D3E17" w:rsidP="00FC7C84">
            <w:pPr>
              <w:snapToGrid w:val="0"/>
              <w:rPr>
                <w:rFonts w:asciiTheme="minorHAnsi" w:hAnsiTheme="minorHAnsi" w:cstheme="minorHAnsi"/>
                <w:color w:val="auto"/>
                <w:szCs w:val="24"/>
              </w:rPr>
            </w:pPr>
          </w:p>
        </w:tc>
      </w:tr>
      <w:tr w:rsidR="005C3787" w:rsidRPr="005C3787" w14:paraId="01AB9EEE" w14:textId="77777777" w:rsidTr="00FC7C8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1B06B1ED"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 xml:space="preserve">Velocidade em A4 ou Carta </w:t>
            </w:r>
          </w:p>
        </w:tc>
        <w:tc>
          <w:tcPr>
            <w:tcW w:w="4744" w:type="dxa"/>
            <w:tcBorders>
              <w:top w:val="single" w:sz="4" w:space="0" w:color="7F7F7F"/>
              <w:left w:val="single" w:sz="4" w:space="0" w:color="7F7F7F"/>
              <w:bottom w:val="single" w:sz="4" w:space="0" w:color="7F7F7F"/>
            </w:tcBorders>
            <w:shd w:val="clear" w:color="auto" w:fill="FFFFFF"/>
            <w:vAlign w:val="center"/>
          </w:tcPr>
          <w:p w14:paraId="6AE49DC0"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 xml:space="preserve">35 a 42 </w:t>
            </w:r>
            <w:r w:rsidRPr="005C3787">
              <w:rPr>
                <w:rFonts w:asciiTheme="minorHAnsi" w:hAnsiTheme="minorHAnsi" w:cstheme="minorHAnsi"/>
                <w:i/>
              </w:rPr>
              <w:t>PPM</w:t>
            </w:r>
          </w:p>
        </w:tc>
        <w:tc>
          <w:tcPr>
            <w:tcW w:w="241" w:type="dxa"/>
            <w:tcBorders>
              <w:left w:val="single" w:sz="4" w:space="0" w:color="7F7F7F"/>
            </w:tcBorders>
            <w:shd w:val="clear" w:color="auto" w:fill="auto"/>
          </w:tcPr>
          <w:p w14:paraId="5F84B89F" w14:textId="77777777" w:rsidR="008D3E17" w:rsidRPr="005C3787" w:rsidRDefault="008D3E17" w:rsidP="00FC7C84">
            <w:pPr>
              <w:snapToGrid w:val="0"/>
              <w:rPr>
                <w:rFonts w:asciiTheme="minorHAnsi" w:hAnsiTheme="minorHAnsi" w:cstheme="minorHAnsi"/>
                <w:color w:val="auto"/>
                <w:szCs w:val="24"/>
              </w:rPr>
            </w:pPr>
          </w:p>
        </w:tc>
      </w:tr>
      <w:tr w:rsidR="005C3787" w:rsidRPr="005C3787" w14:paraId="342C2A71" w14:textId="77777777" w:rsidTr="00FC7C8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2FFCCAE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Resolução de Impressão</w:t>
            </w:r>
          </w:p>
        </w:tc>
        <w:tc>
          <w:tcPr>
            <w:tcW w:w="4744" w:type="dxa"/>
            <w:tcBorders>
              <w:top w:val="single" w:sz="4" w:space="0" w:color="7F7F7F"/>
              <w:left w:val="single" w:sz="4" w:space="0" w:color="7F7F7F"/>
              <w:bottom w:val="single" w:sz="4" w:space="0" w:color="7F7F7F"/>
            </w:tcBorders>
            <w:shd w:val="clear" w:color="auto" w:fill="FFFFFF"/>
            <w:vAlign w:val="center"/>
          </w:tcPr>
          <w:p w14:paraId="1000F3D6"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 xml:space="preserve">300dpi, 600 </w:t>
            </w:r>
            <w:proofErr w:type="spellStart"/>
            <w:r w:rsidRPr="005C3787">
              <w:rPr>
                <w:rFonts w:asciiTheme="minorHAnsi" w:hAnsiTheme="minorHAnsi" w:cstheme="minorHAnsi"/>
              </w:rPr>
              <w:t>dpi</w:t>
            </w:r>
            <w:proofErr w:type="spellEnd"/>
            <w:r w:rsidRPr="005C3787">
              <w:rPr>
                <w:rFonts w:asciiTheme="minorHAnsi" w:hAnsiTheme="minorHAnsi" w:cstheme="minorHAnsi"/>
              </w:rPr>
              <w:t xml:space="preserve">, 1200 </w:t>
            </w:r>
            <w:proofErr w:type="spellStart"/>
            <w:r w:rsidRPr="005C3787">
              <w:rPr>
                <w:rFonts w:asciiTheme="minorHAnsi" w:hAnsiTheme="minorHAnsi" w:cstheme="minorHAnsi"/>
              </w:rPr>
              <w:t>dpi</w:t>
            </w:r>
            <w:proofErr w:type="spellEnd"/>
          </w:p>
        </w:tc>
        <w:tc>
          <w:tcPr>
            <w:tcW w:w="241" w:type="dxa"/>
            <w:tcBorders>
              <w:left w:val="single" w:sz="4" w:space="0" w:color="7F7F7F"/>
            </w:tcBorders>
            <w:shd w:val="clear" w:color="auto" w:fill="auto"/>
          </w:tcPr>
          <w:p w14:paraId="0F972326" w14:textId="77777777" w:rsidR="008D3E17" w:rsidRPr="005C3787" w:rsidRDefault="008D3E17" w:rsidP="00FC7C84">
            <w:pPr>
              <w:snapToGrid w:val="0"/>
              <w:rPr>
                <w:rFonts w:asciiTheme="minorHAnsi" w:hAnsiTheme="minorHAnsi" w:cstheme="minorHAnsi"/>
                <w:color w:val="auto"/>
                <w:szCs w:val="24"/>
              </w:rPr>
            </w:pPr>
          </w:p>
        </w:tc>
      </w:tr>
      <w:tr w:rsidR="005C3787" w:rsidRPr="005C3787" w14:paraId="49775E38" w14:textId="77777777" w:rsidTr="00FC7C8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1D650F63"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Processador</w:t>
            </w:r>
          </w:p>
        </w:tc>
        <w:tc>
          <w:tcPr>
            <w:tcW w:w="4744" w:type="dxa"/>
            <w:tcBorders>
              <w:top w:val="single" w:sz="4" w:space="0" w:color="7F7F7F"/>
              <w:left w:val="single" w:sz="4" w:space="0" w:color="7F7F7F"/>
              <w:bottom w:val="single" w:sz="4" w:space="0" w:color="7F7F7F"/>
            </w:tcBorders>
            <w:shd w:val="clear" w:color="auto" w:fill="FFFFFF"/>
            <w:vAlign w:val="center"/>
          </w:tcPr>
          <w:p w14:paraId="490C16BD"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800MHz</w:t>
            </w:r>
          </w:p>
        </w:tc>
        <w:tc>
          <w:tcPr>
            <w:tcW w:w="241" w:type="dxa"/>
            <w:tcBorders>
              <w:left w:val="single" w:sz="4" w:space="0" w:color="7F7F7F"/>
            </w:tcBorders>
            <w:shd w:val="clear" w:color="auto" w:fill="auto"/>
          </w:tcPr>
          <w:p w14:paraId="6FD13F54" w14:textId="77777777" w:rsidR="008D3E17" w:rsidRPr="005C3787" w:rsidRDefault="008D3E17" w:rsidP="00FC7C84">
            <w:pPr>
              <w:snapToGrid w:val="0"/>
              <w:rPr>
                <w:rFonts w:asciiTheme="minorHAnsi" w:hAnsiTheme="minorHAnsi" w:cstheme="minorHAnsi"/>
                <w:color w:val="auto"/>
                <w:szCs w:val="24"/>
              </w:rPr>
            </w:pPr>
          </w:p>
        </w:tc>
      </w:tr>
      <w:tr w:rsidR="005C3787" w:rsidRPr="005C3787" w14:paraId="7F42F57E" w14:textId="77777777" w:rsidTr="00FC7C8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036668FB"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Memória RAM</w:t>
            </w:r>
          </w:p>
        </w:tc>
        <w:tc>
          <w:tcPr>
            <w:tcW w:w="4744" w:type="dxa"/>
            <w:tcBorders>
              <w:top w:val="single" w:sz="4" w:space="0" w:color="7F7F7F"/>
              <w:left w:val="single" w:sz="4" w:space="0" w:color="7F7F7F"/>
              <w:bottom w:val="single" w:sz="4" w:space="0" w:color="7F7F7F"/>
            </w:tcBorders>
            <w:shd w:val="clear" w:color="auto" w:fill="FFFFFF"/>
            <w:vAlign w:val="center"/>
          </w:tcPr>
          <w:p w14:paraId="0AD62879"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256mb</w:t>
            </w:r>
          </w:p>
        </w:tc>
        <w:tc>
          <w:tcPr>
            <w:tcW w:w="241" w:type="dxa"/>
            <w:tcBorders>
              <w:left w:val="single" w:sz="4" w:space="0" w:color="7F7F7F"/>
            </w:tcBorders>
            <w:shd w:val="clear" w:color="auto" w:fill="auto"/>
          </w:tcPr>
          <w:p w14:paraId="54DB61C7" w14:textId="77777777" w:rsidR="008D3E17" w:rsidRPr="005C3787" w:rsidRDefault="008D3E17" w:rsidP="00FC7C84">
            <w:pPr>
              <w:snapToGrid w:val="0"/>
              <w:rPr>
                <w:rFonts w:asciiTheme="minorHAnsi" w:hAnsiTheme="minorHAnsi" w:cstheme="minorHAnsi"/>
                <w:color w:val="auto"/>
                <w:szCs w:val="24"/>
              </w:rPr>
            </w:pPr>
          </w:p>
        </w:tc>
      </w:tr>
      <w:tr w:rsidR="005C3787" w:rsidRPr="005C3787" w14:paraId="0AF28B3C" w14:textId="77777777" w:rsidTr="00FC7C8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46D0D9AF"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Compatibilidade OS</w:t>
            </w:r>
          </w:p>
        </w:tc>
        <w:tc>
          <w:tcPr>
            <w:tcW w:w="4744" w:type="dxa"/>
            <w:tcBorders>
              <w:top w:val="single" w:sz="4" w:space="0" w:color="7F7F7F"/>
              <w:left w:val="single" w:sz="4" w:space="0" w:color="7F7F7F"/>
              <w:bottom w:val="single" w:sz="4" w:space="0" w:color="7F7F7F"/>
            </w:tcBorders>
            <w:shd w:val="clear" w:color="auto" w:fill="FFFFFF"/>
            <w:vAlign w:val="center"/>
          </w:tcPr>
          <w:p w14:paraId="553BF29A"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Linux e Windows (a partir da versão XP e server 2003)</w:t>
            </w:r>
          </w:p>
        </w:tc>
        <w:tc>
          <w:tcPr>
            <w:tcW w:w="241" w:type="dxa"/>
            <w:tcBorders>
              <w:left w:val="single" w:sz="4" w:space="0" w:color="7F7F7F"/>
            </w:tcBorders>
            <w:shd w:val="clear" w:color="auto" w:fill="auto"/>
          </w:tcPr>
          <w:p w14:paraId="77D6EA97" w14:textId="77777777" w:rsidR="008D3E17" w:rsidRPr="005C3787" w:rsidRDefault="008D3E17" w:rsidP="00FC7C84">
            <w:pPr>
              <w:snapToGrid w:val="0"/>
              <w:rPr>
                <w:rFonts w:asciiTheme="minorHAnsi" w:hAnsiTheme="minorHAnsi" w:cstheme="minorHAnsi"/>
                <w:color w:val="auto"/>
                <w:szCs w:val="24"/>
              </w:rPr>
            </w:pPr>
          </w:p>
        </w:tc>
      </w:tr>
      <w:tr w:rsidR="005C3787" w:rsidRPr="005C3787" w14:paraId="48E73FCE" w14:textId="77777777" w:rsidTr="00FC7C8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15D43153"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Tipos de papel</w:t>
            </w:r>
          </w:p>
        </w:tc>
        <w:tc>
          <w:tcPr>
            <w:tcW w:w="4744" w:type="dxa"/>
            <w:tcBorders>
              <w:top w:val="single" w:sz="4" w:space="0" w:color="7F7F7F"/>
              <w:left w:val="single" w:sz="4" w:space="0" w:color="7F7F7F"/>
              <w:bottom w:val="single" w:sz="4" w:space="0" w:color="7F7F7F"/>
            </w:tcBorders>
            <w:shd w:val="clear" w:color="auto" w:fill="FFFFFF"/>
            <w:vAlign w:val="center"/>
          </w:tcPr>
          <w:p w14:paraId="0874FD4B"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Papel Comum, reciclado, transparências, cartão, envelopes e etiquetas</w:t>
            </w:r>
          </w:p>
        </w:tc>
        <w:tc>
          <w:tcPr>
            <w:tcW w:w="241" w:type="dxa"/>
            <w:tcBorders>
              <w:left w:val="single" w:sz="4" w:space="0" w:color="7F7F7F"/>
            </w:tcBorders>
            <w:shd w:val="clear" w:color="auto" w:fill="auto"/>
          </w:tcPr>
          <w:p w14:paraId="0B25EC4F" w14:textId="77777777" w:rsidR="008D3E17" w:rsidRPr="005C3787" w:rsidRDefault="008D3E17" w:rsidP="00FC7C84">
            <w:pPr>
              <w:snapToGrid w:val="0"/>
              <w:rPr>
                <w:rFonts w:asciiTheme="minorHAnsi" w:hAnsiTheme="minorHAnsi" w:cstheme="minorHAnsi"/>
                <w:color w:val="auto"/>
                <w:szCs w:val="24"/>
              </w:rPr>
            </w:pPr>
          </w:p>
        </w:tc>
      </w:tr>
      <w:tr w:rsidR="005C3787" w:rsidRPr="005C3787" w14:paraId="13193226" w14:textId="77777777" w:rsidTr="00FC7C8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6A87A903"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Interface de rede</w:t>
            </w:r>
          </w:p>
        </w:tc>
        <w:tc>
          <w:tcPr>
            <w:tcW w:w="4744" w:type="dxa"/>
            <w:tcBorders>
              <w:top w:val="single" w:sz="4" w:space="0" w:color="7F7F7F"/>
              <w:left w:val="single" w:sz="4" w:space="0" w:color="7F7F7F"/>
              <w:bottom w:val="single" w:sz="4" w:space="0" w:color="7F7F7F"/>
            </w:tcBorders>
            <w:shd w:val="clear" w:color="auto" w:fill="FFFFFF"/>
            <w:vAlign w:val="center"/>
          </w:tcPr>
          <w:p w14:paraId="716BB67F"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10/100/1000 Mbps, USB 2.0 e USB-Host</w:t>
            </w:r>
          </w:p>
        </w:tc>
        <w:tc>
          <w:tcPr>
            <w:tcW w:w="241" w:type="dxa"/>
            <w:tcBorders>
              <w:left w:val="single" w:sz="4" w:space="0" w:color="7F7F7F"/>
            </w:tcBorders>
            <w:shd w:val="clear" w:color="auto" w:fill="auto"/>
          </w:tcPr>
          <w:p w14:paraId="4C45213E" w14:textId="77777777" w:rsidR="008D3E17" w:rsidRPr="005C3787" w:rsidRDefault="008D3E17" w:rsidP="00FC7C84">
            <w:pPr>
              <w:snapToGrid w:val="0"/>
              <w:rPr>
                <w:rFonts w:asciiTheme="minorHAnsi" w:hAnsiTheme="minorHAnsi" w:cstheme="minorHAnsi"/>
                <w:color w:val="auto"/>
                <w:szCs w:val="24"/>
              </w:rPr>
            </w:pPr>
          </w:p>
        </w:tc>
      </w:tr>
      <w:tr w:rsidR="005C3787" w:rsidRPr="005C3787" w14:paraId="33216948" w14:textId="77777777" w:rsidTr="00FC7C8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48A5A17D"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Alimentação elétrica</w:t>
            </w:r>
          </w:p>
        </w:tc>
        <w:tc>
          <w:tcPr>
            <w:tcW w:w="4744" w:type="dxa"/>
            <w:tcBorders>
              <w:top w:val="single" w:sz="4" w:space="0" w:color="7F7F7F"/>
              <w:left w:val="single" w:sz="4" w:space="0" w:color="7F7F7F"/>
              <w:bottom w:val="single" w:sz="4" w:space="0" w:color="7F7F7F"/>
            </w:tcBorders>
            <w:shd w:val="clear" w:color="auto" w:fill="FFFFFF"/>
            <w:vAlign w:val="center"/>
          </w:tcPr>
          <w:p w14:paraId="15310F6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110v ou 220v</w:t>
            </w:r>
          </w:p>
        </w:tc>
        <w:tc>
          <w:tcPr>
            <w:tcW w:w="241" w:type="dxa"/>
            <w:tcBorders>
              <w:left w:val="single" w:sz="4" w:space="0" w:color="7F7F7F"/>
            </w:tcBorders>
            <w:shd w:val="clear" w:color="auto" w:fill="auto"/>
          </w:tcPr>
          <w:p w14:paraId="1628B7D7" w14:textId="77777777" w:rsidR="008D3E17" w:rsidRPr="005C3787" w:rsidRDefault="008D3E17" w:rsidP="00FC7C84">
            <w:pPr>
              <w:snapToGrid w:val="0"/>
              <w:rPr>
                <w:rFonts w:asciiTheme="minorHAnsi" w:hAnsiTheme="minorHAnsi" w:cstheme="minorHAnsi"/>
                <w:color w:val="auto"/>
                <w:szCs w:val="24"/>
              </w:rPr>
            </w:pPr>
          </w:p>
        </w:tc>
      </w:tr>
      <w:tr w:rsidR="005C3787" w:rsidRPr="005C3787" w14:paraId="529D4AA0" w14:textId="77777777" w:rsidTr="00FC7C8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23D0AF26"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 xml:space="preserve">Idioma do painel </w:t>
            </w:r>
          </w:p>
        </w:tc>
        <w:tc>
          <w:tcPr>
            <w:tcW w:w="4744" w:type="dxa"/>
            <w:tcBorders>
              <w:top w:val="single" w:sz="4" w:space="0" w:color="7F7F7F"/>
              <w:left w:val="single" w:sz="4" w:space="0" w:color="7F7F7F"/>
              <w:bottom w:val="single" w:sz="4" w:space="0" w:color="7F7F7F"/>
            </w:tcBorders>
            <w:shd w:val="clear" w:color="auto" w:fill="FFFFFF"/>
            <w:vAlign w:val="center"/>
          </w:tcPr>
          <w:p w14:paraId="17DBFCEE"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Português</w:t>
            </w:r>
          </w:p>
        </w:tc>
        <w:tc>
          <w:tcPr>
            <w:tcW w:w="241" w:type="dxa"/>
            <w:tcBorders>
              <w:left w:val="single" w:sz="4" w:space="0" w:color="7F7F7F"/>
            </w:tcBorders>
            <w:shd w:val="clear" w:color="auto" w:fill="auto"/>
          </w:tcPr>
          <w:p w14:paraId="6D82EBCF" w14:textId="77777777" w:rsidR="008D3E17" w:rsidRPr="005C3787" w:rsidRDefault="008D3E17" w:rsidP="00FC7C84">
            <w:pPr>
              <w:snapToGrid w:val="0"/>
              <w:rPr>
                <w:rFonts w:asciiTheme="minorHAnsi" w:hAnsiTheme="minorHAnsi" w:cstheme="minorHAnsi"/>
                <w:color w:val="auto"/>
                <w:szCs w:val="24"/>
              </w:rPr>
            </w:pPr>
          </w:p>
        </w:tc>
      </w:tr>
      <w:tr w:rsidR="005C3787" w:rsidRPr="005C3787" w14:paraId="7E504DE6" w14:textId="77777777" w:rsidTr="00FC7C84">
        <w:trPr>
          <w:gridAfter w:val="2"/>
          <w:wAfter w:w="261"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7744C1A6"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 xml:space="preserve">Franquia </w:t>
            </w:r>
          </w:p>
        </w:tc>
        <w:tc>
          <w:tcPr>
            <w:tcW w:w="4744" w:type="dxa"/>
            <w:tcBorders>
              <w:top w:val="single" w:sz="4" w:space="0" w:color="7F7F7F"/>
              <w:left w:val="single" w:sz="4" w:space="0" w:color="7F7F7F"/>
              <w:bottom w:val="single" w:sz="4" w:space="0" w:color="7F7F7F"/>
              <w:right w:val="single" w:sz="4" w:space="0" w:color="auto"/>
            </w:tcBorders>
            <w:shd w:val="clear" w:color="auto" w:fill="FFFFFF"/>
            <w:vAlign w:val="center"/>
          </w:tcPr>
          <w:p w14:paraId="23C6023B"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1000</w:t>
            </w:r>
          </w:p>
        </w:tc>
      </w:tr>
    </w:tbl>
    <w:p w14:paraId="69C960CC" w14:textId="77777777" w:rsidR="008D3E17" w:rsidRPr="005C3787" w:rsidRDefault="008D3E17" w:rsidP="008D3E17">
      <w:pPr>
        <w:pStyle w:val="LO-normal1"/>
        <w:widowControl w:val="0"/>
        <w:jc w:val="both"/>
        <w:rPr>
          <w:rFonts w:asciiTheme="minorHAnsi" w:hAnsiTheme="minorHAnsi" w:cstheme="minorHAnsi"/>
        </w:rPr>
      </w:pPr>
    </w:p>
    <w:p w14:paraId="6D934FD8" w14:textId="77777777" w:rsidR="008D3E17" w:rsidRPr="005C3787" w:rsidRDefault="008D3E17" w:rsidP="008D3E17">
      <w:pPr>
        <w:pStyle w:val="LO-normal1"/>
        <w:widowControl w:val="0"/>
        <w:jc w:val="both"/>
        <w:rPr>
          <w:rFonts w:asciiTheme="minorHAnsi" w:hAnsiTheme="minorHAnsi" w:cstheme="minorHAnsi"/>
          <w:i/>
        </w:rPr>
      </w:pPr>
    </w:p>
    <w:p w14:paraId="476AF439" w14:textId="77777777" w:rsidR="008D3E17" w:rsidRPr="005C3787" w:rsidRDefault="008D3E17" w:rsidP="008D3E17">
      <w:pPr>
        <w:pStyle w:val="LO-normal1"/>
        <w:numPr>
          <w:ilvl w:val="2"/>
          <w:numId w:val="26"/>
        </w:numPr>
        <w:rPr>
          <w:rFonts w:asciiTheme="minorHAnsi" w:hAnsiTheme="minorHAnsi" w:cstheme="minorHAnsi"/>
          <w:b/>
        </w:rPr>
      </w:pPr>
      <w:r w:rsidRPr="005C3787">
        <w:rPr>
          <w:rFonts w:asciiTheme="minorHAnsi" w:hAnsiTheme="minorHAnsi" w:cstheme="minorHAnsi"/>
          <w:b/>
        </w:rPr>
        <w:t>EQUIPAMENTO TIPO 3</w:t>
      </w:r>
    </w:p>
    <w:p w14:paraId="6D281821" w14:textId="77777777" w:rsidR="008D3E17" w:rsidRPr="005C3787" w:rsidRDefault="008D3E17" w:rsidP="008D3E17">
      <w:pPr>
        <w:pStyle w:val="LO-normal1"/>
        <w:ind w:left="1080"/>
        <w:rPr>
          <w:rFonts w:asciiTheme="minorHAnsi" w:hAnsiTheme="minorHAnsi" w:cstheme="minorHAnsi"/>
        </w:rPr>
      </w:pPr>
    </w:p>
    <w:tbl>
      <w:tblPr>
        <w:tblW w:w="0" w:type="auto"/>
        <w:tblInd w:w="93" w:type="dxa"/>
        <w:tblLayout w:type="fixed"/>
        <w:tblCellMar>
          <w:left w:w="113" w:type="dxa"/>
        </w:tblCellMar>
        <w:tblLook w:val="0000" w:firstRow="0" w:lastRow="0" w:firstColumn="0" w:lastColumn="0" w:noHBand="0" w:noVBand="0"/>
      </w:tblPr>
      <w:tblGrid>
        <w:gridCol w:w="3760"/>
        <w:gridCol w:w="4774"/>
      </w:tblGrid>
      <w:tr w:rsidR="005C3787" w:rsidRPr="005C3787" w14:paraId="4E3CA834" w14:textId="77777777" w:rsidTr="00FC7C84">
        <w:trPr>
          <w:trHeight w:val="320"/>
        </w:trPr>
        <w:tc>
          <w:tcPr>
            <w:tcW w:w="8534" w:type="dxa"/>
            <w:gridSpan w:val="2"/>
            <w:tcBorders>
              <w:top w:val="single" w:sz="4" w:space="0" w:color="7F7F7F"/>
              <w:left w:val="single" w:sz="4" w:space="0" w:color="7F7F7F"/>
              <w:bottom w:val="single" w:sz="4" w:space="0" w:color="7F7F7F"/>
              <w:right w:val="single" w:sz="4" w:space="0" w:color="7F7F7F"/>
            </w:tcBorders>
            <w:shd w:val="clear" w:color="auto" w:fill="CCCCCC"/>
            <w:vAlign w:val="center"/>
          </w:tcPr>
          <w:p w14:paraId="363299A2"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lastRenderedPageBreak/>
              <w:t xml:space="preserve">Impressora multifuncional </w:t>
            </w:r>
            <w:proofErr w:type="gramStart"/>
            <w:r w:rsidRPr="005C3787">
              <w:rPr>
                <w:rFonts w:asciiTheme="minorHAnsi" w:hAnsiTheme="minorHAnsi" w:cstheme="minorHAnsi"/>
                <w:b/>
              </w:rPr>
              <w:t>colorida médio porte</w:t>
            </w:r>
            <w:proofErr w:type="gramEnd"/>
            <w:r w:rsidRPr="005C3787">
              <w:rPr>
                <w:rFonts w:asciiTheme="minorHAnsi" w:hAnsiTheme="minorHAnsi" w:cstheme="minorHAnsi"/>
                <w:b/>
              </w:rPr>
              <w:t xml:space="preserve"> </w:t>
            </w:r>
          </w:p>
        </w:tc>
      </w:tr>
      <w:tr w:rsidR="005C3787" w:rsidRPr="005C3787" w14:paraId="0689AB90"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080DB041"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Tecnologia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02F6D8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Laser ou LED colorida</w:t>
            </w:r>
          </w:p>
        </w:tc>
      </w:tr>
      <w:tr w:rsidR="005C3787" w:rsidRPr="005C3787" w14:paraId="09BE7ABB"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6A876CC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 xml:space="preserve">Velocidade em A4 ou Carta </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68651AB5"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 xml:space="preserve">25 a 27 </w:t>
            </w:r>
            <w:r w:rsidRPr="005C3787">
              <w:rPr>
                <w:rFonts w:asciiTheme="minorHAnsi" w:hAnsiTheme="minorHAnsi" w:cstheme="minorHAnsi"/>
                <w:i/>
              </w:rPr>
              <w:t>PPM</w:t>
            </w:r>
          </w:p>
        </w:tc>
      </w:tr>
      <w:tr w:rsidR="005C3787" w:rsidRPr="005C3787" w14:paraId="33735E9B"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6B771DC4"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Resolução de Impressão</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3BDCD21"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 xml:space="preserve">300dpi, 600 </w:t>
            </w:r>
            <w:proofErr w:type="spellStart"/>
            <w:r w:rsidRPr="005C3787">
              <w:rPr>
                <w:rFonts w:asciiTheme="minorHAnsi" w:hAnsiTheme="minorHAnsi" w:cstheme="minorHAnsi"/>
              </w:rPr>
              <w:t>dpi</w:t>
            </w:r>
            <w:proofErr w:type="spellEnd"/>
            <w:r w:rsidRPr="005C3787">
              <w:rPr>
                <w:rFonts w:asciiTheme="minorHAnsi" w:hAnsiTheme="minorHAnsi" w:cstheme="minorHAnsi"/>
              </w:rPr>
              <w:t xml:space="preserve">, 1200 </w:t>
            </w:r>
            <w:proofErr w:type="spellStart"/>
            <w:r w:rsidRPr="005C3787">
              <w:rPr>
                <w:rFonts w:asciiTheme="minorHAnsi" w:hAnsiTheme="minorHAnsi" w:cstheme="minorHAnsi"/>
              </w:rPr>
              <w:t>dpi</w:t>
            </w:r>
            <w:proofErr w:type="spellEnd"/>
          </w:p>
        </w:tc>
      </w:tr>
      <w:tr w:rsidR="005C3787" w:rsidRPr="005C3787" w14:paraId="7E7AF990"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6C011E32"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Processador</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01F065B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800MHz</w:t>
            </w:r>
          </w:p>
        </w:tc>
      </w:tr>
      <w:tr w:rsidR="005C3787" w:rsidRPr="005C3787" w14:paraId="76C8DE73"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4EC51295"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Memória RAM</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966C60D"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512mb</w:t>
            </w:r>
          </w:p>
        </w:tc>
      </w:tr>
      <w:tr w:rsidR="005C3787" w:rsidRPr="005C3787" w14:paraId="06E32532"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130ADA31"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Compatibilidade OS</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2613962"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Linux e Windows (a partir da versão XP e server 2003)</w:t>
            </w:r>
          </w:p>
        </w:tc>
      </w:tr>
      <w:tr w:rsidR="005C3787" w:rsidRPr="005C3787" w14:paraId="6D132779"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5316924E"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Duplex automático</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3F79B72"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Impressão, cópia e digitalização</w:t>
            </w:r>
          </w:p>
        </w:tc>
      </w:tr>
      <w:tr w:rsidR="005C3787" w:rsidRPr="005C3787" w14:paraId="7129BCF8"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12DE3C9A"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Gramatura de papel</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2C7AC4B"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60g/m² até 180g/m²</w:t>
            </w:r>
          </w:p>
        </w:tc>
      </w:tr>
      <w:tr w:rsidR="005C3787" w:rsidRPr="005C3787" w14:paraId="5A3B2007"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69435C85"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Tipos de papel</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8413FD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Papel Comum, reciclado, transparências, cartão, envelopes e etiquetas</w:t>
            </w:r>
          </w:p>
        </w:tc>
      </w:tr>
      <w:tr w:rsidR="005C3787" w:rsidRPr="005C3787" w14:paraId="4C8F38EB"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29488F3A"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 xml:space="preserve">Formatos de arquivos para digitalização </w:t>
            </w:r>
            <w:r w:rsidRPr="005C3787">
              <w:rPr>
                <w:rFonts w:asciiTheme="minorHAnsi" w:hAnsiTheme="minorHAnsi" w:cstheme="minorHAnsi"/>
                <w:b/>
                <w:i/>
              </w:rPr>
              <w:t>(MONO e COLOR)</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FAB6003"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TIFF, JPEG, XPS, PDF e PDF/A</w:t>
            </w:r>
          </w:p>
        </w:tc>
      </w:tr>
      <w:tr w:rsidR="005C3787" w:rsidRPr="005C3787" w14:paraId="6FEF2CB0"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2D876371"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Funções de digitalização</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DFEB83F"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 xml:space="preserve">SMB (diretório em rede), E-mail, FTP e FTP SSL, USB, WSD e TWAIN </w:t>
            </w:r>
          </w:p>
        </w:tc>
      </w:tr>
      <w:tr w:rsidR="005C3787" w:rsidRPr="005C3787" w14:paraId="66F0C412"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45925A0B"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Interface de rede</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A952673"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10/100/1000 Mbps, USB 2.0 e USB-Host</w:t>
            </w:r>
          </w:p>
        </w:tc>
      </w:tr>
      <w:tr w:rsidR="005C3787" w:rsidRPr="005C3787" w14:paraId="216F3853"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3D9ECC84"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 xml:space="preserve">Idioma do painel </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018C5F6"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Português</w:t>
            </w:r>
          </w:p>
        </w:tc>
      </w:tr>
      <w:tr w:rsidR="005C3787" w:rsidRPr="005C3787" w14:paraId="323FA1A6"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42D0865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Alimentação elétrica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4BEAEAA"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110v ou 220v</w:t>
            </w:r>
          </w:p>
        </w:tc>
      </w:tr>
      <w:tr w:rsidR="005C3787" w:rsidRPr="005C3787" w14:paraId="2CB604AE"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4E293ABD" w14:textId="77777777" w:rsidR="008D3E17" w:rsidRPr="005C3787" w:rsidRDefault="008D3E17" w:rsidP="00FC7C84">
            <w:pPr>
              <w:pStyle w:val="LO-normal1"/>
              <w:widowControl w:val="0"/>
              <w:rPr>
                <w:rFonts w:asciiTheme="minorHAnsi" w:hAnsiTheme="minorHAnsi" w:cstheme="minorHAnsi"/>
                <w:b/>
              </w:rPr>
            </w:pPr>
            <w:r w:rsidRPr="005C3787">
              <w:rPr>
                <w:rFonts w:asciiTheme="minorHAnsi" w:hAnsiTheme="minorHAnsi" w:cstheme="minorHAnsi"/>
                <w:b/>
              </w:rPr>
              <w:t>Franquia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EBF51E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1500</w:t>
            </w:r>
          </w:p>
        </w:tc>
      </w:tr>
    </w:tbl>
    <w:p w14:paraId="5DDE410E" w14:textId="77777777" w:rsidR="008D3E17" w:rsidRPr="005C3787" w:rsidRDefault="008D3E17" w:rsidP="008D3E17">
      <w:pPr>
        <w:pStyle w:val="LO-normal1"/>
        <w:widowControl w:val="0"/>
        <w:rPr>
          <w:rFonts w:asciiTheme="minorHAnsi" w:hAnsiTheme="minorHAnsi" w:cstheme="minorHAnsi"/>
          <w:i/>
          <w:highlight w:val="yellow"/>
        </w:rPr>
      </w:pPr>
    </w:p>
    <w:p w14:paraId="3272989E" w14:textId="77777777" w:rsidR="008D3E17" w:rsidRPr="005C3787" w:rsidRDefault="008D3E17" w:rsidP="008D3E17">
      <w:pPr>
        <w:pStyle w:val="LO-normal1"/>
        <w:widowControl w:val="0"/>
        <w:ind w:left="720"/>
        <w:rPr>
          <w:rFonts w:asciiTheme="minorHAnsi" w:hAnsiTheme="minorHAnsi" w:cstheme="minorHAnsi"/>
          <w:i/>
          <w:highlight w:val="yellow"/>
        </w:rPr>
      </w:pPr>
    </w:p>
    <w:p w14:paraId="7155B9C4" w14:textId="77777777" w:rsidR="008D3E17" w:rsidRPr="005C3787" w:rsidRDefault="008D3E17" w:rsidP="008D3E17">
      <w:pPr>
        <w:pStyle w:val="LO-normal1"/>
        <w:numPr>
          <w:ilvl w:val="2"/>
          <w:numId w:val="26"/>
        </w:numPr>
        <w:rPr>
          <w:rFonts w:asciiTheme="minorHAnsi" w:hAnsiTheme="minorHAnsi" w:cstheme="minorHAnsi"/>
          <w:b/>
        </w:rPr>
      </w:pPr>
      <w:r w:rsidRPr="005C3787">
        <w:rPr>
          <w:rFonts w:asciiTheme="minorHAnsi" w:hAnsiTheme="minorHAnsi" w:cstheme="minorHAnsi"/>
          <w:b/>
        </w:rPr>
        <w:t>EQUIPAMENTO TIPO 4</w:t>
      </w:r>
    </w:p>
    <w:p w14:paraId="00C48247" w14:textId="77777777" w:rsidR="008D3E17" w:rsidRPr="005C3787" w:rsidRDefault="008D3E17" w:rsidP="008D3E17">
      <w:pPr>
        <w:pStyle w:val="LO-normal1"/>
        <w:ind w:left="1080"/>
        <w:rPr>
          <w:rFonts w:asciiTheme="minorHAnsi" w:hAnsiTheme="minorHAnsi" w:cstheme="minorHAnsi"/>
        </w:rPr>
      </w:pPr>
    </w:p>
    <w:tbl>
      <w:tblPr>
        <w:tblW w:w="0" w:type="auto"/>
        <w:tblInd w:w="93" w:type="dxa"/>
        <w:tblLayout w:type="fixed"/>
        <w:tblCellMar>
          <w:left w:w="113" w:type="dxa"/>
        </w:tblCellMar>
        <w:tblLook w:val="0000" w:firstRow="0" w:lastRow="0" w:firstColumn="0" w:lastColumn="0" w:noHBand="0" w:noVBand="0"/>
      </w:tblPr>
      <w:tblGrid>
        <w:gridCol w:w="3760"/>
        <w:gridCol w:w="4774"/>
      </w:tblGrid>
      <w:tr w:rsidR="005C3787" w:rsidRPr="005C3787" w14:paraId="14C8A0DD" w14:textId="77777777" w:rsidTr="00FC7C84">
        <w:trPr>
          <w:trHeight w:val="340"/>
        </w:trPr>
        <w:tc>
          <w:tcPr>
            <w:tcW w:w="8534" w:type="dxa"/>
            <w:gridSpan w:val="2"/>
            <w:tcBorders>
              <w:top w:val="single" w:sz="4" w:space="0" w:color="7F7F7F"/>
              <w:left w:val="single" w:sz="4" w:space="0" w:color="7F7F7F"/>
              <w:bottom w:val="single" w:sz="4" w:space="0" w:color="7F7F7F"/>
              <w:right w:val="single" w:sz="4" w:space="0" w:color="7F7F7F"/>
            </w:tcBorders>
            <w:shd w:val="clear" w:color="auto" w:fill="CCCCCC"/>
            <w:vAlign w:val="center"/>
          </w:tcPr>
          <w:p w14:paraId="0DC68AD4"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Impressora de Etiquetas Térmica</w:t>
            </w:r>
          </w:p>
        </w:tc>
      </w:tr>
      <w:tr w:rsidR="005C3787" w:rsidRPr="005C3787" w14:paraId="6C33CF8C"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6FD005F4"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Tecnologia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A8144A9"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Térmica direta / Transferência Térmica</w:t>
            </w:r>
          </w:p>
        </w:tc>
      </w:tr>
      <w:tr w:rsidR="005C3787" w:rsidRPr="005C3787" w14:paraId="654751A9"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1AAE2AFE"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 xml:space="preserve">Velocidade </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6B412F0"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127 mm/s</w:t>
            </w:r>
          </w:p>
        </w:tc>
      </w:tr>
      <w:tr w:rsidR="005C3787" w:rsidRPr="005C3787" w14:paraId="4E315164"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7C149D61"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Resolução de Impressão (</w:t>
            </w:r>
            <w:r w:rsidRPr="005C3787">
              <w:rPr>
                <w:rFonts w:asciiTheme="minorHAnsi" w:hAnsiTheme="minorHAnsi" w:cstheme="minorHAnsi"/>
                <w:b/>
                <w:i/>
              </w:rPr>
              <w:t>mínima</w:t>
            </w:r>
            <w:r w:rsidRPr="005C3787">
              <w:rPr>
                <w:rFonts w:asciiTheme="minorHAnsi" w:hAnsiTheme="minorHAnsi" w:cstheme="minorHAnsi"/>
                <w:b/>
              </w:rPr>
              <w:t>)</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DE67C0A"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 xml:space="preserve">203 </w:t>
            </w:r>
            <w:proofErr w:type="spellStart"/>
            <w:r w:rsidRPr="005C3787">
              <w:rPr>
                <w:rFonts w:asciiTheme="minorHAnsi" w:hAnsiTheme="minorHAnsi" w:cstheme="minorHAnsi"/>
              </w:rPr>
              <w:t>dpi</w:t>
            </w:r>
            <w:proofErr w:type="spellEnd"/>
          </w:p>
        </w:tc>
      </w:tr>
      <w:tr w:rsidR="005C3787" w:rsidRPr="005C3787" w14:paraId="4F41C89F"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550C474A"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Interface de comunicação</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317B32E"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Serial (RS232), USB e Paralela</w:t>
            </w:r>
          </w:p>
        </w:tc>
      </w:tr>
      <w:tr w:rsidR="005C3787" w:rsidRPr="005C3787" w14:paraId="3B3C17AB"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29BA5E9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Dimensão da etiqueta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6DCBB71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máximo 108 mm (L) x máximo 127 mm Diâmetro externo</w:t>
            </w:r>
          </w:p>
        </w:tc>
      </w:tr>
      <w:tr w:rsidR="005C3787" w:rsidRPr="005C3787" w14:paraId="7C9C133C"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0B64D005"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Dimensão da impressão</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58CFB93"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máximo 104 mm (L) x máximo 991 mm ©</w:t>
            </w:r>
          </w:p>
        </w:tc>
      </w:tr>
      <w:tr w:rsidR="005C3787" w:rsidRPr="005C3787" w14:paraId="00F644AB"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0A9AE707"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Processador</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39D9F54"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RISC 32 Bits</w:t>
            </w:r>
          </w:p>
        </w:tc>
      </w:tr>
      <w:tr w:rsidR="005C3787" w:rsidRPr="005C3787" w14:paraId="21859280"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02B4FE03"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Memória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4815ACE"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DRAM: 8MB Flash: 4MB</w:t>
            </w:r>
          </w:p>
        </w:tc>
      </w:tr>
      <w:tr w:rsidR="005C3787" w:rsidRPr="005C3787" w14:paraId="53593543"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1C51F4D2"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b/>
              </w:rPr>
              <w:t>Alimentação elétrica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0F29D83C"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110-220v</w:t>
            </w:r>
          </w:p>
        </w:tc>
      </w:tr>
      <w:tr w:rsidR="005C3787" w:rsidRPr="005C3787" w14:paraId="7B8DDA68" w14:textId="77777777" w:rsidTr="00FC7C8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205D1F69" w14:textId="77777777" w:rsidR="008D3E17" w:rsidRPr="005C3787" w:rsidRDefault="008D3E17" w:rsidP="00FC7C84">
            <w:pPr>
              <w:pStyle w:val="LO-normal1"/>
              <w:widowControl w:val="0"/>
              <w:rPr>
                <w:rFonts w:asciiTheme="minorHAnsi" w:hAnsiTheme="minorHAnsi" w:cstheme="minorHAnsi"/>
                <w:b/>
              </w:rPr>
            </w:pPr>
            <w:r w:rsidRPr="005C3787">
              <w:rPr>
                <w:rFonts w:asciiTheme="minorHAnsi" w:hAnsiTheme="minorHAnsi" w:cstheme="minorHAnsi"/>
                <w:b/>
              </w:rPr>
              <w:t>Franquia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F8AD158" w14:textId="77777777" w:rsidR="008D3E17" w:rsidRPr="005C3787" w:rsidRDefault="008D3E17" w:rsidP="00FC7C84">
            <w:pPr>
              <w:pStyle w:val="LO-normal1"/>
              <w:widowControl w:val="0"/>
              <w:rPr>
                <w:rFonts w:asciiTheme="minorHAnsi" w:hAnsiTheme="minorHAnsi" w:cstheme="minorHAnsi"/>
              </w:rPr>
            </w:pPr>
            <w:r w:rsidRPr="005C3787">
              <w:rPr>
                <w:rFonts w:asciiTheme="minorHAnsi" w:hAnsiTheme="minorHAnsi" w:cstheme="minorHAnsi"/>
              </w:rPr>
              <w:t>3 rolos</w:t>
            </w:r>
          </w:p>
        </w:tc>
      </w:tr>
    </w:tbl>
    <w:p w14:paraId="0C00C5E4" w14:textId="77777777" w:rsidR="008D3E17" w:rsidRPr="005C3787" w:rsidRDefault="008D3E17" w:rsidP="008D3E17">
      <w:pPr>
        <w:pStyle w:val="LO-normal1"/>
        <w:widowControl w:val="0"/>
        <w:rPr>
          <w:rFonts w:asciiTheme="minorHAnsi" w:hAnsiTheme="minorHAnsi" w:cstheme="minorHAnsi"/>
          <w:highlight w:val="white"/>
        </w:rPr>
      </w:pPr>
    </w:p>
    <w:p w14:paraId="14B463EB" w14:textId="77777777" w:rsidR="008D3E17" w:rsidRPr="005C3787" w:rsidRDefault="008D3E17" w:rsidP="008D3E17">
      <w:pPr>
        <w:pStyle w:val="LO-normal1"/>
        <w:numPr>
          <w:ilvl w:val="0"/>
          <w:numId w:val="26"/>
        </w:numPr>
        <w:rPr>
          <w:rFonts w:asciiTheme="minorHAnsi" w:hAnsiTheme="minorHAnsi" w:cstheme="minorHAnsi"/>
          <w:b/>
        </w:rPr>
      </w:pPr>
      <w:r w:rsidRPr="005C3787">
        <w:rPr>
          <w:rFonts w:asciiTheme="minorHAnsi" w:hAnsiTheme="minorHAnsi" w:cstheme="minorHAnsi"/>
          <w:b/>
        </w:rPr>
        <w:t>ORÇAMENTO DAS QUANTIDADES/ FRANQUIAS</w:t>
      </w:r>
    </w:p>
    <w:tbl>
      <w:tblPr>
        <w:tblpPr w:leftFromText="141" w:rightFromText="141" w:vertAnchor="text" w:horzAnchor="margin" w:tblpXSpec="center" w:tblpY="163"/>
        <w:tblW w:w="10456" w:type="dxa"/>
        <w:tblBorders>
          <w:top w:val="single" w:sz="4" w:space="0" w:color="000001"/>
          <w:left w:val="single" w:sz="4" w:space="0" w:color="000001"/>
          <w:bottom w:val="single" w:sz="4" w:space="0" w:color="000001"/>
          <w:right w:val="single" w:sz="4" w:space="0" w:color="auto"/>
          <w:insideH w:val="single" w:sz="4" w:space="0" w:color="000001"/>
          <w:insideV w:val="single" w:sz="4" w:space="0" w:color="000001"/>
        </w:tblBorders>
        <w:tblLayout w:type="fixed"/>
        <w:tblLook w:val="0000" w:firstRow="0" w:lastRow="0" w:firstColumn="0" w:lastColumn="0" w:noHBand="0" w:noVBand="0"/>
      </w:tblPr>
      <w:tblGrid>
        <w:gridCol w:w="743"/>
        <w:gridCol w:w="622"/>
        <w:gridCol w:w="5456"/>
        <w:gridCol w:w="942"/>
        <w:gridCol w:w="728"/>
        <w:gridCol w:w="835"/>
        <w:gridCol w:w="1130"/>
      </w:tblGrid>
      <w:tr w:rsidR="005C3787" w:rsidRPr="005C3787" w14:paraId="5E643A36" w14:textId="77777777" w:rsidTr="00FC7C84">
        <w:trPr>
          <w:trHeight w:val="841"/>
        </w:trPr>
        <w:tc>
          <w:tcPr>
            <w:tcW w:w="743" w:type="dxa"/>
            <w:shd w:val="clear" w:color="auto" w:fill="A6A6A6"/>
            <w:vAlign w:val="center"/>
          </w:tcPr>
          <w:p w14:paraId="6769E8AA"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Lote</w:t>
            </w:r>
          </w:p>
        </w:tc>
        <w:tc>
          <w:tcPr>
            <w:tcW w:w="622" w:type="dxa"/>
            <w:shd w:val="clear" w:color="auto" w:fill="A6A6A6"/>
            <w:vAlign w:val="center"/>
          </w:tcPr>
          <w:p w14:paraId="650FA7BC"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Item</w:t>
            </w:r>
          </w:p>
        </w:tc>
        <w:tc>
          <w:tcPr>
            <w:tcW w:w="5456" w:type="dxa"/>
            <w:shd w:val="clear" w:color="auto" w:fill="A6A6A6"/>
            <w:vAlign w:val="center"/>
          </w:tcPr>
          <w:p w14:paraId="24A2B94E"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Descrição/Especificação/Franquia</w:t>
            </w:r>
          </w:p>
        </w:tc>
        <w:tc>
          <w:tcPr>
            <w:tcW w:w="942" w:type="dxa"/>
            <w:shd w:val="clear" w:color="auto" w:fill="A6A6A6"/>
            <w:vAlign w:val="center"/>
          </w:tcPr>
          <w:p w14:paraId="11ABAF4B"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Franquia Mensal</w:t>
            </w:r>
          </w:p>
        </w:tc>
        <w:tc>
          <w:tcPr>
            <w:tcW w:w="728" w:type="dxa"/>
            <w:shd w:val="clear" w:color="auto" w:fill="A6A6A6"/>
            <w:vAlign w:val="center"/>
          </w:tcPr>
          <w:p w14:paraId="02708E71" w14:textId="77777777" w:rsidR="008D3E17" w:rsidRPr="005C3787" w:rsidRDefault="008D3E17" w:rsidP="00FC7C84">
            <w:pPr>
              <w:pStyle w:val="LO-normal1"/>
              <w:jc w:val="center"/>
              <w:rPr>
                <w:rFonts w:asciiTheme="minorHAnsi" w:hAnsiTheme="minorHAnsi" w:cstheme="minorHAnsi"/>
              </w:rPr>
            </w:pPr>
            <w:proofErr w:type="spellStart"/>
            <w:r w:rsidRPr="005C3787">
              <w:rPr>
                <w:rFonts w:asciiTheme="minorHAnsi" w:hAnsiTheme="minorHAnsi" w:cstheme="minorHAnsi"/>
              </w:rPr>
              <w:t>Qtd</w:t>
            </w:r>
            <w:proofErr w:type="spellEnd"/>
            <w:r w:rsidRPr="005C3787">
              <w:rPr>
                <w:rFonts w:asciiTheme="minorHAnsi" w:hAnsiTheme="minorHAnsi" w:cstheme="minorHAnsi"/>
              </w:rPr>
              <w:t>.</w:t>
            </w:r>
          </w:p>
        </w:tc>
        <w:tc>
          <w:tcPr>
            <w:tcW w:w="835" w:type="dxa"/>
            <w:shd w:val="clear" w:color="auto" w:fill="A6A6A6"/>
            <w:vAlign w:val="center"/>
          </w:tcPr>
          <w:p w14:paraId="33152F63"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Valor Unit. R$</w:t>
            </w:r>
          </w:p>
        </w:tc>
        <w:tc>
          <w:tcPr>
            <w:tcW w:w="1130" w:type="dxa"/>
            <w:shd w:val="clear" w:color="auto" w:fill="A6A6A6"/>
            <w:vAlign w:val="center"/>
          </w:tcPr>
          <w:p w14:paraId="4EC7B47F"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Valor Total R$</w:t>
            </w:r>
          </w:p>
        </w:tc>
      </w:tr>
      <w:tr w:rsidR="005C3787" w:rsidRPr="005C3787" w14:paraId="15B79FC3" w14:textId="77777777" w:rsidTr="00FC7C84">
        <w:trPr>
          <w:trHeight w:val="367"/>
        </w:trPr>
        <w:tc>
          <w:tcPr>
            <w:tcW w:w="743" w:type="dxa"/>
            <w:vMerge w:val="restart"/>
            <w:shd w:val="clear" w:color="auto" w:fill="FFFFFF"/>
            <w:vAlign w:val="center"/>
          </w:tcPr>
          <w:p w14:paraId="461A0DCC"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Lote Único</w:t>
            </w:r>
          </w:p>
        </w:tc>
        <w:tc>
          <w:tcPr>
            <w:tcW w:w="622" w:type="dxa"/>
            <w:shd w:val="clear" w:color="auto" w:fill="FFFFFF"/>
            <w:vAlign w:val="center"/>
          </w:tcPr>
          <w:p w14:paraId="70901F53"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w:t>
            </w:r>
          </w:p>
        </w:tc>
        <w:tc>
          <w:tcPr>
            <w:tcW w:w="5456" w:type="dxa"/>
            <w:shd w:val="clear" w:color="auto" w:fill="FFFFFF"/>
            <w:vAlign w:val="center"/>
          </w:tcPr>
          <w:p w14:paraId="640EB9A6"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 xml:space="preserve">Impressora multifuncional </w:t>
            </w:r>
            <w:proofErr w:type="gramStart"/>
            <w:r w:rsidRPr="005C3787">
              <w:rPr>
                <w:rFonts w:asciiTheme="minorHAnsi" w:hAnsiTheme="minorHAnsi" w:cstheme="minorHAnsi"/>
              </w:rPr>
              <w:t>monocromática médio porte</w:t>
            </w:r>
            <w:proofErr w:type="gramEnd"/>
            <w:r w:rsidRPr="005C3787">
              <w:rPr>
                <w:rFonts w:asciiTheme="minorHAnsi" w:hAnsiTheme="minorHAnsi" w:cstheme="minorHAnsi"/>
              </w:rPr>
              <w:t xml:space="preserve"> A4, Tipo I</w:t>
            </w:r>
          </w:p>
        </w:tc>
        <w:tc>
          <w:tcPr>
            <w:tcW w:w="942" w:type="dxa"/>
            <w:shd w:val="clear" w:color="auto" w:fill="FFFFFF"/>
            <w:vAlign w:val="center"/>
          </w:tcPr>
          <w:p w14:paraId="23F4F0F2"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1.500</w:t>
            </w:r>
          </w:p>
        </w:tc>
        <w:tc>
          <w:tcPr>
            <w:tcW w:w="728" w:type="dxa"/>
            <w:shd w:val="clear" w:color="auto" w:fill="FFFFFF"/>
            <w:vAlign w:val="center"/>
          </w:tcPr>
          <w:p w14:paraId="06CC2D03"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11</w:t>
            </w:r>
          </w:p>
        </w:tc>
        <w:tc>
          <w:tcPr>
            <w:tcW w:w="835" w:type="dxa"/>
            <w:shd w:val="clear" w:color="auto" w:fill="FFFFFF"/>
            <w:vAlign w:val="center"/>
          </w:tcPr>
          <w:p w14:paraId="61E78F4C"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144,56</w:t>
            </w:r>
          </w:p>
        </w:tc>
        <w:tc>
          <w:tcPr>
            <w:tcW w:w="1130" w:type="dxa"/>
            <w:shd w:val="clear" w:color="auto" w:fill="FFFFFF"/>
            <w:vAlign w:val="center"/>
          </w:tcPr>
          <w:p w14:paraId="0B715431" w14:textId="78D547FC"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1.590,</w:t>
            </w:r>
            <w:r w:rsidR="003E4D5B">
              <w:rPr>
                <w:rFonts w:asciiTheme="minorHAnsi" w:hAnsiTheme="minorHAnsi" w:cstheme="minorHAnsi"/>
              </w:rPr>
              <w:t>16</w:t>
            </w:r>
          </w:p>
        </w:tc>
      </w:tr>
      <w:tr w:rsidR="005C3787" w:rsidRPr="005C3787" w14:paraId="533093CD" w14:textId="77777777" w:rsidTr="00FC7C84">
        <w:trPr>
          <w:trHeight w:val="367"/>
        </w:trPr>
        <w:tc>
          <w:tcPr>
            <w:tcW w:w="743" w:type="dxa"/>
            <w:vMerge/>
            <w:shd w:val="clear" w:color="auto" w:fill="FFFFFF"/>
            <w:vAlign w:val="center"/>
          </w:tcPr>
          <w:p w14:paraId="4078CC03" w14:textId="77777777" w:rsidR="008D3E17" w:rsidRPr="005C3787" w:rsidRDefault="008D3E17" w:rsidP="00FC7C84">
            <w:pPr>
              <w:pStyle w:val="LO-normal1"/>
              <w:widowControl w:val="0"/>
              <w:snapToGrid w:val="0"/>
              <w:jc w:val="center"/>
              <w:rPr>
                <w:rFonts w:asciiTheme="minorHAnsi" w:hAnsiTheme="minorHAnsi" w:cstheme="minorHAnsi"/>
              </w:rPr>
            </w:pPr>
          </w:p>
        </w:tc>
        <w:tc>
          <w:tcPr>
            <w:tcW w:w="622" w:type="dxa"/>
            <w:shd w:val="clear" w:color="auto" w:fill="FFFFFF"/>
            <w:vAlign w:val="center"/>
          </w:tcPr>
          <w:p w14:paraId="75377690"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2</w:t>
            </w:r>
          </w:p>
        </w:tc>
        <w:tc>
          <w:tcPr>
            <w:tcW w:w="5456" w:type="dxa"/>
            <w:shd w:val="clear" w:color="auto" w:fill="FFFFFF"/>
            <w:vAlign w:val="center"/>
          </w:tcPr>
          <w:p w14:paraId="6BCC6C98"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Impressora monocromática pequeno porte, A4, Tipo II</w:t>
            </w:r>
          </w:p>
        </w:tc>
        <w:tc>
          <w:tcPr>
            <w:tcW w:w="942" w:type="dxa"/>
            <w:shd w:val="clear" w:color="auto" w:fill="FFFFFF"/>
            <w:vAlign w:val="center"/>
          </w:tcPr>
          <w:p w14:paraId="1C6EEDD8"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1.000</w:t>
            </w:r>
          </w:p>
        </w:tc>
        <w:tc>
          <w:tcPr>
            <w:tcW w:w="728" w:type="dxa"/>
            <w:shd w:val="clear" w:color="auto" w:fill="FFFFFF"/>
            <w:vAlign w:val="center"/>
          </w:tcPr>
          <w:p w14:paraId="66A73D3A"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13</w:t>
            </w:r>
          </w:p>
        </w:tc>
        <w:tc>
          <w:tcPr>
            <w:tcW w:w="835" w:type="dxa"/>
            <w:shd w:val="clear" w:color="auto" w:fill="FFFFFF"/>
            <w:vAlign w:val="center"/>
          </w:tcPr>
          <w:p w14:paraId="38E4B808"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117,93</w:t>
            </w:r>
          </w:p>
        </w:tc>
        <w:tc>
          <w:tcPr>
            <w:tcW w:w="1130" w:type="dxa"/>
            <w:shd w:val="clear" w:color="auto" w:fill="FFFFFF"/>
            <w:vAlign w:val="center"/>
          </w:tcPr>
          <w:p w14:paraId="3974DC34" w14:textId="003F1611"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1.533,</w:t>
            </w:r>
            <w:r w:rsidR="003E4D5B">
              <w:rPr>
                <w:rFonts w:asciiTheme="minorHAnsi" w:hAnsiTheme="minorHAnsi" w:cstheme="minorHAnsi"/>
              </w:rPr>
              <w:t>09</w:t>
            </w:r>
          </w:p>
        </w:tc>
      </w:tr>
      <w:tr w:rsidR="005C3787" w:rsidRPr="005C3787" w14:paraId="169D1F7C" w14:textId="77777777" w:rsidTr="00FC7C84">
        <w:trPr>
          <w:trHeight w:val="367"/>
        </w:trPr>
        <w:tc>
          <w:tcPr>
            <w:tcW w:w="743" w:type="dxa"/>
            <w:vMerge/>
            <w:shd w:val="clear" w:color="auto" w:fill="FFFFFF"/>
            <w:vAlign w:val="center"/>
          </w:tcPr>
          <w:p w14:paraId="09A3024F" w14:textId="77777777" w:rsidR="008D3E17" w:rsidRPr="005C3787" w:rsidRDefault="008D3E17" w:rsidP="00FC7C84">
            <w:pPr>
              <w:pStyle w:val="LO-normal1"/>
              <w:widowControl w:val="0"/>
              <w:snapToGrid w:val="0"/>
              <w:jc w:val="center"/>
              <w:rPr>
                <w:rFonts w:asciiTheme="minorHAnsi" w:hAnsiTheme="minorHAnsi" w:cstheme="minorHAnsi"/>
              </w:rPr>
            </w:pPr>
          </w:p>
        </w:tc>
        <w:tc>
          <w:tcPr>
            <w:tcW w:w="622" w:type="dxa"/>
            <w:shd w:val="clear" w:color="auto" w:fill="FFFFFF"/>
            <w:vAlign w:val="center"/>
          </w:tcPr>
          <w:p w14:paraId="4D9C3437"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3</w:t>
            </w:r>
          </w:p>
        </w:tc>
        <w:tc>
          <w:tcPr>
            <w:tcW w:w="5456" w:type="dxa"/>
            <w:shd w:val="clear" w:color="auto" w:fill="FFFFFF"/>
            <w:vAlign w:val="center"/>
          </w:tcPr>
          <w:p w14:paraId="7C8BFF90"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Impressora multifuncional colorida, A4, Tipo III</w:t>
            </w:r>
          </w:p>
        </w:tc>
        <w:tc>
          <w:tcPr>
            <w:tcW w:w="942" w:type="dxa"/>
            <w:shd w:val="clear" w:color="auto" w:fill="FFFFFF"/>
            <w:vAlign w:val="center"/>
          </w:tcPr>
          <w:p w14:paraId="21D8327F"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1.500</w:t>
            </w:r>
          </w:p>
        </w:tc>
        <w:tc>
          <w:tcPr>
            <w:tcW w:w="728" w:type="dxa"/>
            <w:shd w:val="clear" w:color="auto" w:fill="FFFFFF"/>
            <w:vAlign w:val="center"/>
          </w:tcPr>
          <w:p w14:paraId="7E15FD49"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02</w:t>
            </w:r>
          </w:p>
        </w:tc>
        <w:tc>
          <w:tcPr>
            <w:tcW w:w="835" w:type="dxa"/>
            <w:shd w:val="clear" w:color="auto" w:fill="FFFFFF"/>
            <w:vAlign w:val="center"/>
          </w:tcPr>
          <w:p w14:paraId="2CA2E0D7"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861,13</w:t>
            </w:r>
          </w:p>
        </w:tc>
        <w:tc>
          <w:tcPr>
            <w:tcW w:w="1130" w:type="dxa"/>
            <w:shd w:val="clear" w:color="auto" w:fill="FFFFFF"/>
            <w:vAlign w:val="center"/>
          </w:tcPr>
          <w:p w14:paraId="7F9873BD"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1.722,26</w:t>
            </w:r>
          </w:p>
        </w:tc>
      </w:tr>
      <w:tr w:rsidR="005C3787" w:rsidRPr="005C3787" w14:paraId="35770477" w14:textId="77777777" w:rsidTr="00FC7C84">
        <w:trPr>
          <w:trHeight w:val="367"/>
        </w:trPr>
        <w:tc>
          <w:tcPr>
            <w:tcW w:w="743" w:type="dxa"/>
            <w:vMerge/>
            <w:shd w:val="clear" w:color="auto" w:fill="FFFFFF"/>
            <w:vAlign w:val="center"/>
          </w:tcPr>
          <w:p w14:paraId="24CD9B69" w14:textId="77777777" w:rsidR="008D3E17" w:rsidRPr="005C3787" w:rsidRDefault="008D3E17" w:rsidP="00FC7C84">
            <w:pPr>
              <w:pStyle w:val="LO-normal1"/>
              <w:widowControl w:val="0"/>
              <w:snapToGrid w:val="0"/>
              <w:jc w:val="center"/>
              <w:rPr>
                <w:rFonts w:asciiTheme="minorHAnsi" w:hAnsiTheme="minorHAnsi" w:cstheme="minorHAnsi"/>
              </w:rPr>
            </w:pPr>
          </w:p>
        </w:tc>
        <w:tc>
          <w:tcPr>
            <w:tcW w:w="622" w:type="dxa"/>
            <w:shd w:val="clear" w:color="auto" w:fill="FFFFFF"/>
            <w:vAlign w:val="center"/>
          </w:tcPr>
          <w:p w14:paraId="7ECFC9EE"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4</w:t>
            </w:r>
          </w:p>
        </w:tc>
        <w:tc>
          <w:tcPr>
            <w:tcW w:w="5456" w:type="dxa"/>
            <w:shd w:val="clear" w:color="auto" w:fill="FFFFFF"/>
            <w:vAlign w:val="center"/>
          </w:tcPr>
          <w:p w14:paraId="0482B7E9"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Impressora de Etiquetas Térmica, Tipo IV</w:t>
            </w:r>
          </w:p>
        </w:tc>
        <w:tc>
          <w:tcPr>
            <w:tcW w:w="942" w:type="dxa"/>
            <w:shd w:val="clear" w:color="auto" w:fill="FFFFFF"/>
            <w:vAlign w:val="center"/>
          </w:tcPr>
          <w:p w14:paraId="25D61048"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3 rolos</w:t>
            </w:r>
          </w:p>
        </w:tc>
        <w:tc>
          <w:tcPr>
            <w:tcW w:w="728" w:type="dxa"/>
            <w:shd w:val="clear" w:color="auto" w:fill="FFFFFF"/>
            <w:vAlign w:val="center"/>
          </w:tcPr>
          <w:p w14:paraId="203B5B32"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01</w:t>
            </w:r>
          </w:p>
        </w:tc>
        <w:tc>
          <w:tcPr>
            <w:tcW w:w="835" w:type="dxa"/>
            <w:shd w:val="clear" w:color="auto" w:fill="FFFFFF"/>
            <w:vAlign w:val="center"/>
          </w:tcPr>
          <w:p w14:paraId="20265A1E"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140,97</w:t>
            </w:r>
          </w:p>
        </w:tc>
        <w:tc>
          <w:tcPr>
            <w:tcW w:w="1130" w:type="dxa"/>
            <w:shd w:val="clear" w:color="auto" w:fill="FFFFFF"/>
            <w:vAlign w:val="center"/>
          </w:tcPr>
          <w:p w14:paraId="7A5BF947"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140,97</w:t>
            </w:r>
          </w:p>
        </w:tc>
      </w:tr>
      <w:tr w:rsidR="005C3787" w:rsidRPr="005C3787" w14:paraId="54515D1D" w14:textId="77777777" w:rsidTr="00FC7C84">
        <w:trPr>
          <w:trHeight w:val="367"/>
        </w:trPr>
        <w:tc>
          <w:tcPr>
            <w:tcW w:w="743" w:type="dxa"/>
            <w:vMerge/>
            <w:shd w:val="clear" w:color="auto" w:fill="FFFFFF"/>
            <w:vAlign w:val="center"/>
          </w:tcPr>
          <w:p w14:paraId="31F323D2" w14:textId="77777777" w:rsidR="008D3E17" w:rsidRPr="005C3787" w:rsidRDefault="008D3E17" w:rsidP="00FC7C84">
            <w:pPr>
              <w:pStyle w:val="LO-normal1"/>
              <w:widowControl w:val="0"/>
              <w:snapToGrid w:val="0"/>
              <w:jc w:val="center"/>
              <w:rPr>
                <w:rFonts w:asciiTheme="minorHAnsi" w:hAnsiTheme="minorHAnsi" w:cstheme="minorHAnsi"/>
              </w:rPr>
            </w:pPr>
          </w:p>
        </w:tc>
        <w:tc>
          <w:tcPr>
            <w:tcW w:w="622" w:type="dxa"/>
            <w:shd w:val="clear" w:color="auto" w:fill="FFFFFF"/>
            <w:vAlign w:val="center"/>
          </w:tcPr>
          <w:p w14:paraId="57B1F9EB"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5</w:t>
            </w:r>
          </w:p>
        </w:tc>
        <w:tc>
          <w:tcPr>
            <w:tcW w:w="5456" w:type="dxa"/>
            <w:shd w:val="clear" w:color="auto" w:fill="FFFFFF"/>
            <w:vAlign w:val="center"/>
          </w:tcPr>
          <w:p w14:paraId="61CD82E9"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Assistência Técnica e fornecimento de suprimentos, excluindo papel, para Impressora de Cheque Matricial.</w:t>
            </w:r>
          </w:p>
        </w:tc>
        <w:tc>
          <w:tcPr>
            <w:tcW w:w="942" w:type="dxa"/>
            <w:shd w:val="clear" w:color="auto" w:fill="FFFFFF"/>
            <w:vAlign w:val="center"/>
          </w:tcPr>
          <w:p w14:paraId="24241CFB"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w:t>
            </w:r>
          </w:p>
        </w:tc>
        <w:tc>
          <w:tcPr>
            <w:tcW w:w="728" w:type="dxa"/>
            <w:shd w:val="clear" w:color="auto" w:fill="FFFFFF"/>
            <w:vAlign w:val="center"/>
          </w:tcPr>
          <w:p w14:paraId="18789816"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01</w:t>
            </w:r>
          </w:p>
        </w:tc>
        <w:tc>
          <w:tcPr>
            <w:tcW w:w="835" w:type="dxa"/>
            <w:shd w:val="clear" w:color="auto" w:fill="FFFFFF"/>
            <w:vAlign w:val="center"/>
          </w:tcPr>
          <w:p w14:paraId="656F41BB"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167,08</w:t>
            </w:r>
          </w:p>
        </w:tc>
        <w:tc>
          <w:tcPr>
            <w:tcW w:w="1130" w:type="dxa"/>
            <w:shd w:val="clear" w:color="auto" w:fill="FFFFFF"/>
            <w:vAlign w:val="center"/>
          </w:tcPr>
          <w:p w14:paraId="7839968B"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167,08</w:t>
            </w:r>
          </w:p>
        </w:tc>
      </w:tr>
      <w:tr w:rsidR="005C3787" w:rsidRPr="005C3787" w14:paraId="50C1EED1" w14:textId="77777777" w:rsidTr="00FC7C84">
        <w:trPr>
          <w:trHeight w:val="367"/>
        </w:trPr>
        <w:tc>
          <w:tcPr>
            <w:tcW w:w="743" w:type="dxa"/>
            <w:vMerge/>
            <w:shd w:val="clear" w:color="auto" w:fill="FFFFFF"/>
            <w:vAlign w:val="center"/>
          </w:tcPr>
          <w:p w14:paraId="506DFCDF" w14:textId="77777777" w:rsidR="008D3E17" w:rsidRPr="005C3787" w:rsidRDefault="008D3E17" w:rsidP="00FC7C84">
            <w:pPr>
              <w:pStyle w:val="LO-normal1"/>
              <w:widowControl w:val="0"/>
              <w:snapToGrid w:val="0"/>
              <w:jc w:val="center"/>
              <w:rPr>
                <w:rFonts w:asciiTheme="minorHAnsi" w:hAnsiTheme="minorHAnsi" w:cstheme="minorHAnsi"/>
              </w:rPr>
            </w:pPr>
          </w:p>
        </w:tc>
        <w:tc>
          <w:tcPr>
            <w:tcW w:w="622" w:type="dxa"/>
            <w:shd w:val="clear" w:color="auto" w:fill="FFFFFF"/>
            <w:vAlign w:val="center"/>
          </w:tcPr>
          <w:p w14:paraId="268AE0F6"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6</w:t>
            </w:r>
          </w:p>
        </w:tc>
        <w:tc>
          <w:tcPr>
            <w:tcW w:w="5456" w:type="dxa"/>
            <w:shd w:val="clear" w:color="auto" w:fill="FFFFFF"/>
            <w:vAlign w:val="center"/>
          </w:tcPr>
          <w:p w14:paraId="38E51110"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Assistência Técnica e fornecimento de suprimentos, excluindo papel, para impressora monocromática multifuncional a laser, com Rede (Brother MFC 8890DW).</w:t>
            </w:r>
          </w:p>
        </w:tc>
        <w:tc>
          <w:tcPr>
            <w:tcW w:w="942" w:type="dxa"/>
            <w:shd w:val="clear" w:color="auto" w:fill="FFFFFF"/>
            <w:vAlign w:val="center"/>
          </w:tcPr>
          <w:p w14:paraId="46CC6888"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1.500</w:t>
            </w:r>
          </w:p>
        </w:tc>
        <w:tc>
          <w:tcPr>
            <w:tcW w:w="728" w:type="dxa"/>
            <w:shd w:val="clear" w:color="auto" w:fill="FFFFFF"/>
            <w:vAlign w:val="center"/>
          </w:tcPr>
          <w:p w14:paraId="2AD2FB74"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01</w:t>
            </w:r>
          </w:p>
        </w:tc>
        <w:tc>
          <w:tcPr>
            <w:tcW w:w="835" w:type="dxa"/>
            <w:shd w:val="clear" w:color="auto" w:fill="FFFFFF"/>
            <w:vAlign w:val="center"/>
          </w:tcPr>
          <w:p w14:paraId="7B056701"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216,69</w:t>
            </w:r>
          </w:p>
        </w:tc>
        <w:tc>
          <w:tcPr>
            <w:tcW w:w="1130" w:type="dxa"/>
            <w:shd w:val="clear" w:color="auto" w:fill="FFFFFF"/>
            <w:vAlign w:val="center"/>
          </w:tcPr>
          <w:p w14:paraId="194D97B6" w14:textId="77777777" w:rsidR="008D3E17" w:rsidRPr="005C3787" w:rsidRDefault="008D3E17" w:rsidP="00FC7C84">
            <w:pPr>
              <w:pStyle w:val="LO-normal1"/>
              <w:jc w:val="center"/>
              <w:rPr>
                <w:rFonts w:asciiTheme="minorHAnsi" w:hAnsiTheme="minorHAnsi" w:cstheme="minorHAnsi"/>
              </w:rPr>
            </w:pPr>
            <w:r w:rsidRPr="005C3787">
              <w:rPr>
                <w:rFonts w:asciiTheme="minorHAnsi" w:hAnsiTheme="minorHAnsi" w:cstheme="minorHAnsi"/>
              </w:rPr>
              <w:t>216,69</w:t>
            </w:r>
          </w:p>
        </w:tc>
      </w:tr>
    </w:tbl>
    <w:p w14:paraId="3AF3AFA1" w14:textId="77777777" w:rsidR="008D3E17" w:rsidRPr="005C3787" w:rsidRDefault="008D3E17" w:rsidP="008D3E17">
      <w:pPr>
        <w:pStyle w:val="LO-normal1"/>
        <w:ind w:left="720"/>
        <w:rPr>
          <w:rFonts w:asciiTheme="minorHAnsi" w:hAnsiTheme="minorHAnsi" w:cstheme="minorHAnsi"/>
        </w:rPr>
      </w:pPr>
    </w:p>
    <w:tbl>
      <w:tblPr>
        <w:tblpPr w:leftFromText="141" w:rightFromText="141" w:vertAnchor="text" w:horzAnchor="page" w:tblpX="4818" w:tblpY="84"/>
        <w:tblW w:w="6247" w:type="dxa"/>
        <w:tblCellMar>
          <w:left w:w="70" w:type="dxa"/>
          <w:right w:w="70" w:type="dxa"/>
        </w:tblCellMar>
        <w:tblLook w:val="04A0" w:firstRow="1" w:lastRow="0" w:firstColumn="1" w:lastColumn="0" w:noHBand="0" w:noVBand="1"/>
      </w:tblPr>
      <w:tblGrid>
        <w:gridCol w:w="3759"/>
        <w:gridCol w:w="2488"/>
      </w:tblGrid>
      <w:tr w:rsidR="005C3787" w:rsidRPr="005C3787" w14:paraId="3A0279F1" w14:textId="77777777" w:rsidTr="00FC7C84">
        <w:trPr>
          <w:trHeight w:val="454"/>
        </w:trPr>
        <w:tc>
          <w:tcPr>
            <w:tcW w:w="375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A575F3" w14:textId="77777777" w:rsidR="008D3E17" w:rsidRPr="005C3787" w:rsidRDefault="008D3E17" w:rsidP="00FC7C84">
            <w:pPr>
              <w:jc w:val="center"/>
              <w:rPr>
                <w:rFonts w:asciiTheme="minorHAnsi" w:hAnsiTheme="minorHAnsi" w:cstheme="minorHAnsi"/>
                <w:b/>
                <w:bCs/>
                <w:color w:val="auto"/>
                <w:szCs w:val="24"/>
                <w:lang w:eastAsia="pt-BR"/>
              </w:rPr>
            </w:pPr>
            <w:r w:rsidRPr="005C3787">
              <w:rPr>
                <w:rFonts w:asciiTheme="minorHAnsi" w:hAnsiTheme="minorHAnsi" w:cstheme="minorHAnsi"/>
                <w:b/>
                <w:bCs/>
                <w:color w:val="auto"/>
                <w:szCs w:val="24"/>
                <w:lang w:eastAsia="pt-BR"/>
              </w:rPr>
              <w:t>VALOR MÁXIMO TOTAL MENSAL</w:t>
            </w:r>
          </w:p>
        </w:tc>
        <w:tc>
          <w:tcPr>
            <w:tcW w:w="2488" w:type="dxa"/>
            <w:tcBorders>
              <w:top w:val="single" w:sz="4" w:space="0" w:color="000000"/>
              <w:left w:val="nil"/>
              <w:bottom w:val="single" w:sz="4" w:space="0" w:color="000000"/>
              <w:right w:val="single" w:sz="4" w:space="0" w:color="000000"/>
            </w:tcBorders>
            <w:shd w:val="clear" w:color="auto" w:fill="auto"/>
            <w:noWrap/>
            <w:vAlign w:val="center"/>
            <w:hideMark/>
          </w:tcPr>
          <w:p w14:paraId="33AAC98A" w14:textId="51CFE66B" w:rsidR="008D3E17" w:rsidRPr="005C3787" w:rsidRDefault="008D3E17" w:rsidP="00FC7C84">
            <w:pPr>
              <w:jc w:val="center"/>
              <w:rPr>
                <w:rFonts w:asciiTheme="minorHAnsi" w:hAnsiTheme="minorHAnsi" w:cstheme="minorHAnsi"/>
                <w:b/>
                <w:bCs/>
                <w:color w:val="auto"/>
                <w:szCs w:val="24"/>
                <w:lang w:eastAsia="pt-BR"/>
              </w:rPr>
            </w:pPr>
            <w:r w:rsidRPr="005C3787">
              <w:rPr>
                <w:rFonts w:asciiTheme="minorHAnsi" w:hAnsiTheme="minorHAnsi" w:cstheme="minorHAnsi"/>
                <w:b/>
                <w:bCs/>
                <w:color w:val="auto"/>
                <w:szCs w:val="24"/>
                <w:lang w:eastAsia="pt-BR"/>
              </w:rPr>
              <w:t>R$ 5.370,</w:t>
            </w:r>
            <w:r w:rsidR="003E4D5B">
              <w:rPr>
                <w:rFonts w:asciiTheme="minorHAnsi" w:hAnsiTheme="minorHAnsi" w:cstheme="minorHAnsi"/>
                <w:b/>
                <w:bCs/>
                <w:color w:val="auto"/>
                <w:szCs w:val="24"/>
                <w:lang w:eastAsia="pt-BR"/>
              </w:rPr>
              <w:t>25</w:t>
            </w:r>
          </w:p>
        </w:tc>
      </w:tr>
      <w:tr w:rsidR="005C3787" w:rsidRPr="005C3787" w14:paraId="0DDFF0F7" w14:textId="77777777" w:rsidTr="00FC7C84">
        <w:trPr>
          <w:trHeight w:val="454"/>
        </w:trPr>
        <w:tc>
          <w:tcPr>
            <w:tcW w:w="3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CDEFB" w14:textId="77777777" w:rsidR="008D3E17" w:rsidRPr="005C3787" w:rsidRDefault="008D3E17" w:rsidP="00FC7C84">
            <w:pPr>
              <w:jc w:val="center"/>
              <w:rPr>
                <w:rFonts w:asciiTheme="minorHAnsi" w:hAnsiTheme="minorHAnsi" w:cstheme="minorHAnsi"/>
                <w:b/>
                <w:bCs/>
                <w:color w:val="auto"/>
                <w:szCs w:val="24"/>
                <w:lang w:eastAsia="pt-BR"/>
              </w:rPr>
            </w:pPr>
            <w:r w:rsidRPr="005C3787">
              <w:rPr>
                <w:rFonts w:asciiTheme="minorHAnsi" w:hAnsiTheme="minorHAnsi" w:cstheme="minorHAnsi"/>
                <w:b/>
                <w:bCs/>
                <w:color w:val="auto"/>
                <w:szCs w:val="24"/>
                <w:lang w:eastAsia="pt-BR"/>
              </w:rPr>
              <w:t>VALOR MÁXIMO TOTAL ANUAL</w:t>
            </w:r>
          </w:p>
        </w:tc>
        <w:tc>
          <w:tcPr>
            <w:tcW w:w="2488" w:type="dxa"/>
            <w:tcBorders>
              <w:top w:val="single" w:sz="4" w:space="0" w:color="000000"/>
              <w:left w:val="nil"/>
              <w:bottom w:val="single" w:sz="4" w:space="0" w:color="000000"/>
              <w:right w:val="single" w:sz="4" w:space="0" w:color="000000"/>
            </w:tcBorders>
            <w:shd w:val="clear" w:color="auto" w:fill="auto"/>
            <w:noWrap/>
            <w:vAlign w:val="center"/>
          </w:tcPr>
          <w:p w14:paraId="64D30126" w14:textId="3F207AB6" w:rsidR="008D3E17" w:rsidRPr="005C3787" w:rsidRDefault="008D3E17" w:rsidP="00FC7C84">
            <w:pPr>
              <w:jc w:val="center"/>
              <w:rPr>
                <w:rFonts w:asciiTheme="minorHAnsi" w:hAnsiTheme="minorHAnsi" w:cstheme="minorHAnsi"/>
                <w:b/>
                <w:bCs/>
                <w:color w:val="auto"/>
                <w:szCs w:val="24"/>
                <w:lang w:eastAsia="pt-BR"/>
              </w:rPr>
            </w:pPr>
            <w:r w:rsidRPr="005C3787">
              <w:rPr>
                <w:rFonts w:asciiTheme="minorHAnsi" w:hAnsiTheme="minorHAnsi" w:cstheme="minorHAnsi"/>
                <w:b/>
                <w:bCs/>
                <w:color w:val="auto"/>
                <w:szCs w:val="24"/>
                <w:lang w:eastAsia="pt-BR"/>
              </w:rPr>
              <w:t>R$ 64.443,</w:t>
            </w:r>
            <w:r w:rsidR="003E4D5B">
              <w:rPr>
                <w:rFonts w:asciiTheme="minorHAnsi" w:hAnsiTheme="minorHAnsi" w:cstheme="minorHAnsi"/>
                <w:b/>
                <w:bCs/>
                <w:color w:val="auto"/>
                <w:szCs w:val="24"/>
                <w:lang w:eastAsia="pt-BR"/>
              </w:rPr>
              <w:t>00</w:t>
            </w:r>
          </w:p>
        </w:tc>
      </w:tr>
    </w:tbl>
    <w:p w14:paraId="632BE542" w14:textId="77777777" w:rsidR="008D3E17" w:rsidRPr="005C3787" w:rsidRDefault="008D3E17" w:rsidP="008D3E17">
      <w:pPr>
        <w:pStyle w:val="LO-normal1"/>
        <w:ind w:left="720"/>
        <w:rPr>
          <w:rFonts w:asciiTheme="minorHAnsi" w:hAnsiTheme="minorHAnsi" w:cstheme="minorHAnsi"/>
        </w:rPr>
      </w:pPr>
    </w:p>
    <w:p w14:paraId="2606F14A" w14:textId="77777777" w:rsidR="008D3E17" w:rsidRPr="005C3787" w:rsidRDefault="008D3E17" w:rsidP="008D3E17">
      <w:pPr>
        <w:pStyle w:val="LO-normal1"/>
        <w:spacing w:line="360" w:lineRule="auto"/>
        <w:rPr>
          <w:rFonts w:asciiTheme="minorHAnsi" w:eastAsia="Calibri" w:hAnsiTheme="minorHAnsi" w:cstheme="minorHAnsi"/>
          <w:b/>
        </w:rPr>
      </w:pPr>
      <w:r w:rsidRPr="005C3787">
        <w:rPr>
          <w:rFonts w:asciiTheme="minorHAnsi" w:eastAsia="Calibri" w:hAnsiTheme="minorHAnsi" w:cstheme="minorHAnsi"/>
          <w:b/>
        </w:rPr>
        <w:t xml:space="preserve">         </w:t>
      </w:r>
    </w:p>
    <w:p w14:paraId="73637554" w14:textId="77777777" w:rsidR="008D3E17" w:rsidRPr="005C3787" w:rsidRDefault="008D3E17" w:rsidP="008D3E17">
      <w:pPr>
        <w:pStyle w:val="LO-normal1"/>
        <w:spacing w:line="360" w:lineRule="auto"/>
        <w:rPr>
          <w:rFonts w:asciiTheme="minorHAnsi" w:eastAsia="Calibri" w:hAnsiTheme="minorHAnsi" w:cstheme="minorHAnsi"/>
          <w:b/>
        </w:rPr>
      </w:pPr>
    </w:p>
    <w:p w14:paraId="4999025D" w14:textId="77777777" w:rsidR="008D3E17" w:rsidRPr="005C3787" w:rsidRDefault="008D3E17" w:rsidP="008D3E17">
      <w:pPr>
        <w:pStyle w:val="LO-normal1"/>
        <w:spacing w:line="360" w:lineRule="auto"/>
        <w:rPr>
          <w:rFonts w:asciiTheme="minorHAnsi" w:eastAsia="Calibri" w:hAnsiTheme="minorHAnsi" w:cstheme="minorHAnsi"/>
          <w:b/>
        </w:rPr>
      </w:pPr>
    </w:p>
    <w:p w14:paraId="0DFC8487" w14:textId="77777777" w:rsidR="008D3E17" w:rsidRPr="005C3787" w:rsidRDefault="008D3E17" w:rsidP="005C3787">
      <w:pPr>
        <w:pStyle w:val="LO-normal1"/>
        <w:spacing w:line="360" w:lineRule="auto"/>
        <w:jc w:val="both"/>
        <w:rPr>
          <w:rFonts w:asciiTheme="minorHAnsi" w:eastAsia="Calibri" w:hAnsiTheme="minorHAnsi" w:cstheme="minorHAnsi"/>
          <w:b/>
        </w:rPr>
      </w:pPr>
      <w:r w:rsidRPr="005C3787">
        <w:rPr>
          <w:rFonts w:asciiTheme="minorHAnsi" w:eastAsia="Calibri" w:hAnsiTheme="minorHAnsi" w:cstheme="minorHAnsi"/>
          <w:b/>
        </w:rPr>
        <w:t xml:space="preserve">       </w:t>
      </w:r>
      <w:proofErr w:type="gramStart"/>
      <w:r w:rsidRPr="005C3787">
        <w:rPr>
          <w:rFonts w:asciiTheme="minorHAnsi" w:eastAsia="Calibri" w:hAnsiTheme="minorHAnsi" w:cstheme="minorHAnsi"/>
          <w:b/>
        </w:rPr>
        <w:t>5.1  DO</w:t>
      </w:r>
      <w:proofErr w:type="gramEnd"/>
      <w:r w:rsidRPr="005C3787">
        <w:rPr>
          <w:rFonts w:asciiTheme="minorHAnsi" w:eastAsia="Calibri" w:hAnsiTheme="minorHAnsi" w:cstheme="minorHAnsi"/>
          <w:b/>
        </w:rPr>
        <w:t xml:space="preserve"> PREÇO MÁXIMO</w:t>
      </w:r>
    </w:p>
    <w:p w14:paraId="2B74E13F" w14:textId="5C108151" w:rsidR="008D3E17" w:rsidRPr="005C3787" w:rsidRDefault="008D3E17" w:rsidP="005C3787">
      <w:pPr>
        <w:ind w:right="-2"/>
        <w:jc w:val="both"/>
        <w:rPr>
          <w:rFonts w:asciiTheme="minorHAnsi" w:hAnsiTheme="minorHAnsi" w:cstheme="minorHAnsi"/>
          <w:b/>
          <w:bCs/>
          <w:color w:val="auto"/>
          <w:szCs w:val="24"/>
          <w:shd w:val="clear" w:color="auto" w:fill="FFFFFF"/>
        </w:rPr>
      </w:pPr>
      <w:r w:rsidRPr="005C3787">
        <w:rPr>
          <w:rFonts w:asciiTheme="minorHAnsi" w:eastAsia="Calibri" w:hAnsiTheme="minorHAnsi" w:cstheme="minorHAnsi"/>
          <w:b/>
          <w:color w:val="auto"/>
          <w:szCs w:val="24"/>
        </w:rPr>
        <w:t xml:space="preserve">       </w:t>
      </w:r>
      <w:r w:rsidRPr="005C3787">
        <w:rPr>
          <w:rFonts w:asciiTheme="minorHAnsi" w:hAnsiTheme="minorHAnsi" w:cstheme="minorHAnsi"/>
          <w:color w:val="auto"/>
          <w:szCs w:val="24"/>
        </w:rPr>
        <w:t xml:space="preserve">O valor máximo total para esta licitação é de </w:t>
      </w:r>
      <w:r w:rsidRPr="005C3787">
        <w:rPr>
          <w:rFonts w:asciiTheme="minorHAnsi" w:hAnsiTheme="minorHAnsi" w:cstheme="minorHAnsi"/>
          <w:b/>
          <w:bCs/>
          <w:color w:val="auto"/>
          <w:szCs w:val="24"/>
          <w:shd w:val="clear" w:color="auto" w:fill="FFFFFF"/>
        </w:rPr>
        <w:t>R$ 64.443,96 (SESSENTA E QUATRO MIL QUATROCENTOS E QUARENTA E TRES REAIS).</w:t>
      </w:r>
    </w:p>
    <w:p w14:paraId="3DF1FC30" w14:textId="77777777" w:rsidR="008D3E17" w:rsidRPr="005C3787" w:rsidRDefault="008D3E17" w:rsidP="005C3787">
      <w:pPr>
        <w:numPr>
          <w:ilvl w:val="0"/>
          <w:numId w:val="1"/>
        </w:numPr>
        <w:autoSpaceDE w:val="0"/>
        <w:autoSpaceDN w:val="0"/>
        <w:adjustRightInd w:val="0"/>
        <w:spacing w:line="276" w:lineRule="auto"/>
        <w:jc w:val="both"/>
        <w:rPr>
          <w:rFonts w:asciiTheme="minorHAnsi" w:hAnsiTheme="minorHAnsi" w:cstheme="minorHAnsi"/>
          <w:b/>
          <w:bCs/>
          <w:color w:val="auto"/>
          <w:szCs w:val="24"/>
        </w:rPr>
      </w:pPr>
      <w:r w:rsidRPr="005C3787">
        <w:rPr>
          <w:rFonts w:asciiTheme="minorHAnsi" w:eastAsia="Calibri" w:hAnsiTheme="minorHAnsi" w:cstheme="minorHAnsi"/>
          <w:b/>
          <w:color w:val="auto"/>
          <w:szCs w:val="24"/>
        </w:rPr>
        <w:t xml:space="preserve">      </w:t>
      </w:r>
      <w:proofErr w:type="gramStart"/>
      <w:r w:rsidRPr="005C3787">
        <w:rPr>
          <w:rFonts w:asciiTheme="minorHAnsi" w:eastAsia="Calibri" w:hAnsiTheme="minorHAnsi" w:cstheme="minorHAnsi"/>
          <w:b/>
          <w:color w:val="auto"/>
          <w:szCs w:val="24"/>
        </w:rPr>
        <w:t xml:space="preserve">5.2 </w:t>
      </w:r>
      <w:r w:rsidRPr="005C3787">
        <w:rPr>
          <w:rFonts w:asciiTheme="minorHAnsi" w:hAnsiTheme="minorHAnsi" w:cstheme="minorHAnsi"/>
          <w:b/>
          <w:bCs/>
          <w:color w:val="auto"/>
          <w:szCs w:val="24"/>
        </w:rPr>
        <w:t xml:space="preserve"> DOS</w:t>
      </w:r>
      <w:proofErr w:type="gramEnd"/>
      <w:r w:rsidRPr="005C3787">
        <w:rPr>
          <w:rFonts w:asciiTheme="minorHAnsi" w:hAnsiTheme="minorHAnsi" w:cstheme="minorHAnsi"/>
          <w:b/>
          <w:bCs/>
          <w:color w:val="auto"/>
          <w:szCs w:val="24"/>
        </w:rPr>
        <w:t xml:space="preserve"> RECURSOS</w:t>
      </w:r>
    </w:p>
    <w:p w14:paraId="0764902A" w14:textId="77777777" w:rsidR="008D3E17" w:rsidRPr="005C3787" w:rsidRDefault="008D3E17" w:rsidP="005C3787">
      <w:pPr>
        <w:numPr>
          <w:ilvl w:val="0"/>
          <w:numId w:val="1"/>
        </w:numPr>
        <w:autoSpaceDE w:val="0"/>
        <w:spacing w:after="200" w:line="276" w:lineRule="auto"/>
        <w:jc w:val="both"/>
        <w:rPr>
          <w:rFonts w:asciiTheme="minorHAnsi" w:hAnsiTheme="minorHAnsi" w:cstheme="minorHAnsi"/>
          <w:color w:val="auto"/>
          <w:szCs w:val="24"/>
        </w:rPr>
      </w:pPr>
      <w:r w:rsidRPr="005C3787">
        <w:rPr>
          <w:rFonts w:asciiTheme="minorHAnsi" w:hAnsiTheme="minorHAnsi" w:cstheme="minorHAnsi"/>
          <w:color w:val="auto"/>
          <w:szCs w:val="24"/>
        </w:rPr>
        <w:t>Os recursos para contratação dos serviços correrão por conta da seguinte dotação orçamentária:</w:t>
      </w:r>
    </w:p>
    <w:p w14:paraId="37FB3CC0" w14:textId="77777777" w:rsidR="008D3E17" w:rsidRPr="005C3787" w:rsidRDefault="008D3E17" w:rsidP="005C3787">
      <w:pPr>
        <w:pStyle w:val="WW-Padro"/>
        <w:numPr>
          <w:ilvl w:val="0"/>
          <w:numId w:val="1"/>
        </w:numPr>
        <w:spacing w:line="100" w:lineRule="atLeast"/>
        <w:jc w:val="both"/>
        <w:rPr>
          <w:rFonts w:asciiTheme="minorHAnsi" w:hAnsiTheme="minorHAnsi" w:cstheme="minorHAnsi"/>
          <w:b w:val="0"/>
          <w:color w:val="auto"/>
          <w:sz w:val="24"/>
          <w:szCs w:val="24"/>
        </w:rPr>
      </w:pPr>
      <w:r w:rsidRPr="005C3787">
        <w:rPr>
          <w:rFonts w:asciiTheme="minorHAnsi" w:hAnsiTheme="minorHAnsi" w:cstheme="minorHAnsi"/>
          <w:color w:val="auto"/>
          <w:sz w:val="24"/>
          <w:szCs w:val="24"/>
        </w:rPr>
        <w:t>01.001.0001.0031.0001.2007-3.3.90.40.00.00 – SERVIÇOS DE TECNOLOGIA DA INFORMAÇÃO E COMUNICAÇÃO – PESSOA JURÍDICA</w:t>
      </w:r>
    </w:p>
    <w:p w14:paraId="3C567302" w14:textId="77777777" w:rsidR="008D3E17" w:rsidRPr="005C3787" w:rsidRDefault="008D3E17" w:rsidP="005C3787">
      <w:pPr>
        <w:pStyle w:val="WW-Padro"/>
        <w:numPr>
          <w:ilvl w:val="0"/>
          <w:numId w:val="1"/>
        </w:numPr>
        <w:spacing w:line="100" w:lineRule="atLeast"/>
        <w:jc w:val="both"/>
        <w:rPr>
          <w:rFonts w:asciiTheme="minorHAnsi" w:hAnsiTheme="minorHAnsi" w:cstheme="minorHAnsi"/>
          <w:color w:val="auto"/>
          <w:sz w:val="24"/>
          <w:szCs w:val="24"/>
        </w:rPr>
      </w:pPr>
      <w:r w:rsidRPr="005C3787">
        <w:rPr>
          <w:rFonts w:asciiTheme="minorHAnsi" w:hAnsiTheme="minorHAnsi" w:cstheme="minorHAnsi"/>
          <w:color w:val="auto"/>
          <w:sz w:val="24"/>
          <w:szCs w:val="24"/>
        </w:rPr>
        <w:t>NATUREZA ESPECÍFICA DA DESPESA: 3.3.90.40.01.00 – LOCAÇÃO DE EQUIPAMENTOS DE TIC</w:t>
      </w:r>
    </w:p>
    <w:p w14:paraId="5B86E4B9" w14:textId="77777777" w:rsidR="008D3E17" w:rsidRPr="005C3787" w:rsidRDefault="008D3E17" w:rsidP="005C3787">
      <w:pPr>
        <w:pStyle w:val="LO-normal1"/>
        <w:spacing w:line="360" w:lineRule="auto"/>
        <w:jc w:val="both"/>
        <w:rPr>
          <w:rFonts w:asciiTheme="minorHAnsi" w:eastAsia="Calibri" w:hAnsiTheme="minorHAnsi" w:cstheme="minorHAnsi"/>
          <w:b/>
        </w:rPr>
      </w:pPr>
    </w:p>
    <w:p w14:paraId="1EBF2F82" w14:textId="77777777" w:rsidR="008D3E17" w:rsidRPr="005C3787" w:rsidRDefault="008D3E17" w:rsidP="005503A3">
      <w:pPr>
        <w:pStyle w:val="LO-normal1"/>
        <w:jc w:val="both"/>
        <w:rPr>
          <w:rFonts w:asciiTheme="minorHAnsi" w:eastAsia="Calibri" w:hAnsiTheme="minorHAnsi" w:cstheme="minorHAnsi"/>
          <w:b/>
        </w:rPr>
      </w:pPr>
      <w:r w:rsidRPr="005C3787">
        <w:rPr>
          <w:rFonts w:asciiTheme="minorHAnsi" w:eastAsia="Calibri" w:hAnsiTheme="minorHAnsi" w:cstheme="minorHAnsi"/>
          <w:b/>
        </w:rPr>
        <w:t xml:space="preserve">      </w:t>
      </w:r>
      <w:proofErr w:type="gramStart"/>
      <w:r w:rsidRPr="005C3787">
        <w:rPr>
          <w:rFonts w:asciiTheme="minorHAnsi" w:eastAsia="Calibri" w:hAnsiTheme="minorHAnsi" w:cstheme="minorHAnsi"/>
          <w:b/>
        </w:rPr>
        <w:t>5.3  FRANQUIAS</w:t>
      </w:r>
      <w:proofErr w:type="gramEnd"/>
      <w:r w:rsidRPr="005C3787">
        <w:rPr>
          <w:rFonts w:asciiTheme="minorHAnsi" w:eastAsia="Calibri" w:hAnsiTheme="minorHAnsi" w:cstheme="minorHAnsi"/>
          <w:b/>
        </w:rPr>
        <w:t xml:space="preserve">: </w:t>
      </w:r>
    </w:p>
    <w:p w14:paraId="278E5389" w14:textId="77777777" w:rsidR="008D3E17" w:rsidRPr="005C3787" w:rsidRDefault="008D3E17" w:rsidP="005503A3">
      <w:pPr>
        <w:pStyle w:val="LO-normal1"/>
        <w:numPr>
          <w:ilvl w:val="0"/>
          <w:numId w:val="27"/>
        </w:numPr>
        <w:jc w:val="both"/>
        <w:rPr>
          <w:rFonts w:asciiTheme="minorHAnsi" w:eastAsia="Calibri" w:hAnsiTheme="minorHAnsi" w:cstheme="minorHAnsi"/>
        </w:rPr>
      </w:pPr>
      <w:r w:rsidRPr="005C3787">
        <w:rPr>
          <w:rFonts w:asciiTheme="minorHAnsi" w:eastAsia="Calibri" w:hAnsiTheme="minorHAnsi" w:cstheme="minorHAnsi"/>
        </w:rPr>
        <w:lastRenderedPageBreak/>
        <w:t>A quantidade de impressoras e franquias por itens serão uma somatória geral, e não poderá ter cobrança extra até a conclusão total das franquias por item, (exemplo impressoras item 1, com 1500 copias sendo no total 11 impressoras, total de 16.500 copias).</w:t>
      </w:r>
    </w:p>
    <w:p w14:paraId="1A278949" w14:textId="77777777" w:rsidR="008D3E17" w:rsidRPr="005C3787" w:rsidRDefault="008D3E17" w:rsidP="005503A3">
      <w:pPr>
        <w:pStyle w:val="LO-normal1"/>
        <w:jc w:val="both"/>
        <w:rPr>
          <w:rFonts w:asciiTheme="minorHAnsi" w:hAnsiTheme="minorHAnsi" w:cstheme="minorHAnsi"/>
        </w:rPr>
      </w:pPr>
    </w:p>
    <w:p w14:paraId="79CA792D" w14:textId="77777777" w:rsidR="008D3E17" w:rsidRPr="005C3787" w:rsidRDefault="008D3E17" w:rsidP="008D3E17">
      <w:pPr>
        <w:pStyle w:val="LO-normal1"/>
        <w:jc w:val="both"/>
        <w:rPr>
          <w:rFonts w:asciiTheme="minorHAnsi" w:hAnsiTheme="minorHAnsi" w:cstheme="minorHAnsi"/>
        </w:rPr>
      </w:pPr>
    </w:p>
    <w:p w14:paraId="6797B45F" w14:textId="77777777" w:rsidR="008D3E17" w:rsidRPr="005C3787" w:rsidRDefault="008D3E17" w:rsidP="008D3E17">
      <w:pPr>
        <w:pStyle w:val="LO-normal1"/>
        <w:numPr>
          <w:ilvl w:val="0"/>
          <w:numId w:val="26"/>
        </w:numPr>
        <w:ind w:right="270"/>
        <w:rPr>
          <w:rFonts w:asciiTheme="minorHAnsi" w:hAnsiTheme="minorHAnsi" w:cstheme="minorHAnsi"/>
          <w:b/>
        </w:rPr>
      </w:pPr>
      <w:r w:rsidRPr="005C3787">
        <w:rPr>
          <w:rFonts w:asciiTheme="minorHAnsi" w:hAnsiTheme="minorHAnsi" w:cstheme="minorHAnsi"/>
          <w:b/>
        </w:rPr>
        <w:t>DAS CONDIÇÕES GERAIS</w:t>
      </w:r>
    </w:p>
    <w:p w14:paraId="41EF989F" w14:textId="77777777" w:rsidR="008D3E17" w:rsidRPr="005C3787" w:rsidRDefault="008D3E17" w:rsidP="008D3E17">
      <w:pPr>
        <w:pStyle w:val="LO-normal1"/>
        <w:ind w:left="720" w:right="270"/>
        <w:rPr>
          <w:rFonts w:asciiTheme="minorHAnsi" w:hAnsiTheme="minorHAnsi" w:cstheme="minorHAnsi"/>
        </w:rPr>
      </w:pPr>
    </w:p>
    <w:p w14:paraId="7A752B5D" w14:textId="77777777" w:rsidR="008D3E17" w:rsidRPr="005C3787" w:rsidRDefault="008D3E17" w:rsidP="008D3E17">
      <w:pPr>
        <w:pStyle w:val="LO-normal1"/>
        <w:numPr>
          <w:ilvl w:val="0"/>
          <w:numId w:val="11"/>
        </w:numPr>
        <w:tabs>
          <w:tab w:val="clear" w:pos="720"/>
          <w:tab w:val="num" w:pos="0"/>
        </w:tabs>
        <w:ind w:right="-10"/>
        <w:jc w:val="both"/>
        <w:rPr>
          <w:rFonts w:asciiTheme="minorHAnsi" w:hAnsiTheme="minorHAnsi" w:cstheme="minorHAnsi"/>
        </w:rPr>
      </w:pPr>
      <w:r w:rsidRPr="005C3787">
        <w:rPr>
          <w:rFonts w:asciiTheme="minorHAnsi" w:hAnsiTheme="minorHAnsi" w:cstheme="minorHAnsi"/>
        </w:rPr>
        <w:t>O atendimento para prestação da garantia técnica integral (conserto ou substituição do equipamento) iniciará com um chamado técnico realizado pelo Help Desk do Departamento de Tecnologia da Informação, através de um sistema/telefone/site/portal web fornecido pela EMPRESA, o mesmo deverá fornecer um número de protocolo/ticket, data de abertura e monitoramento/status do chamado registrado.</w:t>
      </w:r>
    </w:p>
    <w:p w14:paraId="7C0D8146"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A partir do chamado o prazo máximo para início do atendimento será de 8 (oito) horas úteis e o prazo máximo para conclusão do atendimento será de 12(doze) horas úteis a partir do início do atendimento.</w:t>
      </w:r>
    </w:p>
    <w:p w14:paraId="2D254940"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Custos relativos a deslocamentos, estadias e gastos com alimentação de técnicos da Proponente, bem como o transporte de equipamentos (necessários à garantia), serão de responsabilidade da mesma, não cabendo nenhum ônus à CONTRATANTE.</w:t>
      </w:r>
    </w:p>
    <w:p w14:paraId="0A77E89B"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O técnico da CONTRATADA, quando da prestação da garantia deverá estar devidamente identificado por crachá, devendo manter comportamento adequado à boa ordem e às normas disciplinares da CONTRATANTE.</w:t>
      </w:r>
    </w:p>
    <w:p w14:paraId="3523394F"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A CONTRATADA, após a conclusão de cada atendimento à execução da garantia, fornecerá à CONTRATANTE, um relatório técnico descrevendo os serviços executados.</w:t>
      </w:r>
    </w:p>
    <w:p w14:paraId="235A4B9D"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 xml:space="preserve">A CONTRATADA deverá manter os equipamentos em perfeitas condições de uso e funcionamento, a compatibilidade com as obrigações assumidas, bem como todas as condições de habilitação e qualificação exigida na licitação. </w:t>
      </w:r>
    </w:p>
    <w:p w14:paraId="5A139D8D"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 xml:space="preserve">As condições de suporte e manutenção devem ser seguidas conforme itens abaixo, devendo a CONTRATADA: </w:t>
      </w:r>
    </w:p>
    <w:p w14:paraId="3D900A0E" w14:textId="77777777" w:rsidR="008D3E17" w:rsidRPr="005C3787" w:rsidRDefault="008D3E17" w:rsidP="008D3E17">
      <w:pPr>
        <w:pStyle w:val="LO-normal1"/>
        <w:ind w:left="720"/>
        <w:jc w:val="both"/>
        <w:rPr>
          <w:rFonts w:asciiTheme="minorHAnsi" w:hAnsiTheme="minorHAnsi" w:cstheme="minorHAnsi"/>
        </w:rPr>
      </w:pPr>
      <w:r w:rsidRPr="005C3787">
        <w:rPr>
          <w:rFonts w:asciiTheme="minorHAnsi" w:hAnsiTheme="minorHAnsi" w:cstheme="minorHAnsi"/>
        </w:rPr>
        <w:t xml:space="preserve">- Realizar, sem ônus para a </w:t>
      </w:r>
      <w:r w:rsidRPr="005C3787">
        <w:rPr>
          <w:rFonts w:asciiTheme="minorHAnsi" w:hAnsiTheme="minorHAnsi" w:cstheme="minorHAnsi"/>
          <w:b/>
          <w:bCs/>
        </w:rPr>
        <w:t>Câmara Municipal</w:t>
      </w:r>
      <w:r w:rsidRPr="005C3787">
        <w:rPr>
          <w:rFonts w:asciiTheme="minorHAnsi" w:hAnsiTheme="minorHAnsi" w:cstheme="minorHAnsi"/>
        </w:rPr>
        <w:t xml:space="preserve">, testes no objeto sempre que solicitado, com a presença de seu técnico e representante indicado pela </w:t>
      </w:r>
      <w:r w:rsidRPr="005C3787">
        <w:rPr>
          <w:rFonts w:asciiTheme="minorHAnsi" w:hAnsiTheme="minorHAnsi" w:cstheme="minorHAnsi"/>
          <w:b/>
          <w:bCs/>
        </w:rPr>
        <w:t>Câmara Municipal;</w:t>
      </w:r>
    </w:p>
    <w:p w14:paraId="59DEA123" w14:textId="77777777" w:rsidR="008D3E17" w:rsidRPr="005C3787" w:rsidRDefault="008D3E17" w:rsidP="008D3E17">
      <w:pPr>
        <w:pStyle w:val="LO-normal1"/>
        <w:ind w:left="720"/>
        <w:jc w:val="both"/>
        <w:rPr>
          <w:rFonts w:asciiTheme="minorHAnsi" w:hAnsiTheme="minorHAnsi" w:cstheme="minorHAnsi"/>
        </w:rPr>
      </w:pPr>
      <w:r w:rsidRPr="005C3787">
        <w:rPr>
          <w:rFonts w:asciiTheme="minorHAnsi" w:hAnsiTheme="minorHAnsi" w:cstheme="minorHAnsi"/>
        </w:rPr>
        <w:t xml:space="preserve">- Prestar os serviços de manutenção que abrangem substituição de suprimentos (toner, cilindro, </w:t>
      </w:r>
      <w:proofErr w:type="spellStart"/>
      <w:r w:rsidRPr="005C3787">
        <w:rPr>
          <w:rFonts w:asciiTheme="minorHAnsi" w:hAnsiTheme="minorHAnsi" w:cstheme="minorHAnsi"/>
        </w:rPr>
        <w:t>etc</w:t>
      </w:r>
      <w:proofErr w:type="spellEnd"/>
      <w:r w:rsidRPr="005C3787">
        <w:rPr>
          <w:rFonts w:asciiTheme="minorHAnsi" w:hAnsiTheme="minorHAnsi" w:cstheme="minorHAnsi"/>
        </w:rPr>
        <w:t>) manutenção preventiva e corretiva, assistência e o suporte técnico;</w:t>
      </w:r>
    </w:p>
    <w:p w14:paraId="4CD8A4B0" w14:textId="77777777" w:rsidR="008D3E17" w:rsidRPr="005C3787" w:rsidRDefault="008D3E17" w:rsidP="008D3E17">
      <w:pPr>
        <w:pStyle w:val="LO-normal1"/>
        <w:ind w:left="720"/>
        <w:jc w:val="both"/>
        <w:rPr>
          <w:rFonts w:asciiTheme="minorHAnsi" w:hAnsiTheme="minorHAnsi" w:cstheme="minorHAnsi"/>
        </w:rPr>
      </w:pPr>
      <w:r w:rsidRPr="005C3787">
        <w:rPr>
          <w:rFonts w:asciiTheme="minorHAnsi" w:hAnsiTheme="minorHAnsi" w:cstheme="minorHAnsi"/>
        </w:rPr>
        <w:t xml:space="preserve">- A manutenção corretiva será prestada mediante solicitação da </w:t>
      </w:r>
      <w:r w:rsidRPr="005C3787">
        <w:rPr>
          <w:rFonts w:asciiTheme="minorHAnsi" w:hAnsiTheme="minorHAnsi" w:cstheme="minorHAnsi"/>
          <w:b/>
          <w:bCs/>
        </w:rPr>
        <w:t>Câmara Municipal</w:t>
      </w:r>
      <w:r w:rsidRPr="005C3787">
        <w:rPr>
          <w:rFonts w:asciiTheme="minorHAnsi" w:hAnsiTheme="minorHAnsi" w:cstheme="minorHAnsi"/>
        </w:rPr>
        <w:t xml:space="preserve">, observados os prazos estabelecidos nesta Cláusula, com a finalidade de corrigir defeitos no equipamento, inclusive com sua substituição quando necessário, sem ônus para a </w:t>
      </w:r>
      <w:r w:rsidRPr="005C3787">
        <w:rPr>
          <w:rFonts w:asciiTheme="minorHAnsi" w:hAnsiTheme="minorHAnsi" w:cstheme="minorHAnsi"/>
          <w:b/>
          <w:bCs/>
        </w:rPr>
        <w:t>Câmara Municipal</w:t>
      </w:r>
      <w:r w:rsidRPr="005C3787">
        <w:rPr>
          <w:rFonts w:asciiTheme="minorHAnsi" w:hAnsiTheme="minorHAnsi" w:cstheme="minorHAnsi"/>
        </w:rPr>
        <w:t>;</w:t>
      </w:r>
    </w:p>
    <w:p w14:paraId="2E32E023" w14:textId="77777777" w:rsidR="008D3E17" w:rsidRPr="005C3787" w:rsidRDefault="008D3E17" w:rsidP="008D3E17">
      <w:pPr>
        <w:pStyle w:val="LO-normal1"/>
        <w:ind w:left="720"/>
        <w:jc w:val="both"/>
        <w:rPr>
          <w:rFonts w:asciiTheme="minorHAnsi" w:hAnsiTheme="minorHAnsi" w:cstheme="minorHAnsi"/>
        </w:rPr>
      </w:pPr>
      <w:r w:rsidRPr="005C3787">
        <w:rPr>
          <w:rFonts w:asciiTheme="minorHAnsi" w:hAnsiTheme="minorHAnsi" w:cstheme="minorHAnsi"/>
        </w:rPr>
        <w:t>- A assistência e suporte técnico serão prestados com a finalidade de dirimir dúvidas e resolver problemas relativos às características técnicas, funcionamento lógico e físico dos equipamentos;</w:t>
      </w:r>
    </w:p>
    <w:p w14:paraId="70CD5D47" w14:textId="77777777" w:rsidR="008D3E17" w:rsidRPr="005C3787" w:rsidRDefault="008D3E17" w:rsidP="008D3E17">
      <w:pPr>
        <w:pStyle w:val="LO-normal1"/>
        <w:ind w:left="720"/>
        <w:jc w:val="both"/>
        <w:rPr>
          <w:rFonts w:asciiTheme="minorHAnsi" w:hAnsiTheme="minorHAnsi" w:cstheme="minorHAnsi"/>
        </w:rPr>
      </w:pPr>
      <w:r w:rsidRPr="005C3787">
        <w:rPr>
          <w:rFonts w:asciiTheme="minorHAnsi" w:hAnsiTheme="minorHAnsi" w:cstheme="minorHAnsi"/>
        </w:rPr>
        <w:lastRenderedPageBreak/>
        <w:t xml:space="preserve">- Dar atendimento ininterrupto para a solução de problemas seja definitivo ou de contorno, obedecidos aos prazos e graus de severidade, que a </w:t>
      </w:r>
      <w:r w:rsidRPr="005C3787">
        <w:rPr>
          <w:rFonts w:asciiTheme="minorHAnsi" w:hAnsiTheme="minorHAnsi" w:cstheme="minorHAnsi"/>
          <w:b/>
          <w:bCs/>
        </w:rPr>
        <w:t>Câmara Municipal</w:t>
      </w:r>
      <w:r w:rsidRPr="005C3787">
        <w:rPr>
          <w:rFonts w:asciiTheme="minorHAnsi" w:hAnsiTheme="minorHAnsi" w:cstheme="minorHAnsi"/>
        </w:rPr>
        <w:t xml:space="preserve"> delega à CONTRATADA o direito de determinar.</w:t>
      </w:r>
    </w:p>
    <w:p w14:paraId="11806056" w14:textId="77777777" w:rsidR="008D3E17" w:rsidRPr="005C3787" w:rsidRDefault="008D3E17" w:rsidP="005503A3">
      <w:pPr>
        <w:pStyle w:val="LO-normal1"/>
        <w:numPr>
          <w:ilvl w:val="0"/>
          <w:numId w:val="11"/>
        </w:numPr>
        <w:tabs>
          <w:tab w:val="clear" w:pos="720"/>
          <w:tab w:val="num" w:pos="0"/>
        </w:tabs>
        <w:ind w:right="270"/>
        <w:jc w:val="both"/>
        <w:rPr>
          <w:rFonts w:asciiTheme="minorHAnsi" w:hAnsiTheme="minorHAnsi" w:cstheme="minorHAnsi"/>
        </w:rPr>
      </w:pPr>
      <w:r w:rsidRPr="005C3787">
        <w:rPr>
          <w:rFonts w:asciiTheme="minorHAnsi" w:eastAsia="Calibri" w:hAnsiTheme="minorHAnsi" w:cstheme="minorHAnsi"/>
        </w:rPr>
        <w:t>Para cada TIPO de equipamento, a CONTRATADA deverá fornecer equipamentos do mesmo modelo e fabricante.</w:t>
      </w:r>
    </w:p>
    <w:p w14:paraId="04FC7A52"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 xml:space="preserve">A CONTRATADA será responsável por quaisquer danos, perdas ou avarias a que der causa, por si e/ou por seus empregados, em instalações e/ou pertences à </w:t>
      </w:r>
      <w:r w:rsidRPr="005C3787">
        <w:rPr>
          <w:rFonts w:asciiTheme="minorHAnsi" w:hAnsiTheme="minorHAnsi" w:cstheme="minorHAnsi"/>
          <w:b/>
          <w:bCs/>
        </w:rPr>
        <w:t>Câmara Municipal</w:t>
      </w:r>
      <w:r w:rsidRPr="005C3787">
        <w:rPr>
          <w:rFonts w:asciiTheme="minorHAnsi" w:hAnsiTheme="minorHAnsi" w:cstheme="minorHAnsi"/>
        </w:rPr>
        <w:t xml:space="preserve"> ou de terceiros, seja por imprudência, negligência ou imperícia, respondendo pelo ressarcimento dos prejuízos apurados.</w:t>
      </w:r>
    </w:p>
    <w:p w14:paraId="64ED3C4E"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 xml:space="preserve">A CONTRATADA deverá atender aos chamados da </w:t>
      </w:r>
      <w:r w:rsidRPr="005C3787">
        <w:rPr>
          <w:rFonts w:asciiTheme="minorHAnsi" w:hAnsiTheme="minorHAnsi" w:cstheme="minorHAnsi"/>
          <w:b/>
          <w:bCs/>
        </w:rPr>
        <w:t>Câmara Municipal</w:t>
      </w:r>
      <w:r w:rsidRPr="005C3787">
        <w:rPr>
          <w:rFonts w:asciiTheme="minorHAnsi" w:hAnsiTheme="minorHAnsi" w:cstheme="minorHAnsi"/>
        </w:rPr>
        <w:t xml:space="preserve">, formalizados via telefone ou e-mail, e colocar o objeto em condições de uso e funcionamento, observados os prazos e graus de severidade dispostos no item abaixo. </w:t>
      </w:r>
    </w:p>
    <w:p w14:paraId="7C2F7617"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Os graus de severidade para chamados serão, nível baixo (resolver por telefone ou e-mail), nível médio (telefone e presencial), nível muito alto que seria urgente (atender no dia com equipe e maquinas disponíveis para substituições).</w:t>
      </w:r>
    </w:p>
    <w:p w14:paraId="43D256ED"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Prestar os serviços de manutenção todos os dias da semana, ininterruptamente, entre 08:00h e 18:00h, excluindo sábados, domingos e feriados.</w:t>
      </w:r>
    </w:p>
    <w:p w14:paraId="775DA4A0"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 xml:space="preserve">Quando comprovado que o objeto fornecido não corresponde ao especificado na proposta, fica assegurado à </w:t>
      </w:r>
      <w:r w:rsidRPr="005C3787">
        <w:rPr>
          <w:rFonts w:asciiTheme="minorHAnsi" w:hAnsiTheme="minorHAnsi" w:cstheme="minorHAnsi"/>
          <w:b/>
          <w:bCs/>
        </w:rPr>
        <w:t>Câmara Municipal</w:t>
      </w:r>
      <w:r w:rsidRPr="005C3787">
        <w:rPr>
          <w:rFonts w:asciiTheme="minorHAnsi" w:hAnsiTheme="minorHAnsi" w:cstheme="minorHAnsi"/>
        </w:rPr>
        <w:t xml:space="preserve"> o direito de exigir, a qualquer tempo, sem qualquer Ônus, a substituição, no prazo máximo de 30 (trinta) dias, sob pena da aplicação das penalidades previstas neste contrato.</w:t>
      </w:r>
    </w:p>
    <w:p w14:paraId="5E8188DB"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 xml:space="preserve">A CONTRATADA comunicará à </w:t>
      </w:r>
      <w:r w:rsidRPr="005C3787">
        <w:rPr>
          <w:rFonts w:asciiTheme="minorHAnsi" w:hAnsiTheme="minorHAnsi" w:cstheme="minorHAnsi"/>
          <w:b/>
          <w:bCs/>
        </w:rPr>
        <w:t>Câmara Municipal</w:t>
      </w:r>
      <w:r w:rsidRPr="005C3787">
        <w:rPr>
          <w:rFonts w:asciiTheme="minorHAnsi" w:hAnsiTheme="minorHAnsi" w:cstheme="minorHAnsi"/>
        </w:rPr>
        <w:t>, por escrito, as irregularidades ocorridas no atendimento e/ou serviços.</w:t>
      </w:r>
    </w:p>
    <w:p w14:paraId="2A6C27C8"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No caso de equipamentos oriundos de processos de importação, deverá ser anexada cópia preferencialmente autenticada, de documento comprobatório e ou quarta via de importação.</w:t>
      </w:r>
    </w:p>
    <w:p w14:paraId="123EDE8E"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 xml:space="preserve">Fica certo e entendido que a utilização dos equipamentos que compõem o objeto contratado pela </w:t>
      </w:r>
      <w:r w:rsidRPr="005C3787">
        <w:rPr>
          <w:rFonts w:asciiTheme="minorHAnsi" w:hAnsiTheme="minorHAnsi" w:cstheme="minorHAnsi"/>
          <w:b/>
          <w:bCs/>
        </w:rPr>
        <w:t>Câmara Municipal</w:t>
      </w:r>
      <w:r w:rsidRPr="005C3787">
        <w:rPr>
          <w:rFonts w:asciiTheme="minorHAnsi" w:hAnsiTheme="minorHAnsi" w:cstheme="minorHAnsi"/>
        </w:rPr>
        <w:t xml:space="preserve"> poderá atingir o tempo máximo possível de 24 (vinte e quatro) horas diárias, em qualquer época, durante a vigência do presente contrato, já que as partes não estabelecem qualquer limitação horária de uso e funcionamento dos mesmos.</w:t>
      </w:r>
    </w:p>
    <w:p w14:paraId="10EC9839"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 xml:space="preserve">A </w:t>
      </w:r>
      <w:r w:rsidRPr="005C3787">
        <w:rPr>
          <w:rFonts w:asciiTheme="minorHAnsi" w:hAnsiTheme="minorHAnsi" w:cstheme="minorHAnsi"/>
          <w:b/>
          <w:bCs/>
        </w:rPr>
        <w:t>Câmara Municipal</w:t>
      </w:r>
      <w:r w:rsidRPr="005C3787">
        <w:rPr>
          <w:rFonts w:asciiTheme="minorHAnsi" w:hAnsiTheme="minorHAnsi" w:cstheme="minorHAnsi"/>
        </w:rPr>
        <w:t xml:space="preserve"> igualmente se obriga a não proceder quaisquer modificações, substituições, adições ou consertos nos equipamentos, por sua própria conta ou por terceiros estranhos a esta contratação, sem o prévio consentimento da CONTRATADA.</w:t>
      </w:r>
    </w:p>
    <w:p w14:paraId="5F9883BE"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 xml:space="preserve">Fica </w:t>
      </w:r>
      <w:proofErr w:type="spellStart"/>
      <w:r w:rsidRPr="005C3787">
        <w:rPr>
          <w:rFonts w:asciiTheme="minorHAnsi" w:hAnsiTheme="minorHAnsi" w:cstheme="minorHAnsi"/>
        </w:rPr>
        <w:t>sob-responsabilidade</w:t>
      </w:r>
      <w:proofErr w:type="spellEnd"/>
      <w:r w:rsidRPr="005C3787">
        <w:rPr>
          <w:rFonts w:asciiTheme="minorHAnsi" w:hAnsiTheme="minorHAnsi" w:cstheme="minorHAnsi"/>
        </w:rPr>
        <w:t xml:space="preserve"> de a </w:t>
      </w:r>
      <w:r w:rsidRPr="005C3787">
        <w:rPr>
          <w:rFonts w:asciiTheme="minorHAnsi" w:hAnsiTheme="minorHAnsi" w:cstheme="minorHAnsi"/>
          <w:b/>
          <w:bCs/>
        </w:rPr>
        <w:t>Câmara Municipal</w:t>
      </w:r>
      <w:r w:rsidRPr="005C3787">
        <w:rPr>
          <w:rFonts w:asciiTheme="minorHAnsi" w:hAnsiTheme="minorHAnsi" w:cstheme="minorHAnsi"/>
        </w:rPr>
        <w:t xml:space="preserve"> fornecer papel para as impressoras.</w:t>
      </w:r>
    </w:p>
    <w:p w14:paraId="79030356" w14:textId="77777777" w:rsidR="008D3E17" w:rsidRPr="005C3787" w:rsidRDefault="008D3E17" w:rsidP="008D3E17">
      <w:pPr>
        <w:pStyle w:val="LO-normal1"/>
        <w:numPr>
          <w:ilvl w:val="0"/>
          <w:numId w:val="11"/>
        </w:numPr>
        <w:tabs>
          <w:tab w:val="clear" w:pos="720"/>
          <w:tab w:val="num" w:pos="0"/>
        </w:tabs>
        <w:jc w:val="both"/>
        <w:rPr>
          <w:rFonts w:asciiTheme="minorHAnsi" w:hAnsiTheme="minorHAnsi" w:cstheme="minorHAnsi"/>
        </w:rPr>
      </w:pPr>
      <w:r w:rsidRPr="005C3787">
        <w:rPr>
          <w:rFonts w:asciiTheme="minorHAnsi" w:hAnsiTheme="minorHAnsi" w:cstheme="minorHAnsi"/>
        </w:rPr>
        <w:t>A CONTRATADA deverá anexar/apresentar todos os folders de cada equipamento ofertado dentro do envelope da proposta.</w:t>
      </w:r>
    </w:p>
    <w:p w14:paraId="03A3E8FD" w14:textId="77777777" w:rsidR="008D3E17" w:rsidRPr="005C3787" w:rsidRDefault="008D3E17" w:rsidP="008D3E17">
      <w:pPr>
        <w:pStyle w:val="LO-normal"/>
        <w:ind w:right="-10"/>
        <w:jc w:val="center"/>
        <w:rPr>
          <w:rFonts w:asciiTheme="minorHAnsi" w:hAnsiTheme="minorHAnsi" w:cstheme="minorHAnsi"/>
        </w:rPr>
      </w:pPr>
    </w:p>
    <w:p w14:paraId="422DF75E" w14:textId="77777777" w:rsidR="008D3E17" w:rsidRPr="005C3787" w:rsidRDefault="008D3E17" w:rsidP="008D3E17">
      <w:pPr>
        <w:pStyle w:val="Ttulo1"/>
        <w:numPr>
          <w:ilvl w:val="0"/>
          <w:numId w:val="26"/>
        </w:numPr>
        <w:tabs>
          <w:tab w:val="num" w:pos="360"/>
        </w:tabs>
        <w:ind w:left="0" w:firstLine="0"/>
        <w:rPr>
          <w:rFonts w:asciiTheme="minorHAnsi" w:hAnsiTheme="minorHAnsi" w:cstheme="minorHAnsi"/>
          <w:b w:val="0"/>
          <w:bCs/>
          <w:color w:val="auto"/>
          <w:sz w:val="24"/>
          <w:szCs w:val="24"/>
        </w:rPr>
      </w:pPr>
      <w:r w:rsidRPr="005C3787">
        <w:rPr>
          <w:rFonts w:asciiTheme="minorHAnsi" w:hAnsiTheme="minorHAnsi" w:cstheme="minorHAnsi"/>
          <w:bCs/>
          <w:color w:val="auto"/>
          <w:sz w:val="24"/>
          <w:szCs w:val="24"/>
        </w:rPr>
        <w:t>DOS PRAZOS</w:t>
      </w:r>
    </w:p>
    <w:p w14:paraId="7877B998" w14:textId="77777777" w:rsidR="008D3E17" w:rsidRPr="005C3787" w:rsidRDefault="008D3E17" w:rsidP="008D3E17">
      <w:pPr>
        <w:pStyle w:val="PargrafodaLista"/>
        <w:rPr>
          <w:rFonts w:asciiTheme="minorHAnsi" w:hAnsiTheme="minorHAnsi" w:cstheme="minorHAnsi"/>
          <w:color w:val="auto"/>
          <w:szCs w:val="24"/>
        </w:rPr>
      </w:pPr>
    </w:p>
    <w:p w14:paraId="2418045E" w14:textId="77777777" w:rsidR="008D3E17" w:rsidRPr="005C3787" w:rsidRDefault="008D3E17" w:rsidP="005503A3">
      <w:pPr>
        <w:jc w:val="both"/>
        <w:rPr>
          <w:rFonts w:asciiTheme="minorHAnsi" w:hAnsiTheme="minorHAnsi" w:cstheme="minorHAnsi"/>
          <w:b/>
          <w:color w:val="auto"/>
          <w:szCs w:val="24"/>
        </w:rPr>
      </w:pPr>
      <w:r w:rsidRPr="005C3787">
        <w:rPr>
          <w:rFonts w:asciiTheme="minorHAnsi" w:hAnsiTheme="minorHAnsi" w:cstheme="minorHAnsi"/>
          <w:color w:val="auto"/>
          <w:szCs w:val="24"/>
        </w:rPr>
        <w:lastRenderedPageBreak/>
        <w:t xml:space="preserve">         A vigência será de 13 (treze) meses a contar da data da Publicação do Extrato de Contrato e o período de execução será de 12 (doze) meses, </w:t>
      </w:r>
      <w:r w:rsidRPr="005C3787">
        <w:rPr>
          <w:rFonts w:asciiTheme="minorHAnsi" w:hAnsiTheme="minorHAnsi" w:cstheme="minorHAnsi"/>
          <w:b/>
          <w:color w:val="auto"/>
          <w:szCs w:val="24"/>
        </w:rPr>
        <w:t>admitida a sua prorrogação nos termos do art. 57 da Lei 8.666/93.</w:t>
      </w:r>
    </w:p>
    <w:p w14:paraId="486C3F46" w14:textId="77777777" w:rsidR="008D3E17" w:rsidRDefault="008D3E17" w:rsidP="005503A3">
      <w:pPr>
        <w:jc w:val="both"/>
        <w:rPr>
          <w:rFonts w:asciiTheme="minorHAnsi" w:hAnsiTheme="minorHAnsi" w:cstheme="minorHAnsi"/>
          <w:color w:val="auto"/>
          <w:szCs w:val="24"/>
        </w:rPr>
      </w:pPr>
      <w:r w:rsidRPr="005C3787">
        <w:rPr>
          <w:rFonts w:asciiTheme="minorHAnsi" w:hAnsiTheme="minorHAnsi" w:cstheme="minorHAnsi"/>
          <w:color w:val="auto"/>
          <w:szCs w:val="24"/>
        </w:rPr>
        <w:t xml:space="preserve">        Os serviços deverão estar operando no prazo máximo de (5) dias corridos, contados da data de emissão da Nota de Empenho, incluindo todas as funcionalidades requeridas neste Termo de Referência.</w:t>
      </w:r>
    </w:p>
    <w:p w14:paraId="6CD73704" w14:textId="77777777" w:rsidR="005503A3" w:rsidRPr="005C3787" w:rsidRDefault="005503A3" w:rsidP="005503A3">
      <w:pPr>
        <w:jc w:val="both"/>
        <w:rPr>
          <w:rFonts w:asciiTheme="minorHAnsi" w:hAnsiTheme="minorHAnsi" w:cstheme="minorHAnsi"/>
          <w:color w:val="auto"/>
          <w:szCs w:val="24"/>
        </w:rPr>
      </w:pPr>
    </w:p>
    <w:p w14:paraId="7BC431F3" w14:textId="77777777" w:rsidR="008D3E17" w:rsidRPr="005C3787" w:rsidRDefault="008D3E17" w:rsidP="005503A3">
      <w:pPr>
        <w:pStyle w:val="Ttulo1"/>
        <w:numPr>
          <w:ilvl w:val="0"/>
          <w:numId w:val="26"/>
        </w:numPr>
        <w:tabs>
          <w:tab w:val="num" w:pos="360"/>
        </w:tabs>
        <w:ind w:left="0" w:firstLine="0"/>
        <w:jc w:val="both"/>
        <w:rPr>
          <w:rFonts w:asciiTheme="minorHAnsi" w:hAnsiTheme="minorHAnsi" w:cstheme="minorHAnsi"/>
          <w:b w:val="0"/>
          <w:color w:val="auto"/>
          <w:sz w:val="24"/>
          <w:szCs w:val="24"/>
        </w:rPr>
      </w:pPr>
      <w:r w:rsidRPr="005C3787">
        <w:rPr>
          <w:rFonts w:asciiTheme="minorHAnsi" w:hAnsiTheme="minorHAnsi" w:cstheme="minorHAnsi"/>
          <w:color w:val="auto"/>
          <w:sz w:val="24"/>
          <w:szCs w:val="24"/>
        </w:rPr>
        <w:t>DA CONFIDENCIALIDADE E SEGURANÇA:</w:t>
      </w:r>
    </w:p>
    <w:p w14:paraId="30BD2918" w14:textId="77777777" w:rsidR="008D3E17" w:rsidRPr="005C3787" w:rsidRDefault="008D3E17" w:rsidP="005503A3">
      <w:pPr>
        <w:jc w:val="both"/>
        <w:rPr>
          <w:rFonts w:asciiTheme="minorHAnsi" w:hAnsiTheme="minorHAnsi" w:cstheme="minorHAnsi"/>
          <w:color w:val="auto"/>
          <w:szCs w:val="24"/>
        </w:rPr>
      </w:pPr>
    </w:p>
    <w:p w14:paraId="63DE5442" w14:textId="77777777" w:rsidR="008D3E17" w:rsidRPr="005C3787" w:rsidRDefault="008D3E17" w:rsidP="005503A3">
      <w:pPr>
        <w:jc w:val="both"/>
        <w:rPr>
          <w:rFonts w:asciiTheme="minorHAnsi" w:hAnsiTheme="minorHAnsi" w:cstheme="minorHAnsi"/>
          <w:color w:val="auto"/>
          <w:szCs w:val="24"/>
        </w:rPr>
      </w:pPr>
      <w:r w:rsidRPr="005C3787">
        <w:rPr>
          <w:rFonts w:asciiTheme="minorHAnsi" w:hAnsiTheme="minorHAnsi" w:cstheme="minorHAnsi"/>
          <w:color w:val="auto"/>
          <w:szCs w:val="24"/>
        </w:rPr>
        <w:t xml:space="preserve">      A CONTRATADA deverá manter a mais absoluta confidencialidade sobre materiais, dados e informações disponibilizados ou conhecidos em decorrência da presente contratação, bem como tratá-los como matéria sigilosa.</w:t>
      </w:r>
    </w:p>
    <w:p w14:paraId="6353604F" w14:textId="77777777" w:rsidR="008D3E17" w:rsidRPr="005C3787" w:rsidRDefault="008D3E17" w:rsidP="005503A3">
      <w:pPr>
        <w:jc w:val="both"/>
        <w:rPr>
          <w:rFonts w:asciiTheme="minorHAnsi" w:hAnsiTheme="minorHAnsi" w:cstheme="minorHAnsi"/>
          <w:color w:val="auto"/>
          <w:szCs w:val="24"/>
        </w:rPr>
      </w:pPr>
      <w:r w:rsidRPr="005C3787">
        <w:rPr>
          <w:rFonts w:asciiTheme="minorHAnsi" w:hAnsiTheme="minorHAnsi" w:cstheme="minorHAnsi"/>
          <w:color w:val="auto"/>
          <w:szCs w:val="24"/>
        </w:rPr>
        <w:t xml:space="preserve">     A CONTRATADA fica terminantemente proibida de fazer uso ou revelação, sob nenhuma justificativa, a respeito de quaisquer informações, dados, processos, fórmulas, códigos, cadastros, fluxogramas, diagramas lógicos, dispositivos, modelos ou outros materiais de propriedade do CONTRATANTE aos quais tiver acesso em decorrência da prestação dos serviços.</w:t>
      </w:r>
    </w:p>
    <w:p w14:paraId="10A2ABF7" w14:textId="77777777" w:rsidR="008D3E17" w:rsidRPr="005C3787" w:rsidRDefault="008D3E17" w:rsidP="005503A3">
      <w:pPr>
        <w:jc w:val="both"/>
        <w:rPr>
          <w:rFonts w:asciiTheme="minorHAnsi" w:hAnsiTheme="minorHAnsi" w:cstheme="minorHAnsi"/>
          <w:color w:val="auto"/>
          <w:szCs w:val="24"/>
        </w:rPr>
      </w:pPr>
      <w:r w:rsidRPr="005C3787">
        <w:rPr>
          <w:rFonts w:asciiTheme="minorHAnsi" w:hAnsiTheme="minorHAnsi" w:cstheme="minorHAnsi"/>
          <w:color w:val="auto"/>
          <w:szCs w:val="24"/>
        </w:rPr>
        <w:t xml:space="preserve">     A CONTRATADA deverá obedecer às normas sobre confidencialidade e segurança, internas e externas, adotadas pelo CONTRATANTE, além das cláusulas específicas constantes deste instrumento.</w:t>
      </w:r>
    </w:p>
    <w:p w14:paraId="4BABE079" w14:textId="77777777" w:rsidR="008D3E17" w:rsidRDefault="008D3E17" w:rsidP="005503A3">
      <w:pPr>
        <w:jc w:val="both"/>
        <w:rPr>
          <w:rFonts w:asciiTheme="minorHAnsi" w:hAnsiTheme="minorHAnsi" w:cstheme="minorHAnsi"/>
          <w:color w:val="auto"/>
          <w:szCs w:val="24"/>
        </w:rPr>
      </w:pPr>
      <w:r w:rsidRPr="005C3787">
        <w:rPr>
          <w:rFonts w:asciiTheme="minorHAnsi" w:hAnsiTheme="minorHAnsi" w:cstheme="minorHAnsi"/>
          <w:color w:val="auto"/>
          <w:szCs w:val="24"/>
        </w:rPr>
        <w:t xml:space="preserve">     Na execução dos serviços, a CONTRATADA deverá observar as políticas de Segurança da Informação e de Controle de Acesso da Câmara Municipal.</w:t>
      </w:r>
    </w:p>
    <w:p w14:paraId="6F6A8F2C" w14:textId="77777777" w:rsidR="005C3787" w:rsidRPr="005C3787" w:rsidRDefault="005C3787" w:rsidP="005503A3">
      <w:pPr>
        <w:jc w:val="both"/>
        <w:rPr>
          <w:rFonts w:asciiTheme="minorHAnsi" w:hAnsiTheme="minorHAnsi" w:cstheme="minorHAnsi"/>
          <w:color w:val="auto"/>
          <w:szCs w:val="24"/>
        </w:rPr>
      </w:pPr>
    </w:p>
    <w:p w14:paraId="1BCF4F36" w14:textId="77777777" w:rsidR="008D3E17" w:rsidRPr="005C3787" w:rsidRDefault="008D3E17" w:rsidP="005503A3">
      <w:pPr>
        <w:pStyle w:val="Ttulo1"/>
        <w:numPr>
          <w:ilvl w:val="0"/>
          <w:numId w:val="26"/>
        </w:numPr>
        <w:tabs>
          <w:tab w:val="num" w:pos="360"/>
        </w:tabs>
        <w:ind w:left="0" w:firstLine="0"/>
        <w:jc w:val="both"/>
        <w:rPr>
          <w:rFonts w:asciiTheme="minorHAnsi" w:hAnsiTheme="minorHAnsi" w:cstheme="minorHAnsi"/>
          <w:b w:val="0"/>
          <w:color w:val="auto"/>
          <w:sz w:val="24"/>
          <w:szCs w:val="24"/>
        </w:rPr>
      </w:pPr>
      <w:r w:rsidRPr="005C3787">
        <w:rPr>
          <w:rFonts w:asciiTheme="minorHAnsi" w:hAnsiTheme="minorHAnsi" w:cstheme="minorHAnsi"/>
          <w:color w:val="auto"/>
          <w:sz w:val="24"/>
          <w:szCs w:val="24"/>
        </w:rPr>
        <w:t>DA TRANSFERENCIA DO CONHECIMENTO</w:t>
      </w:r>
    </w:p>
    <w:p w14:paraId="7B1E8881" w14:textId="77777777" w:rsidR="008D3E17" w:rsidRPr="005C3787" w:rsidRDefault="008D3E17" w:rsidP="005503A3">
      <w:pPr>
        <w:jc w:val="both"/>
        <w:rPr>
          <w:rFonts w:asciiTheme="minorHAnsi" w:hAnsiTheme="minorHAnsi" w:cstheme="minorHAnsi"/>
          <w:color w:val="auto"/>
          <w:szCs w:val="24"/>
        </w:rPr>
      </w:pPr>
    </w:p>
    <w:p w14:paraId="5D67BE6A" w14:textId="77777777" w:rsidR="008D3E17" w:rsidRPr="005C3787" w:rsidRDefault="008D3E17" w:rsidP="005503A3">
      <w:pPr>
        <w:pStyle w:val="PargrafodaLista10"/>
        <w:ind w:left="0" w:firstLine="360"/>
        <w:jc w:val="both"/>
        <w:rPr>
          <w:rFonts w:asciiTheme="minorHAnsi" w:hAnsiTheme="minorHAnsi" w:cstheme="minorHAnsi"/>
          <w:color w:val="auto"/>
          <w:sz w:val="24"/>
          <w:szCs w:val="24"/>
        </w:rPr>
      </w:pPr>
      <w:r w:rsidRPr="005C3787">
        <w:rPr>
          <w:rFonts w:asciiTheme="minorHAnsi" w:hAnsiTheme="minorHAnsi" w:cstheme="minorHAnsi"/>
          <w:color w:val="auto"/>
          <w:sz w:val="24"/>
          <w:szCs w:val="24"/>
        </w:rPr>
        <w:t>A contratada deverá entregar e manter atualizada a documentação relativa à configuração do ambiente em uso na Câmara Municipal.</w:t>
      </w:r>
    </w:p>
    <w:p w14:paraId="7000C498" w14:textId="77777777" w:rsidR="008D3E17" w:rsidRPr="005C3787" w:rsidRDefault="008D3E17" w:rsidP="005503A3">
      <w:pPr>
        <w:pStyle w:val="LO-normal1"/>
        <w:numPr>
          <w:ilvl w:val="0"/>
          <w:numId w:val="26"/>
        </w:numPr>
        <w:jc w:val="both"/>
        <w:rPr>
          <w:rFonts w:asciiTheme="minorHAnsi" w:eastAsia="Calibri" w:hAnsiTheme="minorHAnsi" w:cstheme="minorHAnsi"/>
          <w:b/>
        </w:rPr>
      </w:pPr>
      <w:r w:rsidRPr="005C3787">
        <w:rPr>
          <w:rFonts w:asciiTheme="minorHAnsi" w:eastAsia="Calibri" w:hAnsiTheme="minorHAnsi" w:cstheme="minorHAnsi"/>
          <w:b/>
        </w:rPr>
        <w:t>QUALIFICAÇÃO TÉCNICA E ATESTADO DE CAPACIDADE TÉCNICA:</w:t>
      </w:r>
    </w:p>
    <w:p w14:paraId="6882DE1F" w14:textId="77777777" w:rsidR="008D3E17" w:rsidRPr="005C3787" w:rsidRDefault="008D3E17" w:rsidP="005503A3">
      <w:pPr>
        <w:pStyle w:val="LO-normal1"/>
        <w:ind w:left="720"/>
        <w:jc w:val="both"/>
        <w:rPr>
          <w:rFonts w:asciiTheme="minorHAnsi" w:eastAsia="Calibri" w:hAnsiTheme="minorHAnsi" w:cstheme="minorHAnsi"/>
          <w:b/>
        </w:rPr>
      </w:pPr>
    </w:p>
    <w:p w14:paraId="7F904278" w14:textId="77777777" w:rsidR="008D3E17" w:rsidRPr="005C3787" w:rsidRDefault="008D3E17" w:rsidP="005503A3">
      <w:pPr>
        <w:pStyle w:val="LO-normal1"/>
        <w:jc w:val="both"/>
        <w:rPr>
          <w:rFonts w:asciiTheme="minorHAnsi" w:hAnsiTheme="minorHAnsi" w:cstheme="minorHAnsi"/>
        </w:rPr>
      </w:pPr>
      <w:r w:rsidRPr="005C3787">
        <w:rPr>
          <w:rFonts w:asciiTheme="minorHAnsi" w:hAnsiTheme="minorHAnsi" w:cstheme="minorHAnsi"/>
        </w:rPr>
        <w:t xml:space="preserve">      A empresa deverá apresentar </w:t>
      </w:r>
      <w:r w:rsidRPr="005C3787">
        <w:rPr>
          <w:rFonts w:asciiTheme="minorHAnsi" w:hAnsiTheme="minorHAnsi" w:cstheme="minorHAnsi"/>
          <w:b/>
        </w:rPr>
        <w:t>Atestado de capacidade técnica</w:t>
      </w:r>
      <w:r w:rsidRPr="005C3787">
        <w:rPr>
          <w:rFonts w:asciiTheme="minorHAnsi" w:hAnsiTheme="minorHAnsi" w:cstheme="minorHAnsi"/>
        </w:rPr>
        <w:t xml:space="preserve">, expedido por pessoa jurídica de direito público ou privado que comprove(m) a prestação de serviços compatível em características e quantidades com o objeto deste Pregão. </w:t>
      </w:r>
      <w:r w:rsidRPr="005C3787">
        <w:rPr>
          <w:rFonts w:asciiTheme="minorHAnsi" w:hAnsiTheme="minorHAnsi" w:cstheme="minorHAnsi"/>
          <w:b/>
        </w:rPr>
        <w:t>O Atestado de Capacidade Técnica não será aceito se for expedido pela Câmara Municipal de Castro</w:t>
      </w:r>
      <w:r w:rsidRPr="005C3787">
        <w:rPr>
          <w:rFonts w:asciiTheme="minorHAnsi" w:hAnsiTheme="minorHAnsi" w:cstheme="minorHAnsi"/>
        </w:rPr>
        <w:t>.</w:t>
      </w:r>
    </w:p>
    <w:p w14:paraId="759E0593" w14:textId="77777777" w:rsidR="008D3E17" w:rsidRPr="005C3787" w:rsidRDefault="008D3E17" w:rsidP="008D3E17">
      <w:pPr>
        <w:numPr>
          <w:ilvl w:val="0"/>
          <w:numId w:val="1"/>
        </w:numPr>
        <w:autoSpaceDE w:val="0"/>
        <w:autoSpaceDN w:val="0"/>
        <w:adjustRightInd w:val="0"/>
        <w:spacing w:line="276" w:lineRule="auto"/>
        <w:jc w:val="both"/>
        <w:rPr>
          <w:rFonts w:asciiTheme="minorHAnsi" w:hAnsiTheme="minorHAnsi" w:cstheme="minorHAnsi"/>
          <w:b/>
          <w:bCs/>
          <w:color w:val="auto"/>
          <w:szCs w:val="24"/>
        </w:rPr>
      </w:pPr>
    </w:p>
    <w:p w14:paraId="4A48D455" w14:textId="77777777" w:rsidR="008D3E17" w:rsidRPr="005C3787" w:rsidRDefault="008D3E17" w:rsidP="008D3E17">
      <w:pPr>
        <w:numPr>
          <w:ilvl w:val="0"/>
          <w:numId w:val="1"/>
        </w:numPr>
        <w:autoSpaceDE w:val="0"/>
        <w:autoSpaceDN w:val="0"/>
        <w:adjustRightInd w:val="0"/>
        <w:spacing w:line="276" w:lineRule="auto"/>
        <w:jc w:val="both"/>
        <w:rPr>
          <w:rFonts w:asciiTheme="minorHAnsi" w:hAnsiTheme="minorHAnsi" w:cstheme="minorHAnsi"/>
          <w:b/>
          <w:bCs/>
          <w:color w:val="auto"/>
          <w:szCs w:val="24"/>
        </w:rPr>
      </w:pPr>
      <w:r w:rsidRPr="005C3787">
        <w:rPr>
          <w:rFonts w:asciiTheme="minorHAnsi" w:hAnsiTheme="minorHAnsi" w:cstheme="minorHAnsi"/>
          <w:b/>
          <w:bCs/>
          <w:color w:val="auto"/>
          <w:szCs w:val="24"/>
        </w:rPr>
        <w:t xml:space="preserve">        11.   DISPOSIÇÕES GERAIS</w:t>
      </w:r>
    </w:p>
    <w:p w14:paraId="05EE398D" w14:textId="77777777" w:rsidR="008D3E17" w:rsidRPr="005C3787" w:rsidRDefault="008D3E17" w:rsidP="008D3E17">
      <w:pPr>
        <w:numPr>
          <w:ilvl w:val="3"/>
          <w:numId w:val="1"/>
        </w:numPr>
        <w:tabs>
          <w:tab w:val="clear" w:pos="864"/>
          <w:tab w:val="num" w:pos="0"/>
        </w:tabs>
        <w:autoSpaceDE w:val="0"/>
        <w:autoSpaceDN w:val="0"/>
        <w:adjustRightInd w:val="0"/>
        <w:spacing w:line="276" w:lineRule="auto"/>
        <w:ind w:left="0" w:firstLine="0"/>
        <w:jc w:val="both"/>
        <w:rPr>
          <w:rFonts w:asciiTheme="minorHAnsi" w:hAnsiTheme="minorHAnsi" w:cstheme="minorHAnsi"/>
          <w:color w:val="auto"/>
          <w:szCs w:val="24"/>
        </w:rPr>
      </w:pPr>
      <w:r w:rsidRPr="005C3787">
        <w:rPr>
          <w:rFonts w:asciiTheme="minorHAnsi" w:hAnsiTheme="minorHAnsi" w:cstheme="minorHAnsi"/>
          <w:color w:val="auto"/>
          <w:szCs w:val="24"/>
        </w:rPr>
        <w:t>Os serviços serão executados de acordo com as especificações contidas neste Termo de Referência Estudo técnico preliminar 007/2023</w:t>
      </w:r>
    </w:p>
    <w:p w14:paraId="1F2286DA" w14:textId="77777777" w:rsidR="008D3E17" w:rsidRPr="005C3787" w:rsidRDefault="008D3E17" w:rsidP="008D3E17">
      <w:pPr>
        <w:numPr>
          <w:ilvl w:val="0"/>
          <w:numId w:val="1"/>
        </w:numPr>
        <w:autoSpaceDE w:val="0"/>
        <w:autoSpaceDN w:val="0"/>
        <w:adjustRightInd w:val="0"/>
        <w:spacing w:line="276" w:lineRule="auto"/>
        <w:jc w:val="both"/>
        <w:rPr>
          <w:rFonts w:asciiTheme="minorHAnsi" w:hAnsiTheme="minorHAnsi" w:cstheme="minorHAnsi"/>
          <w:color w:val="auto"/>
          <w:szCs w:val="24"/>
        </w:rPr>
      </w:pPr>
    </w:p>
    <w:p w14:paraId="0A9C2E9E" w14:textId="77777777" w:rsidR="008D3E17" w:rsidRPr="005C3787" w:rsidRDefault="008D3E17" w:rsidP="008D3E17">
      <w:pPr>
        <w:numPr>
          <w:ilvl w:val="1"/>
          <w:numId w:val="1"/>
        </w:numPr>
        <w:tabs>
          <w:tab w:val="clear" w:pos="576"/>
          <w:tab w:val="num" w:pos="0"/>
        </w:tabs>
        <w:autoSpaceDE w:val="0"/>
        <w:autoSpaceDN w:val="0"/>
        <w:adjustRightInd w:val="0"/>
        <w:spacing w:line="276" w:lineRule="auto"/>
        <w:ind w:left="0" w:firstLine="0"/>
        <w:jc w:val="both"/>
        <w:rPr>
          <w:rFonts w:asciiTheme="minorHAnsi" w:hAnsiTheme="minorHAnsi" w:cstheme="minorHAnsi"/>
          <w:color w:val="auto"/>
          <w:szCs w:val="24"/>
        </w:rPr>
      </w:pPr>
      <w:r w:rsidRPr="005C3787">
        <w:rPr>
          <w:rFonts w:asciiTheme="minorHAnsi" w:hAnsiTheme="minorHAnsi" w:cstheme="minorHAnsi"/>
          <w:color w:val="auto"/>
          <w:szCs w:val="24"/>
        </w:rPr>
        <w:lastRenderedPageBreak/>
        <w:t>É vedada a subcontratação ou a transferência a terceiros da execução dos serviços contratados, sob pena da aplicação de sanções e penalidades previstas na Lei 8.666/93;</w:t>
      </w:r>
    </w:p>
    <w:p w14:paraId="24B51993" w14:textId="77777777" w:rsidR="008D3E17" w:rsidRPr="005C3787" w:rsidRDefault="008D3E17" w:rsidP="008D3E17">
      <w:pPr>
        <w:numPr>
          <w:ilvl w:val="0"/>
          <w:numId w:val="1"/>
        </w:numPr>
        <w:autoSpaceDE w:val="0"/>
        <w:autoSpaceDN w:val="0"/>
        <w:adjustRightInd w:val="0"/>
        <w:spacing w:line="276" w:lineRule="auto"/>
        <w:jc w:val="both"/>
        <w:rPr>
          <w:rFonts w:asciiTheme="minorHAnsi" w:hAnsiTheme="minorHAnsi" w:cstheme="minorHAnsi"/>
          <w:color w:val="auto"/>
          <w:szCs w:val="24"/>
        </w:rPr>
      </w:pPr>
    </w:p>
    <w:p w14:paraId="52A2DC64" w14:textId="77777777" w:rsidR="008D3E17" w:rsidRPr="005C3787" w:rsidRDefault="008D3E17" w:rsidP="008D3E17">
      <w:pPr>
        <w:numPr>
          <w:ilvl w:val="0"/>
          <w:numId w:val="1"/>
        </w:numPr>
        <w:autoSpaceDE w:val="0"/>
        <w:autoSpaceDN w:val="0"/>
        <w:adjustRightInd w:val="0"/>
        <w:spacing w:line="276" w:lineRule="auto"/>
        <w:jc w:val="both"/>
        <w:rPr>
          <w:rFonts w:asciiTheme="minorHAnsi" w:hAnsiTheme="minorHAnsi" w:cstheme="minorHAnsi"/>
          <w:color w:val="auto"/>
          <w:szCs w:val="24"/>
        </w:rPr>
      </w:pPr>
      <w:r w:rsidRPr="005C3787">
        <w:rPr>
          <w:rFonts w:asciiTheme="minorHAnsi" w:hAnsiTheme="minorHAnsi" w:cstheme="minorHAnsi"/>
          <w:color w:val="auto"/>
          <w:szCs w:val="24"/>
        </w:rPr>
        <w:t xml:space="preserve">A </w:t>
      </w:r>
      <w:r w:rsidRPr="005C3787">
        <w:rPr>
          <w:rFonts w:asciiTheme="minorHAnsi" w:hAnsiTheme="minorHAnsi" w:cstheme="minorHAnsi"/>
          <w:b/>
          <w:color w:val="auto"/>
          <w:szCs w:val="24"/>
        </w:rPr>
        <w:t>CONTRATADA</w:t>
      </w:r>
      <w:r w:rsidRPr="005C3787">
        <w:rPr>
          <w:rFonts w:asciiTheme="minorHAnsi" w:hAnsiTheme="minorHAnsi" w:cstheme="minorHAnsi"/>
          <w:color w:val="auto"/>
          <w:szCs w:val="24"/>
        </w:rPr>
        <w:t xml:space="preserve"> deverá instruir seus colaboradores quanto à necessidade de acatar as orientações da </w:t>
      </w:r>
      <w:r w:rsidRPr="005C3787">
        <w:rPr>
          <w:rFonts w:asciiTheme="minorHAnsi" w:hAnsiTheme="minorHAnsi" w:cstheme="minorHAnsi"/>
          <w:b/>
          <w:color w:val="auto"/>
          <w:szCs w:val="24"/>
        </w:rPr>
        <w:t>CONTRATANTE</w:t>
      </w:r>
      <w:r w:rsidRPr="005C3787">
        <w:rPr>
          <w:rFonts w:asciiTheme="minorHAnsi" w:hAnsiTheme="minorHAnsi" w:cstheme="minorHAnsi"/>
          <w:color w:val="auto"/>
          <w:szCs w:val="24"/>
        </w:rPr>
        <w:t xml:space="preserve">, inclusive quanto ao cumprimento das Normas Internas de Segurança e Medicina do Trabalho, tais como prevenção de incêndio e acidentes de trabalho, nas áreas da </w:t>
      </w:r>
      <w:r w:rsidRPr="005C3787">
        <w:rPr>
          <w:rFonts w:asciiTheme="minorHAnsi" w:hAnsiTheme="minorHAnsi" w:cstheme="minorHAnsi"/>
          <w:b/>
          <w:color w:val="auto"/>
          <w:szCs w:val="24"/>
        </w:rPr>
        <w:t>CONTRATANTE</w:t>
      </w:r>
      <w:r w:rsidRPr="005C3787">
        <w:rPr>
          <w:rFonts w:asciiTheme="minorHAnsi" w:hAnsiTheme="minorHAnsi" w:cstheme="minorHAnsi"/>
          <w:color w:val="auto"/>
          <w:szCs w:val="24"/>
        </w:rPr>
        <w:t>.</w:t>
      </w:r>
    </w:p>
    <w:p w14:paraId="4CEDC6D0" w14:textId="77777777" w:rsidR="008D3E17" w:rsidRPr="005C3787" w:rsidRDefault="008D3E17" w:rsidP="008D3E17">
      <w:pPr>
        <w:numPr>
          <w:ilvl w:val="0"/>
          <w:numId w:val="1"/>
        </w:numPr>
        <w:autoSpaceDE w:val="0"/>
        <w:autoSpaceDN w:val="0"/>
        <w:adjustRightInd w:val="0"/>
        <w:spacing w:line="276" w:lineRule="auto"/>
        <w:jc w:val="both"/>
        <w:rPr>
          <w:rFonts w:asciiTheme="minorHAnsi" w:hAnsiTheme="minorHAnsi" w:cstheme="minorHAnsi"/>
          <w:color w:val="auto"/>
          <w:szCs w:val="24"/>
        </w:rPr>
      </w:pPr>
    </w:p>
    <w:p w14:paraId="58F0F546" w14:textId="77777777" w:rsidR="008D3E17" w:rsidRPr="005C3787" w:rsidRDefault="008D3E17" w:rsidP="008D3E17">
      <w:pPr>
        <w:rPr>
          <w:rFonts w:asciiTheme="minorHAnsi" w:hAnsiTheme="minorHAnsi" w:cstheme="minorHAnsi"/>
          <w:color w:val="auto"/>
          <w:szCs w:val="24"/>
        </w:rPr>
      </w:pPr>
    </w:p>
    <w:p w14:paraId="2EFE64DC" w14:textId="77777777" w:rsidR="008D3E17" w:rsidRPr="005C3787" w:rsidRDefault="008D3E17" w:rsidP="008D3E17">
      <w:pPr>
        <w:rPr>
          <w:rFonts w:asciiTheme="minorHAnsi" w:hAnsiTheme="minorHAnsi" w:cstheme="minorHAnsi"/>
          <w:color w:val="auto"/>
          <w:szCs w:val="24"/>
        </w:rPr>
      </w:pPr>
    </w:p>
    <w:p w14:paraId="70700B02" w14:textId="77777777" w:rsidR="008D3E17" w:rsidRPr="005C3787" w:rsidRDefault="008D3E17" w:rsidP="008D3E17">
      <w:pPr>
        <w:spacing w:after="29"/>
        <w:jc w:val="center"/>
        <w:rPr>
          <w:rFonts w:asciiTheme="minorHAnsi" w:hAnsiTheme="minorHAnsi" w:cstheme="minorHAnsi"/>
          <w:color w:val="auto"/>
          <w:szCs w:val="24"/>
        </w:rPr>
      </w:pPr>
      <w:r w:rsidRPr="005C3787">
        <w:rPr>
          <w:rFonts w:asciiTheme="minorHAnsi" w:hAnsiTheme="minorHAnsi" w:cstheme="minorHAnsi"/>
          <w:b/>
          <w:bCs/>
          <w:color w:val="auto"/>
          <w:szCs w:val="24"/>
        </w:rPr>
        <w:t>TONY MASCARENHAS GALETTO PRADO</w:t>
      </w:r>
    </w:p>
    <w:p w14:paraId="156349AF" w14:textId="577E0FBC" w:rsidR="008D3E17" w:rsidRPr="005C3787" w:rsidRDefault="008D3E17" w:rsidP="008D3E17">
      <w:pPr>
        <w:spacing w:after="29"/>
        <w:jc w:val="center"/>
        <w:rPr>
          <w:rFonts w:asciiTheme="minorHAnsi" w:hAnsiTheme="minorHAnsi" w:cstheme="minorHAnsi"/>
          <w:color w:val="auto"/>
          <w:szCs w:val="24"/>
        </w:rPr>
      </w:pPr>
      <w:r w:rsidRPr="005C3787">
        <w:rPr>
          <w:rFonts w:asciiTheme="minorHAnsi" w:hAnsiTheme="minorHAnsi" w:cstheme="minorHAnsi"/>
          <w:color w:val="auto"/>
          <w:szCs w:val="24"/>
        </w:rPr>
        <w:t>ASSESSOR ADMINSTRATIVO</w:t>
      </w:r>
    </w:p>
    <w:p w14:paraId="1D0E7F17" w14:textId="77777777" w:rsidR="008D3E17" w:rsidRPr="005C3787" w:rsidRDefault="008D3E17" w:rsidP="008D3E17">
      <w:pPr>
        <w:spacing w:after="29"/>
        <w:jc w:val="center"/>
        <w:rPr>
          <w:rFonts w:asciiTheme="minorHAnsi" w:hAnsiTheme="minorHAnsi" w:cstheme="minorHAnsi"/>
          <w:color w:val="auto"/>
          <w:szCs w:val="24"/>
        </w:rPr>
      </w:pPr>
    </w:p>
    <w:p w14:paraId="0385262D" w14:textId="77777777" w:rsidR="00B65758" w:rsidRPr="005C3787" w:rsidRDefault="00B65758" w:rsidP="00717518">
      <w:pPr>
        <w:jc w:val="center"/>
        <w:rPr>
          <w:rFonts w:asciiTheme="minorHAnsi" w:hAnsiTheme="minorHAnsi" w:cstheme="minorHAnsi"/>
          <w:b/>
          <w:color w:val="auto"/>
          <w:szCs w:val="24"/>
        </w:rPr>
      </w:pPr>
    </w:p>
    <w:p w14:paraId="261639FB" w14:textId="77777777" w:rsidR="00B65758" w:rsidRDefault="00B65758" w:rsidP="00717518">
      <w:pPr>
        <w:jc w:val="center"/>
        <w:rPr>
          <w:rFonts w:asciiTheme="minorHAnsi" w:hAnsiTheme="minorHAnsi" w:cstheme="minorHAnsi"/>
          <w:b/>
          <w:color w:val="auto"/>
          <w:szCs w:val="24"/>
        </w:rPr>
      </w:pPr>
    </w:p>
    <w:p w14:paraId="013E85E9" w14:textId="77777777" w:rsidR="005C3787" w:rsidRDefault="005C3787" w:rsidP="00717518">
      <w:pPr>
        <w:jc w:val="center"/>
        <w:rPr>
          <w:rFonts w:asciiTheme="minorHAnsi" w:hAnsiTheme="minorHAnsi" w:cstheme="minorHAnsi"/>
          <w:b/>
          <w:color w:val="auto"/>
          <w:szCs w:val="24"/>
        </w:rPr>
      </w:pPr>
    </w:p>
    <w:p w14:paraId="6BC596AA" w14:textId="77777777" w:rsidR="005C3787" w:rsidRDefault="005C3787" w:rsidP="00717518">
      <w:pPr>
        <w:jc w:val="center"/>
        <w:rPr>
          <w:rFonts w:asciiTheme="minorHAnsi" w:hAnsiTheme="minorHAnsi" w:cstheme="minorHAnsi"/>
          <w:b/>
          <w:color w:val="auto"/>
          <w:szCs w:val="24"/>
        </w:rPr>
      </w:pPr>
    </w:p>
    <w:p w14:paraId="11E099B6" w14:textId="77777777" w:rsidR="005C3787" w:rsidRDefault="005C3787" w:rsidP="00717518">
      <w:pPr>
        <w:jc w:val="center"/>
        <w:rPr>
          <w:rFonts w:asciiTheme="minorHAnsi" w:hAnsiTheme="minorHAnsi" w:cstheme="minorHAnsi"/>
          <w:b/>
          <w:color w:val="auto"/>
          <w:szCs w:val="24"/>
        </w:rPr>
      </w:pPr>
    </w:p>
    <w:p w14:paraId="673462AD" w14:textId="77777777" w:rsidR="005C3787" w:rsidRDefault="005C3787" w:rsidP="00717518">
      <w:pPr>
        <w:jc w:val="center"/>
        <w:rPr>
          <w:rFonts w:asciiTheme="minorHAnsi" w:hAnsiTheme="minorHAnsi" w:cstheme="minorHAnsi"/>
          <w:b/>
          <w:color w:val="auto"/>
          <w:szCs w:val="24"/>
        </w:rPr>
      </w:pPr>
    </w:p>
    <w:p w14:paraId="5B93D436" w14:textId="77777777" w:rsidR="005503A3" w:rsidRDefault="005503A3" w:rsidP="00717518">
      <w:pPr>
        <w:jc w:val="center"/>
        <w:rPr>
          <w:rFonts w:asciiTheme="minorHAnsi" w:hAnsiTheme="minorHAnsi" w:cstheme="minorHAnsi"/>
          <w:b/>
          <w:color w:val="auto"/>
          <w:szCs w:val="24"/>
        </w:rPr>
      </w:pPr>
    </w:p>
    <w:p w14:paraId="47B2F188" w14:textId="77777777" w:rsidR="005503A3" w:rsidRDefault="005503A3" w:rsidP="00717518">
      <w:pPr>
        <w:jc w:val="center"/>
        <w:rPr>
          <w:rFonts w:asciiTheme="minorHAnsi" w:hAnsiTheme="minorHAnsi" w:cstheme="minorHAnsi"/>
          <w:b/>
          <w:color w:val="auto"/>
          <w:szCs w:val="24"/>
        </w:rPr>
      </w:pPr>
    </w:p>
    <w:p w14:paraId="1DA1502E" w14:textId="77777777" w:rsidR="005503A3" w:rsidRDefault="005503A3" w:rsidP="00717518">
      <w:pPr>
        <w:jc w:val="center"/>
        <w:rPr>
          <w:rFonts w:asciiTheme="minorHAnsi" w:hAnsiTheme="minorHAnsi" w:cstheme="minorHAnsi"/>
          <w:b/>
          <w:color w:val="auto"/>
          <w:szCs w:val="24"/>
        </w:rPr>
      </w:pPr>
    </w:p>
    <w:p w14:paraId="65E74631" w14:textId="77777777" w:rsidR="005503A3" w:rsidRDefault="005503A3" w:rsidP="00717518">
      <w:pPr>
        <w:jc w:val="center"/>
        <w:rPr>
          <w:rFonts w:asciiTheme="minorHAnsi" w:hAnsiTheme="minorHAnsi" w:cstheme="minorHAnsi"/>
          <w:b/>
          <w:color w:val="auto"/>
          <w:szCs w:val="24"/>
        </w:rPr>
      </w:pPr>
    </w:p>
    <w:p w14:paraId="713AEC3D" w14:textId="77777777" w:rsidR="005503A3" w:rsidRDefault="005503A3" w:rsidP="00717518">
      <w:pPr>
        <w:jc w:val="center"/>
        <w:rPr>
          <w:rFonts w:asciiTheme="minorHAnsi" w:hAnsiTheme="minorHAnsi" w:cstheme="minorHAnsi"/>
          <w:b/>
          <w:color w:val="auto"/>
          <w:szCs w:val="24"/>
        </w:rPr>
      </w:pPr>
    </w:p>
    <w:p w14:paraId="37D797B4" w14:textId="77777777" w:rsidR="005503A3" w:rsidRDefault="005503A3" w:rsidP="00717518">
      <w:pPr>
        <w:jc w:val="center"/>
        <w:rPr>
          <w:rFonts w:asciiTheme="minorHAnsi" w:hAnsiTheme="minorHAnsi" w:cstheme="minorHAnsi"/>
          <w:b/>
          <w:color w:val="auto"/>
          <w:szCs w:val="24"/>
        </w:rPr>
      </w:pPr>
    </w:p>
    <w:p w14:paraId="0DAB5E97" w14:textId="77777777" w:rsidR="005503A3" w:rsidRDefault="005503A3" w:rsidP="00717518">
      <w:pPr>
        <w:jc w:val="center"/>
        <w:rPr>
          <w:rFonts w:asciiTheme="minorHAnsi" w:hAnsiTheme="minorHAnsi" w:cstheme="minorHAnsi"/>
          <w:b/>
          <w:color w:val="auto"/>
          <w:szCs w:val="24"/>
        </w:rPr>
      </w:pPr>
    </w:p>
    <w:p w14:paraId="1A8FFB91" w14:textId="77777777" w:rsidR="005503A3" w:rsidRDefault="005503A3" w:rsidP="00717518">
      <w:pPr>
        <w:jc w:val="center"/>
        <w:rPr>
          <w:rFonts w:asciiTheme="minorHAnsi" w:hAnsiTheme="minorHAnsi" w:cstheme="minorHAnsi"/>
          <w:b/>
          <w:color w:val="auto"/>
          <w:szCs w:val="24"/>
        </w:rPr>
      </w:pPr>
    </w:p>
    <w:p w14:paraId="00CAB842" w14:textId="77777777" w:rsidR="005503A3" w:rsidRDefault="005503A3" w:rsidP="00717518">
      <w:pPr>
        <w:jc w:val="center"/>
        <w:rPr>
          <w:rFonts w:asciiTheme="minorHAnsi" w:hAnsiTheme="minorHAnsi" w:cstheme="minorHAnsi"/>
          <w:b/>
          <w:color w:val="auto"/>
          <w:szCs w:val="24"/>
        </w:rPr>
      </w:pPr>
    </w:p>
    <w:p w14:paraId="5E915D5F" w14:textId="77777777" w:rsidR="005503A3" w:rsidRDefault="005503A3" w:rsidP="00717518">
      <w:pPr>
        <w:jc w:val="center"/>
        <w:rPr>
          <w:rFonts w:asciiTheme="minorHAnsi" w:hAnsiTheme="minorHAnsi" w:cstheme="minorHAnsi"/>
          <w:b/>
          <w:color w:val="auto"/>
          <w:szCs w:val="24"/>
        </w:rPr>
      </w:pPr>
    </w:p>
    <w:p w14:paraId="0E8EB56B" w14:textId="77777777" w:rsidR="005C3787" w:rsidRDefault="005C3787" w:rsidP="00717518">
      <w:pPr>
        <w:jc w:val="center"/>
        <w:rPr>
          <w:rFonts w:asciiTheme="minorHAnsi" w:hAnsiTheme="minorHAnsi" w:cstheme="minorHAnsi"/>
          <w:b/>
          <w:color w:val="auto"/>
          <w:szCs w:val="24"/>
        </w:rPr>
      </w:pPr>
    </w:p>
    <w:p w14:paraId="1066EB3E" w14:textId="77777777" w:rsidR="005C3787" w:rsidRDefault="005C3787" w:rsidP="00717518">
      <w:pPr>
        <w:jc w:val="center"/>
        <w:rPr>
          <w:rFonts w:asciiTheme="minorHAnsi" w:hAnsiTheme="minorHAnsi" w:cstheme="minorHAnsi"/>
          <w:b/>
          <w:color w:val="auto"/>
          <w:szCs w:val="24"/>
        </w:rPr>
      </w:pPr>
    </w:p>
    <w:p w14:paraId="6A9DB18B" w14:textId="77777777" w:rsidR="005C3787" w:rsidRDefault="005C3787" w:rsidP="00717518">
      <w:pPr>
        <w:jc w:val="center"/>
        <w:rPr>
          <w:rFonts w:asciiTheme="minorHAnsi" w:hAnsiTheme="minorHAnsi" w:cstheme="minorHAnsi"/>
          <w:b/>
          <w:color w:val="auto"/>
          <w:szCs w:val="24"/>
        </w:rPr>
      </w:pPr>
    </w:p>
    <w:p w14:paraId="2B69AD15" w14:textId="77777777" w:rsidR="005C3787" w:rsidRDefault="005C3787" w:rsidP="00717518">
      <w:pPr>
        <w:jc w:val="center"/>
        <w:rPr>
          <w:rFonts w:asciiTheme="minorHAnsi" w:hAnsiTheme="minorHAnsi" w:cstheme="minorHAnsi"/>
          <w:b/>
          <w:color w:val="auto"/>
          <w:szCs w:val="24"/>
        </w:rPr>
      </w:pPr>
    </w:p>
    <w:p w14:paraId="5408BFFF" w14:textId="77777777" w:rsidR="007D34D9" w:rsidRDefault="007D34D9" w:rsidP="00717518">
      <w:pPr>
        <w:jc w:val="center"/>
        <w:rPr>
          <w:rFonts w:asciiTheme="minorHAnsi" w:hAnsiTheme="minorHAnsi" w:cstheme="minorHAnsi"/>
          <w:b/>
          <w:color w:val="auto"/>
          <w:szCs w:val="24"/>
        </w:rPr>
      </w:pPr>
    </w:p>
    <w:p w14:paraId="7A442A40" w14:textId="77777777" w:rsidR="005C3787" w:rsidRDefault="005C3787" w:rsidP="00717518">
      <w:pPr>
        <w:jc w:val="center"/>
        <w:rPr>
          <w:rFonts w:asciiTheme="minorHAnsi" w:hAnsiTheme="minorHAnsi" w:cstheme="minorHAnsi"/>
          <w:b/>
          <w:color w:val="auto"/>
          <w:szCs w:val="24"/>
        </w:rPr>
      </w:pPr>
    </w:p>
    <w:p w14:paraId="739A9C06" w14:textId="77777777" w:rsidR="005C3787" w:rsidRDefault="005C3787" w:rsidP="00717518">
      <w:pPr>
        <w:jc w:val="center"/>
        <w:rPr>
          <w:rFonts w:asciiTheme="minorHAnsi" w:hAnsiTheme="minorHAnsi" w:cstheme="minorHAnsi"/>
          <w:b/>
          <w:color w:val="auto"/>
          <w:szCs w:val="24"/>
        </w:rPr>
      </w:pPr>
    </w:p>
    <w:p w14:paraId="4D4126E5" w14:textId="77777777" w:rsidR="005C3787" w:rsidRPr="005C3787" w:rsidRDefault="005C3787" w:rsidP="00717518">
      <w:pPr>
        <w:jc w:val="center"/>
        <w:rPr>
          <w:rFonts w:asciiTheme="minorHAnsi" w:hAnsiTheme="minorHAnsi" w:cstheme="minorHAnsi"/>
          <w:b/>
          <w:color w:val="auto"/>
          <w:szCs w:val="24"/>
        </w:rPr>
      </w:pPr>
    </w:p>
    <w:p w14:paraId="3DBB1D69" w14:textId="77777777" w:rsidR="00B65758" w:rsidRPr="005C3787" w:rsidRDefault="00B65758" w:rsidP="00717518">
      <w:pPr>
        <w:jc w:val="center"/>
        <w:rPr>
          <w:rFonts w:asciiTheme="minorHAnsi" w:hAnsiTheme="minorHAnsi" w:cstheme="minorHAnsi"/>
          <w:b/>
          <w:color w:val="auto"/>
          <w:szCs w:val="24"/>
        </w:rPr>
      </w:pPr>
    </w:p>
    <w:p w14:paraId="4E642D12" w14:textId="77777777" w:rsidR="00717518" w:rsidRPr="005C3787" w:rsidRDefault="00717518" w:rsidP="00717518">
      <w:pPr>
        <w:tabs>
          <w:tab w:val="left" w:pos="0"/>
          <w:tab w:val="left" w:pos="108"/>
          <w:tab w:val="left" w:pos="468"/>
        </w:tabs>
        <w:autoSpaceDE w:val="0"/>
        <w:spacing w:line="100" w:lineRule="atLeast"/>
        <w:jc w:val="center"/>
        <w:rPr>
          <w:rFonts w:asciiTheme="minorHAnsi" w:eastAsia="HG Mincho Light J" w:hAnsiTheme="minorHAnsi" w:cstheme="minorHAnsi"/>
          <w:b/>
          <w:bCs/>
          <w:color w:val="000000"/>
          <w:sz w:val="22"/>
          <w:szCs w:val="22"/>
        </w:rPr>
      </w:pPr>
    </w:p>
    <w:p w14:paraId="7421E2E7" w14:textId="77777777" w:rsidR="00717518" w:rsidRPr="005C3787" w:rsidRDefault="00717518" w:rsidP="00717518">
      <w:pPr>
        <w:rPr>
          <w:rFonts w:asciiTheme="minorHAnsi" w:hAnsiTheme="minorHAnsi" w:cstheme="minorHAnsi"/>
          <w:sz w:val="22"/>
          <w:szCs w:val="22"/>
        </w:rPr>
      </w:pPr>
    </w:p>
    <w:p w14:paraId="530AB02D" w14:textId="77777777" w:rsidR="00A519E3" w:rsidRPr="005C3787" w:rsidRDefault="00A519E3" w:rsidP="003F4075">
      <w:pPr>
        <w:tabs>
          <w:tab w:val="left" w:pos="-284"/>
          <w:tab w:val="left" w:pos="108"/>
          <w:tab w:val="left" w:pos="468"/>
        </w:tabs>
        <w:ind w:right="-284"/>
        <w:jc w:val="center"/>
        <w:rPr>
          <w:rFonts w:asciiTheme="minorHAnsi" w:hAnsiTheme="minorHAnsi" w:cstheme="minorHAnsi"/>
          <w:b/>
          <w:bCs/>
          <w:color w:val="auto"/>
          <w:szCs w:val="24"/>
        </w:rPr>
      </w:pPr>
      <w:r w:rsidRPr="005C3787">
        <w:rPr>
          <w:rFonts w:asciiTheme="minorHAnsi" w:hAnsiTheme="minorHAnsi" w:cstheme="minorHAnsi"/>
          <w:b/>
          <w:bCs/>
          <w:color w:val="auto"/>
          <w:szCs w:val="24"/>
        </w:rPr>
        <w:lastRenderedPageBreak/>
        <w:t>ANEXO 02</w:t>
      </w:r>
    </w:p>
    <w:p w14:paraId="5C159CB7" w14:textId="77777777" w:rsidR="00A519E3" w:rsidRPr="005C3787" w:rsidRDefault="00A519E3">
      <w:pPr>
        <w:pStyle w:val="ParagraphStyle"/>
        <w:spacing w:line="360" w:lineRule="auto"/>
        <w:jc w:val="center"/>
        <w:rPr>
          <w:rFonts w:asciiTheme="minorHAnsi" w:hAnsiTheme="minorHAnsi" w:cstheme="minorHAnsi"/>
          <w:b/>
          <w:bCs/>
        </w:rPr>
      </w:pPr>
    </w:p>
    <w:p w14:paraId="442A07AD" w14:textId="3E56FBB6" w:rsidR="00A519E3" w:rsidRPr="005C3787" w:rsidRDefault="00083146">
      <w:pPr>
        <w:pStyle w:val="ParagraphStyle"/>
        <w:spacing w:line="276" w:lineRule="auto"/>
        <w:jc w:val="center"/>
        <w:rPr>
          <w:rFonts w:asciiTheme="minorHAnsi" w:hAnsiTheme="minorHAnsi" w:cstheme="minorHAnsi"/>
          <w:b/>
          <w:bCs/>
        </w:rPr>
      </w:pPr>
      <w:r w:rsidRPr="005C3787">
        <w:rPr>
          <w:rFonts w:asciiTheme="minorHAnsi" w:hAnsiTheme="minorHAnsi" w:cstheme="minorHAnsi"/>
          <w:b/>
          <w:bCs/>
        </w:rPr>
        <w:t xml:space="preserve">PREGÃO ELETRÔNICO Nº </w:t>
      </w:r>
      <w:r w:rsidR="00AF2C72" w:rsidRPr="005C3787">
        <w:rPr>
          <w:rFonts w:asciiTheme="minorHAnsi" w:hAnsiTheme="minorHAnsi" w:cstheme="minorHAnsi"/>
          <w:b/>
          <w:bCs/>
        </w:rPr>
        <w:t>003/2023</w:t>
      </w:r>
    </w:p>
    <w:p w14:paraId="7C3C3C18" w14:textId="77777777" w:rsidR="00A519E3" w:rsidRPr="005C3787" w:rsidRDefault="00A519E3">
      <w:pPr>
        <w:pStyle w:val="ParagraphStyle"/>
        <w:spacing w:line="276" w:lineRule="auto"/>
        <w:jc w:val="center"/>
        <w:rPr>
          <w:rFonts w:asciiTheme="minorHAnsi" w:hAnsiTheme="minorHAnsi" w:cstheme="minorHAnsi"/>
          <w:b/>
          <w:bCs/>
        </w:rPr>
      </w:pPr>
    </w:p>
    <w:p w14:paraId="2DDA50FE" w14:textId="77777777" w:rsidR="00A519E3" w:rsidRPr="005C3787" w:rsidRDefault="00A519E3">
      <w:pPr>
        <w:pStyle w:val="ParagraphStyle"/>
        <w:spacing w:line="276" w:lineRule="auto"/>
        <w:jc w:val="both"/>
        <w:rPr>
          <w:rFonts w:asciiTheme="minorHAnsi" w:hAnsiTheme="minorHAnsi" w:cstheme="minorHAnsi"/>
          <w:b/>
          <w:bCs/>
        </w:rPr>
      </w:pPr>
      <w:r w:rsidRPr="005C3787">
        <w:rPr>
          <w:rFonts w:asciiTheme="minorHAnsi" w:hAnsiTheme="minorHAnsi" w:cstheme="minorHAnsi"/>
          <w:b/>
          <w:bCs/>
        </w:rPr>
        <w:t>1. HABILITAÇÃO:</w:t>
      </w:r>
    </w:p>
    <w:p w14:paraId="2B61E5E2" w14:textId="77777777" w:rsidR="00A519E3" w:rsidRPr="005C3787" w:rsidRDefault="00A519E3">
      <w:pPr>
        <w:pStyle w:val="ParagraphStyle"/>
        <w:spacing w:line="276" w:lineRule="auto"/>
        <w:jc w:val="both"/>
        <w:rPr>
          <w:rFonts w:asciiTheme="minorHAnsi" w:hAnsiTheme="minorHAnsi" w:cstheme="minorHAnsi"/>
        </w:rPr>
      </w:pPr>
    </w:p>
    <w:p w14:paraId="65BCDF1F" w14:textId="77777777" w:rsidR="00A519E3" w:rsidRPr="005503A3" w:rsidRDefault="000E5BE2">
      <w:pPr>
        <w:pStyle w:val="ParagraphStyle"/>
        <w:spacing w:line="276" w:lineRule="auto"/>
        <w:rPr>
          <w:rFonts w:asciiTheme="minorHAnsi" w:hAnsiTheme="minorHAnsi" w:cstheme="minorHAnsi"/>
          <w:b/>
          <w:bCs/>
          <w:u w:val="single"/>
        </w:rPr>
      </w:pPr>
      <w:r w:rsidRPr="005503A3">
        <w:rPr>
          <w:rFonts w:asciiTheme="minorHAnsi" w:hAnsiTheme="minorHAnsi" w:cstheme="minorHAnsi"/>
          <w:b/>
          <w:bCs/>
          <w:u w:val="single"/>
        </w:rPr>
        <w:t>1.1</w:t>
      </w:r>
      <w:r w:rsidR="00A519E3" w:rsidRPr="005503A3">
        <w:rPr>
          <w:rFonts w:asciiTheme="minorHAnsi" w:hAnsiTheme="minorHAnsi" w:cstheme="minorHAnsi"/>
          <w:b/>
          <w:bCs/>
          <w:u w:val="single"/>
        </w:rPr>
        <w:t>. DOCUMENTOS DE HABILITAÇÃO:</w:t>
      </w:r>
    </w:p>
    <w:p w14:paraId="19C8A82B" w14:textId="77777777" w:rsidR="00A519E3" w:rsidRPr="005C3787" w:rsidRDefault="00A519E3">
      <w:pPr>
        <w:pStyle w:val="ParagraphStyle"/>
        <w:spacing w:line="276" w:lineRule="auto"/>
        <w:jc w:val="both"/>
        <w:rPr>
          <w:rFonts w:asciiTheme="minorHAnsi" w:hAnsiTheme="minorHAnsi" w:cstheme="minorHAnsi"/>
          <w:b/>
        </w:rPr>
      </w:pPr>
      <w:r w:rsidRPr="005C3787">
        <w:rPr>
          <w:rFonts w:asciiTheme="minorHAnsi" w:hAnsiTheme="minorHAnsi" w:cstheme="minorHAnsi"/>
          <w:b/>
          <w:bCs/>
        </w:rPr>
        <w:t>a) - Certificado de Registro Cadastral - (CRC)</w:t>
      </w:r>
      <w:r w:rsidRPr="005C3787">
        <w:rPr>
          <w:rFonts w:asciiTheme="minorHAnsi" w:hAnsiTheme="minorHAnsi" w:cstheme="minorHAnsi"/>
        </w:rPr>
        <w:t>,</w:t>
      </w:r>
      <w:r w:rsidRPr="005C3787">
        <w:rPr>
          <w:rFonts w:asciiTheme="minorHAnsi" w:hAnsiTheme="minorHAnsi" w:cstheme="minorHAnsi"/>
          <w:b/>
          <w:bCs/>
        </w:rPr>
        <w:t xml:space="preserve"> </w:t>
      </w:r>
      <w:r w:rsidRPr="005C3787">
        <w:rPr>
          <w:rFonts w:asciiTheme="minorHAnsi" w:hAnsiTheme="minorHAnsi" w:cstheme="minorHAnsi"/>
        </w:rPr>
        <w:t xml:space="preserve">de qualquer órgão Público em plena validade, </w:t>
      </w:r>
      <w:r w:rsidRPr="005C3787">
        <w:rPr>
          <w:rFonts w:asciiTheme="minorHAnsi" w:hAnsiTheme="minorHAnsi" w:cstheme="minorHAnsi"/>
          <w:b/>
        </w:rPr>
        <w:t>ou</w:t>
      </w:r>
      <w:r w:rsidRPr="005C3787">
        <w:rPr>
          <w:rFonts w:asciiTheme="minorHAnsi" w:hAnsiTheme="minorHAnsi" w:cstheme="minorHAnsi"/>
        </w:rPr>
        <w:t xml:space="preserve"> documentos exigidos nos art. 27, 28, 29 e 31 da Lei nº 8. 666/93, </w:t>
      </w:r>
      <w:r w:rsidRPr="005C3787">
        <w:rPr>
          <w:rFonts w:asciiTheme="minorHAnsi" w:hAnsiTheme="minorHAnsi" w:cstheme="minorHAnsi"/>
          <w:b/>
        </w:rPr>
        <w:t>(Cédula de Identidade dos Sócios, Cartão do CNPJ, Contrato Social</w:t>
      </w:r>
      <w:r w:rsidR="0092351C" w:rsidRPr="005C3787">
        <w:rPr>
          <w:rFonts w:asciiTheme="minorHAnsi" w:hAnsiTheme="minorHAnsi" w:cstheme="minorHAnsi"/>
          <w:b/>
        </w:rPr>
        <w:t xml:space="preserve">, </w:t>
      </w:r>
      <w:r w:rsidR="007F4E72" w:rsidRPr="005C3787">
        <w:rPr>
          <w:rFonts w:asciiTheme="minorHAnsi" w:eastAsia="HG Mincho Light J" w:hAnsiTheme="minorHAnsi" w:cstheme="minorHAnsi"/>
          <w:b/>
          <w:bCs/>
        </w:rPr>
        <w:t>Balanço Patrimonial e demonstração Contábil do último exercício social, (com o devido registro na Junta Comercial),</w:t>
      </w:r>
      <w:r w:rsidR="007F4E72" w:rsidRPr="005C3787">
        <w:rPr>
          <w:rFonts w:asciiTheme="minorHAnsi" w:hAnsiTheme="minorHAnsi" w:cstheme="minorHAnsi"/>
          <w:b/>
        </w:rPr>
        <w:t xml:space="preserve"> </w:t>
      </w:r>
      <w:r w:rsidRPr="005C3787">
        <w:rPr>
          <w:rFonts w:asciiTheme="minorHAnsi" w:hAnsiTheme="minorHAnsi" w:cstheme="minorHAnsi"/>
          <w:b/>
        </w:rPr>
        <w:t>Certidão Negativa de Falência ou Concordata e Alvará de Localização)</w:t>
      </w:r>
      <w:r w:rsidRPr="005C3787">
        <w:rPr>
          <w:rFonts w:asciiTheme="minorHAnsi" w:hAnsiTheme="minorHAnsi" w:cstheme="minorHAnsi"/>
          <w:b/>
          <w:bCs/>
        </w:rPr>
        <w:t>.</w:t>
      </w:r>
    </w:p>
    <w:p w14:paraId="41E82F6B" w14:textId="77777777" w:rsidR="00A519E3" w:rsidRPr="005C3787" w:rsidRDefault="00A519E3">
      <w:pPr>
        <w:pStyle w:val="ParagraphStyle"/>
        <w:spacing w:line="276" w:lineRule="auto"/>
        <w:jc w:val="both"/>
        <w:rPr>
          <w:rFonts w:asciiTheme="minorHAnsi" w:hAnsiTheme="minorHAnsi" w:cstheme="minorHAnsi"/>
          <w:b/>
        </w:rPr>
      </w:pPr>
      <w:r w:rsidRPr="005C3787">
        <w:rPr>
          <w:rFonts w:asciiTheme="minorHAnsi" w:hAnsiTheme="minorHAnsi" w:cstheme="minorHAnsi"/>
          <w:b/>
        </w:rPr>
        <w:t>b)</w:t>
      </w:r>
      <w:r w:rsidRPr="005C3787">
        <w:rPr>
          <w:rFonts w:asciiTheme="minorHAnsi" w:hAnsiTheme="minorHAnsi" w:cstheme="minorHAnsi"/>
        </w:rPr>
        <w:t xml:space="preserve"> - Prova de regularidade relativa </w:t>
      </w:r>
      <w:r w:rsidRPr="005C3787">
        <w:rPr>
          <w:rFonts w:asciiTheme="minorHAnsi" w:hAnsiTheme="minorHAnsi" w:cstheme="minorHAnsi"/>
          <w:b/>
        </w:rPr>
        <w:t>Fundo de Garantia por Tempo de Serviço (FGTS)</w:t>
      </w:r>
      <w:r w:rsidRPr="005C3787">
        <w:rPr>
          <w:rFonts w:asciiTheme="minorHAnsi" w:hAnsiTheme="minorHAnsi" w:cstheme="minorHAnsi"/>
        </w:rPr>
        <w:t>, demonstrando situação regular no cumprimento dos encargos sociais instituídos por lei, que deverão estar em plena validade na data da abertura da licitação.</w:t>
      </w:r>
    </w:p>
    <w:p w14:paraId="037005C0" w14:textId="77777777" w:rsidR="00A519E3" w:rsidRPr="005C3787" w:rsidRDefault="00A519E3">
      <w:pPr>
        <w:pStyle w:val="ParagraphStyle"/>
        <w:spacing w:line="276" w:lineRule="auto"/>
        <w:jc w:val="both"/>
        <w:rPr>
          <w:rFonts w:asciiTheme="minorHAnsi" w:hAnsiTheme="minorHAnsi" w:cstheme="minorHAnsi"/>
          <w:b/>
        </w:rPr>
      </w:pPr>
      <w:r w:rsidRPr="005C3787">
        <w:rPr>
          <w:rFonts w:asciiTheme="minorHAnsi" w:hAnsiTheme="minorHAnsi" w:cstheme="minorHAnsi"/>
          <w:b/>
        </w:rPr>
        <w:t>c)</w:t>
      </w:r>
      <w:r w:rsidRPr="005C3787">
        <w:rPr>
          <w:rFonts w:asciiTheme="minorHAnsi" w:hAnsiTheme="minorHAnsi" w:cstheme="minorHAnsi"/>
        </w:rPr>
        <w:t xml:space="preserve"> - </w:t>
      </w:r>
      <w:r w:rsidRPr="005C3787">
        <w:rPr>
          <w:rFonts w:asciiTheme="minorHAnsi" w:hAnsiTheme="minorHAnsi" w:cstheme="minorHAnsi"/>
          <w:b/>
        </w:rPr>
        <w:t>Certidão de Quitação de Tributos Federais e Contribuições Sociais</w:t>
      </w:r>
      <w:r w:rsidRPr="005C3787">
        <w:rPr>
          <w:rFonts w:asciiTheme="minorHAnsi" w:hAnsiTheme="minorHAnsi" w:cstheme="minorHAnsi"/>
        </w:rPr>
        <w:t>, emitido pela Delegacia da Receita Federal.</w:t>
      </w:r>
    </w:p>
    <w:p w14:paraId="7B993D1C" w14:textId="77777777" w:rsidR="00A519E3" w:rsidRPr="005C3787" w:rsidRDefault="00A519E3">
      <w:pPr>
        <w:pStyle w:val="ParagraphStyle"/>
        <w:spacing w:line="276" w:lineRule="auto"/>
        <w:jc w:val="both"/>
        <w:rPr>
          <w:rFonts w:asciiTheme="minorHAnsi" w:hAnsiTheme="minorHAnsi" w:cstheme="minorHAnsi"/>
          <w:b/>
        </w:rPr>
      </w:pPr>
      <w:r w:rsidRPr="005C3787">
        <w:rPr>
          <w:rFonts w:asciiTheme="minorHAnsi" w:hAnsiTheme="minorHAnsi" w:cstheme="minorHAnsi"/>
          <w:b/>
        </w:rPr>
        <w:t>d)</w:t>
      </w:r>
      <w:r w:rsidRPr="005C3787">
        <w:rPr>
          <w:rFonts w:asciiTheme="minorHAnsi" w:hAnsiTheme="minorHAnsi" w:cstheme="minorHAnsi"/>
        </w:rPr>
        <w:t xml:space="preserve"> - </w:t>
      </w:r>
      <w:r w:rsidRPr="005C3787">
        <w:rPr>
          <w:rFonts w:asciiTheme="minorHAnsi" w:hAnsiTheme="minorHAnsi" w:cstheme="minorHAnsi"/>
          <w:b/>
        </w:rPr>
        <w:t>Certidão Negativa de Débito, emitido pela Delegacia da Receita Estadual</w:t>
      </w:r>
      <w:r w:rsidRPr="005C3787">
        <w:rPr>
          <w:rFonts w:asciiTheme="minorHAnsi" w:hAnsiTheme="minorHAnsi" w:cstheme="minorHAnsi"/>
        </w:rPr>
        <w:t>, sede da licitante, no caso de empresas sediadas no Estado do Paraná, ou outra equivalente, na forma da lei para outros Estados.</w:t>
      </w:r>
    </w:p>
    <w:p w14:paraId="40CA5B60" w14:textId="77777777" w:rsidR="00A519E3" w:rsidRPr="005C3787" w:rsidRDefault="00A519E3" w:rsidP="00EF39C8">
      <w:pPr>
        <w:pStyle w:val="ParagraphStyle"/>
        <w:spacing w:line="276" w:lineRule="auto"/>
        <w:jc w:val="both"/>
        <w:rPr>
          <w:rFonts w:asciiTheme="minorHAnsi" w:hAnsiTheme="minorHAnsi" w:cstheme="minorHAnsi"/>
          <w:b/>
          <w:bCs/>
        </w:rPr>
      </w:pPr>
      <w:r w:rsidRPr="005C3787">
        <w:rPr>
          <w:rFonts w:asciiTheme="minorHAnsi" w:hAnsiTheme="minorHAnsi" w:cstheme="minorHAnsi"/>
          <w:b/>
        </w:rPr>
        <w:t>e)</w:t>
      </w:r>
      <w:r w:rsidRPr="005C3787">
        <w:rPr>
          <w:rFonts w:asciiTheme="minorHAnsi" w:hAnsiTheme="minorHAnsi" w:cstheme="minorHAnsi"/>
        </w:rPr>
        <w:t xml:space="preserve"> - </w:t>
      </w:r>
      <w:r w:rsidRPr="005C3787">
        <w:rPr>
          <w:rFonts w:asciiTheme="minorHAnsi" w:hAnsiTheme="minorHAnsi" w:cstheme="minorHAnsi"/>
          <w:b/>
        </w:rPr>
        <w:t>Certidão Negativa da Dívida Ativa Municipal</w:t>
      </w:r>
      <w:r w:rsidRPr="005C3787">
        <w:rPr>
          <w:rFonts w:asciiTheme="minorHAnsi" w:hAnsiTheme="minorHAnsi" w:cstheme="minorHAnsi"/>
        </w:rPr>
        <w:t>, sede da licitante.</w:t>
      </w:r>
    </w:p>
    <w:p w14:paraId="2E2043A0" w14:textId="77777777" w:rsidR="00A519E3" w:rsidRPr="005C3787" w:rsidRDefault="00A519E3" w:rsidP="00EF39C8">
      <w:pPr>
        <w:pStyle w:val="ParagraphStyle"/>
        <w:spacing w:line="276" w:lineRule="auto"/>
        <w:jc w:val="both"/>
        <w:rPr>
          <w:rFonts w:asciiTheme="minorHAnsi" w:hAnsiTheme="minorHAnsi" w:cstheme="minorHAnsi"/>
          <w:b/>
          <w:bCs/>
        </w:rPr>
      </w:pPr>
      <w:r w:rsidRPr="005C3787">
        <w:rPr>
          <w:rFonts w:asciiTheme="minorHAnsi" w:hAnsiTheme="minorHAnsi" w:cstheme="minorHAnsi"/>
          <w:b/>
          <w:bCs/>
        </w:rPr>
        <w:t xml:space="preserve">f) - Certidão Negativa de Débitos Trabalhistas (CNDT) - </w:t>
      </w:r>
      <w:r w:rsidRPr="005C3787">
        <w:rPr>
          <w:rFonts w:asciiTheme="minorHAnsi" w:hAnsiTheme="minorHAnsi" w:cstheme="minorHAnsi"/>
        </w:rPr>
        <w:t>comprovante de que não possui dívidas decorrentes de condenações pela Justiça do Trabalho;</w:t>
      </w:r>
    </w:p>
    <w:p w14:paraId="26CF0B1F" w14:textId="77777777" w:rsidR="00A519E3" w:rsidRPr="005C3787" w:rsidRDefault="00A519E3" w:rsidP="00EF39C8">
      <w:pPr>
        <w:spacing w:line="276" w:lineRule="auto"/>
        <w:jc w:val="both"/>
        <w:rPr>
          <w:rFonts w:asciiTheme="minorHAnsi" w:hAnsiTheme="minorHAnsi" w:cstheme="minorHAnsi"/>
          <w:color w:val="auto"/>
          <w:szCs w:val="24"/>
        </w:rPr>
      </w:pPr>
      <w:r w:rsidRPr="005C3787">
        <w:rPr>
          <w:rFonts w:asciiTheme="minorHAnsi" w:hAnsiTheme="minorHAnsi" w:cstheme="minorHAnsi"/>
          <w:b/>
          <w:bCs/>
          <w:color w:val="auto"/>
          <w:szCs w:val="24"/>
        </w:rPr>
        <w:t>g) -</w:t>
      </w:r>
      <w:r w:rsidRPr="005C3787">
        <w:rPr>
          <w:rFonts w:asciiTheme="minorHAnsi" w:hAnsiTheme="minorHAnsi" w:cstheme="minorHAnsi"/>
          <w:color w:val="auto"/>
          <w:szCs w:val="24"/>
        </w:rPr>
        <w:t xml:space="preserve"> </w:t>
      </w:r>
      <w:r w:rsidRPr="005C3787">
        <w:rPr>
          <w:rFonts w:asciiTheme="minorHAnsi" w:hAnsiTheme="minorHAnsi" w:cstheme="minorHAnsi"/>
          <w:b/>
          <w:bCs/>
          <w:color w:val="auto"/>
          <w:szCs w:val="24"/>
        </w:rPr>
        <w:t>Certidão Simplificada</w:t>
      </w:r>
      <w:r w:rsidRPr="005C3787">
        <w:rPr>
          <w:rFonts w:asciiTheme="minorHAnsi" w:hAnsiTheme="minorHAnsi" w:cstheme="minorHAnsi"/>
          <w:color w:val="auto"/>
          <w:szCs w:val="24"/>
        </w:rPr>
        <w:t xml:space="preserve"> da Junta Comercial.</w:t>
      </w:r>
    </w:p>
    <w:p w14:paraId="5DF9AB81" w14:textId="77777777" w:rsidR="005503A3" w:rsidRPr="005C3787" w:rsidRDefault="003C2F22" w:rsidP="005503A3">
      <w:pPr>
        <w:pStyle w:val="LO-normal1"/>
        <w:jc w:val="both"/>
        <w:rPr>
          <w:rFonts w:asciiTheme="minorHAnsi" w:hAnsiTheme="minorHAnsi" w:cstheme="minorHAnsi"/>
        </w:rPr>
      </w:pPr>
      <w:r w:rsidRPr="005C3787">
        <w:rPr>
          <w:rFonts w:asciiTheme="minorHAnsi" w:hAnsiTheme="minorHAnsi" w:cstheme="minorHAnsi"/>
          <w:b/>
          <w:bCs/>
        </w:rPr>
        <w:t>h) -</w:t>
      </w:r>
      <w:r w:rsidRPr="005C3787">
        <w:rPr>
          <w:rFonts w:asciiTheme="minorHAnsi" w:hAnsiTheme="minorHAnsi" w:cstheme="minorHAnsi"/>
        </w:rPr>
        <w:t xml:space="preserve"> </w:t>
      </w:r>
      <w:r w:rsidRPr="005C3787">
        <w:rPr>
          <w:rFonts w:asciiTheme="minorHAnsi" w:eastAsia="Calibri" w:hAnsiTheme="minorHAnsi" w:cstheme="minorHAnsi"/>
          <w:b/>
        </w:rPr>
        <w:t>Qualificação técnica e atestado de capacidade técnica:</w:t>
      </w:r>
      <w:r w:rsidR="00EF39C8" w:rsidRPr="005C3787">
        <w:rPr>
          <w:rFonts w:asciiTheme="minorHAnsi" w:eastAsia="Calibri" w:hAnsiTheme="minorHAnsi" w:cstheme="minorHAnsi"/>
          <w:b/>
        </w:rPr>
        <w:t xml:space="preserve"> </w:t>
      </w:r>
      <w:r w:rsidR="0064239D" w:rsidRPr="005C3787">
        <w:rPr>
          <w:rFonts w:asciiTheme="minorHAnsi" w:hAnsiTheme="minorHAnsi" w:cstheme="minorHAnsi"/>
        </w:rPr>
        <w:t xml:space="preserve"> </w:t>
      </w:r>
      <w:r w:rsidR="005503A3" w:rsidRPr="005C3787">
        <w:rPr>
          <w:rFonts w:asciiTheme="minorHAnsi" w:hAnsiTheme="minorHAnsi" w:cstheme="minorHAnsi"/>
        </w:rPr>
        <w:t xml:space="preserve">A empresa deverá apresentar </w:t>
      </w:r>
      <w:r w:rsidR="005503A3" w:rsidRPr="005C3787">
        <w:rPr>
          <w:rFonts w:asciiTheme="minorHAnsi" w:hAnsiTheme="minorHAnsi" w:cstheme="minorHAnsi"/>
          <w:b/>
        </w:rPr>
        <w:t>Atestado de capacidade técnica</w:t>
      </w:r>
      <w:r w:rsidR="005503A3" w:rsidRPr="005C3787">
        <w:rPr>
          <w:rFonts w:asciiTheme="minorHAnsi" w:hAnsiTheme="minorHAnsi" w:cstheme="minorHAnsi"/>
        </w:rPr>
        <w:t xml:space="preserve">, expedido por pessoa jurídica de direito público ou privado que comprove(m) a prestação de serviços compatível em características e quantidades com o objeto deste Pregão. </w:t>
      </w:r>
      <w:r w:rsidR="005503A3" w:rsidRPr="005C3787">
        <w:rPr>
          <w:rFonts w:asciiTheme="minorHAnsi" w:hAnsiTheme="minorHAnsi" w:cstheme="minorHAnsi"/>
          <w:b/>
        </w:rPr>
        <w:t>O Atestado de Capacidade Técnica não será aceito se for expedido pela Câmara Municipal de Castro</w:t>
      </w:r>
      <w:r w:rsidR="005503A3" w:rsidRPr="005C3787">
        <w:rPr>
          <w:rFonts w:asciiTheme="minorHAnsi" w:hAnsiTheme="minorHAnsi" w:cstheme="minorHAnsi"/>
        </w:rPr>
        <w:t>.</w:t>
      </w:r>
    </w:p>
    <w:p w14:paraId="0F98D847" w14:textId="77777777" w:rsidR="00EF39C8" w:rsidRPr="005C3787" w:rsidRDefault="00EF39C8" w:rsidP="00EF39C8">
      <w:pPr>
        <w:spacing w:before="114" w:after="114"/>
        <w:ind w:left="66"/>
        <w:jc w:val="both"/>
        <w:rPr>
          <w:rFonts w:asciiTheme="minorHAnsi" w:hAnsiTheme="minorHAnsi" w:cstheme="minorHAnsi"/>
          <w:color w:val="auto"/>
          <w:szCs w:val="24"/>
        </w:rPr>
      </w:pPr>
    </w:p>
    <w:p w14:paraId="75ADE43F" w14:textId="77777777" w:rsidR="00A519E3" w:rsidRPr="005503A3" w:rsidRDefault="00063886" w:rsidP="00EF39C8">
      <w:pPr>
        <w:pStyle w:val="ParagraphStyle"/>
        <w:spacing w:line="276" w:lineRule="auto"/>
        <w:jc w:val="both"/>
        <w:rPr>
          <w:rFonts w:asciiTheme="minorHAnsi" w:hAnsiTheme="minorHAnsi" w:cstheme="minorHAnsi"/>
          <w:b/>
          <w:u w:val="single"/>
          <w:lang w:val="pt-PT"/>
        </w:rPr>
      </w:pPr>
      <w:r w:rsidRPr="005503A3">
        <w:rPr>
          <w:rFonts w:asciiTheme="minorHAnsi" w:hAnsiTheme="minorHAnsi" w:cstheme="minorHAnsi"/>
          <w:b/>
          <w:u w:val="single"/>
          <w:lang w:val="pt-PT"/>
        </w:rPr>
        <w:t>1.2</w:t>
      </w:r>
      <w:r w:rsidR="00A519E3" w:rsidRPr="005503A3">
        <w:rPr>
          <w:rFonts w:asciiTheme="minorHAnsi" w:hAnsiTheme="minorHAnsi" w:cstheme="minorHAnsi"/>
          <w:b/>
          <w:u w:val="single"/>
          <w:lang w:val="pt-PT"/>
        </w:rPr>
        <w:t>. DECLARAÇÕES</w:t>
      </w:r>
      <w:r w:rsidR="00290C32" w:rsidRPr="005503A3">
        <w:rPr>
          <w:rFonts w:asciiTheme="minorHAnsi" w:hAnsiTheme="minorHAnsi" w:cstheme="minorHAnsi"/>
          <w:b/>
          <w:u w:val="single"/>
          <w:lang w:val="pt-PT"/>
        </w:rPr>
        <w:t>:</w:t>
      </w:r>
    </w:p>
    <w:p w14:paraId="2B1A3787" w14:textId="77777777" w:rsidR="00A519E3" w:rsidRPr="005C3787" w:rsidRDefault="00385AE1" w:rsidP="00EF39C8">
      <w:pPr>
        <w:pStyle w:val="ParagraphStyle"/>
        <w:spacing w:line="276" w:lineRule="auto"/>
        <w:jc w:val="both"/>
        <w:rPr>
          <w:rFonts w:asciiTheme="minorHAnsi" w:hAnsiTheme="minorHAnsi" w:cstheme="minorHAnsi"/>
          <w:b/>
          <w:lang w:val="pt-PT"/>
        </w:rPr>
      </w:pPr>
      <w:r w:rsidRPr="005C3787">
        <w:rPr>
          <w:rFonts w:asciiTheme="minorHAnsi" w:hAnsiTheme="minorHAnsi" w:cstheme="minorHAnsi"/>
          <w:b/>
          <w:lang w:val="pt-PT"/>
        </w:rPr>
        <w:t>i</w:t>
      </w:r>
      <w:r w:rsidR="00A519E3" w:rsidRPr="005C3787">
        <w:rPr>
          <w:rFonts w:asciiTheme="minorHAnsi" w:hAnsiTheme="minorHAnsi" w:cstheme="minorHAnsi"/>
          <w:b/>
          <w:lang w:val="pt-PT"/>
        </w:rPr>
        <w:t xml:space="preserve">) - </w:t>
      </w:r>
      <w:r w:rsidR="00A519E3" w:rsidRPr="005C3787">
        <w:rPr>
          <w:rFonts w:asciiTheme="minorHAnsi" w:hAnsiTheme="minorHAnsi" w:cstheme="minorHAnsi"/>
          <w:lang w:val="pt-PT"/>
        </w:rPr>
        <w:t>Declaração do proponente de que não pesa contra si, declaração de idoneidade de acordo com o modelo constante no</w:t>
      </w:r>
      <w:r w:rsidR="00A519E3" w:rsidRPr="005C3787">
        <w:rPr>
          <w:rFonts w:asciiTheme="minorHAnsi" w:hAnsiTheme="minorHAnsi" w:cstheme="minorHAnsi"/>
          <w:b/>
          <w:lang w:val="pt-PT"/>
        </w:rPr>
        <w:t xml:space="preserve"> </w:t>
      </w:r>
      <w:r w:rsidR="00A519E3" w:rsidRPr="005C3787">
        <w:rPr>
          <w:rFonts w:asciiTheme="minorHAnsi" w:hAnsiTheme="minorHAnsi" w:cstheme="minorHAnsi"/>
          <w:b/>
          <w:bCs/>
          <w:lang w:val="pt-PT"/>
        </w:rPr>
        <w:t>ANEXO 05</w:t>
      </w:r>
      <w:r w:rsidR="00A519E3" w:rsidRPr="005C3787">
        <w:rPr>
          <w:rFonts w:asciiTheme="minorHAnsi" w:hAnsiTheme="minorHAnsi" w:cstheme="minorHAnsi"/>
          <w:b/>
          <w:lang w:val="pt-PT"/>
        </w:rPr>
        <w:t>.</w:t>
      </w:r>
    </w:p>
    <w:p w14:paraId="27D10C96" w14:textId="77777777" w:rsidR="00A519E3" w:rsidRPr="005C3787" w:rsidRDefault="00385AE1" w:rsidP="00EF39C8">
      <w:pPr>
        <w:spacing w:line="276" w:lineRule="auto"/>
        <w:jc w:val="both"/>
        <w:rPr>
          <w:rFonts w:asciiTheme="minorHAnsi" w:hAnsiTheme="minorHAnsi" w:cstheme="minorHAnsi"/>
          <w:b/>
          <w:color w:val="auto"/>
          <w:szCs w:val="24"/>
        </w:rPr>
      </w:pPr>
      <w:r w:rsidRPr="005C3787">
        <w:rPr>
          <w:rFonts w:asciiTheme="minorHAnsi" w:hAnsiTheme="minorHAnsi" w:cstheme="minorHAnsi"/>
          <w:b/>
          <w:color w:val="auto"/>
          <w:szCs w:val="24"/>
          <w:lang w:val="pt-PT"/>
        </w:rPr>
        <w:t>j</w:t>
      </w:r>
      <w:r w:rsidR="00A519E3" w:rsidRPr="005C3787">
        <w:rPr>
          <w:rFonts w:asciiTheme="minorHAnsi" w:hAnsiTheme="minorHAnsi" w:cstheme="minorHAnsi"/>
          <w:b/>
          <w:color w:val="auto"/>
          <w:szCs w:val="24"/>
          <w:lang w:val="pt-PT"/>
        </w:rPr>
        <w:t xml:space="preserve">) – </w:t>
      </w:r>
      <w:r w:rsidR="00A519E3" w:rsidRPr="005C3787">
        <w:rPr>
          <w:rFonts w:asciiTheme="minorHAnsi" w:hAnsiTheme="minorHAnsi" w:cstheme="minorHAnsi"/>
          <w:color w:val="auto"/>
          <w:szCs w:val="24"/>
          <w:lang w:val="pt-PT"/>
        </w:rPr>
        <w:t xml:space="preserve">Declaração do proponente de que cumpre plenamente os requisitos exigidos no edital na fase de habilitação de acordo com o modelo constante no </w:t>
      </w:r>
      <w:r w:rsidR="00A519E3" w:rsidRPr="005C3787">
        <w:rPr>
          <w:rFonts w:asciiTheme="minorHAnsi" w:hAnsiTheme="minorHAnsi" w:cstheme="minorHAnsi"/>
          <w:b/>
          <w:color w:val="auto"/>
          <w:szCs w:val="24"/>
          <w:lang w:val="pt-PT"/>
        </w:rPr>
        <w:t>ANEXO 06</w:t>
      </w:r>
      <w:r w:rsidR="00A519E3" w:rsidRPr="005C3787">
        <w:rPr>
          <w:rFonts w:asciiTheme="minorHAnsi" w:hAnsiTheme="minorHAnsi" w:cstheme="minorHAnsi"/>
          <w:color w:val="auto"/>
          <w:szCs w:val="24"/>
          <w:lang w:val="pt-PT"/>
        </w:rPr>
        <w:t>;</w:t>
      </w:r>
    </w:p>
    <w:p w14:paraId="19DCA877" w14:textId="77777777" w:rsidR="00A519E3" w:rsidRPr="005C3787" w:rsidRDefault="00385AE1" w:rsidP="00EF39C8">
      <w:pPr>
        <w:autoSpaceDE w:val="0"/>
        <w:spacing w:line="276" w:lineRule="auto"/>
        <w:jc w:val="both"/>
        <w:rPr>
          <w:rFonts w:asciiTheme="minorHAnsi" w:hAnsiTheme="minorHAnsi" w:cstheme="minorHAnsi"/>
          <w:b/>
          <w:color w:val="auto"/>
          <w:szCs w:val="24"/>
        </w:rPr>
      </w:pPr>
      <w:r w:rsidRPr="005C3787">
        <w:rPr>
          <w:rFonts w:asciiTheme="minorHAnsi" w:hAnsiTheme="minorHAnsi" w:cstheme="minorHAnsi"/>
          <w:b/>
          <w:color w:val="auto"/>
          <w:szCs w:val="24"/>
        </w:rPr>
        <w:t>k</w:t>
      </w:r>
      <w:r w:rsidR="00A519E3" w:rsidRPr="005C3787">
        <w:rPr>
          <w:rFonts w:asciiTheme="minorHAnsi" w:hAnsiTheme="minorHAnsi" w:cstheme="minorHAnsi"/>
          <w:b/>
          <w:color w:val="auto"/>
          <w:szCs w:val="24"/>
        </w:rPr>
        <w:t>) –</w:t>
      </w:r>
      <w:r w:rsidR="00A519E3" w:rsidRPr="005C3787">
        <w:rPr>
          <w:rFonts w:asciiTheme="minorHAnsi" w:hAnsiTheme="minorHAnsi" w:cstheme="minorHAnsi"/>
          <w:color w:val="auto"/>
          <w:szCs w:val="24"/>
        </w:rPr>
        <w:t xml:space="preserve"> </w:t>
      </w:r>
      <w:r w:rsidR="00A519E3" w:rsidRPr="005C3787">
        <w:rPr>
          <w:rFonts w:asciiTheme="minorHAnsi" w:hAnsiTheme="minorHAnsi" w:cstheme="minorHAnsi"/>
          <w:color w:val="auto"/>
          <w:szCs w:val="24"/>
          <w:lang w:val="x-none"/>
        </w:rPr>
        <w:t>D</w:t>
      </w:r>
      <w:r w:rsidR="00A519E3" w:rsidRPr="005C3787">
        <w:rPr>
          <w:rFonts w:asciiTheme="minorHAnsi" w:hAnsiTheme="minorHAnsi" w:cstheme="minorHAnsi"/>
          <w:color w:val="auto"/>
          <w:szCs w:val="24"/>
        </w:rPr>
        <w:t xml:space="preserve">eclaração de Fatos Impeditivos de acordo com o modelo constante no </w:t>
      </w:r>
      <w:r w:rsidR="00A519E3" w:rsidRPr="005C3787">
        <w:rPr>
          <w:rFonts w:asciiTheme="minorHAnsi" w:hAnsiTheme="minorHAnsi" w:cstheme="minorHAnsi"/>
          <w:b/>
          <w:color w:val="auto"/>
          <w:szCs w:val="24"/>
        </w:rPr>
        <w:t>ANEXO 07</w:t>
      </w:r>
      <w:r w:rsidR="00A519E3" w:rsidRPr="005C3787">
        <w:rPr>
          <w:rFonts w:asciiTheme="minorHAnsi" w:hAnsiTheme="minorHAnsi" w:cstheme="minorHAnsi"/>
          <w:color w:val="auto"/>
          <w:szCs w:val="24"/>
        </w:rPr>
        <w:t>;</w:t>
      </w:r>
    </w:p>
    <w:p w14:paraId="4137AC21" w14:textId="77777777" w:rsidR="00A519E3" w:rsidRPr="005C3787" w:rsidRDefault="00385AE1" w:rsidP="00EF39C8">
      <w:pPr>
        <w:autoSpaceDE w:val="0"/>
        <w:spacing w:line="276" w:lineRule="auto"/>
        <w:jc w:val="both"/>
        <w:rPr>
          <w:rFonts w:asciiTheme="minorHAnsi" w:hAnsiTheme="minorHAnsi" w:cstheme="minorHAnsi"/>
          <w:b/>
          <w:bCs/>
          <w:color w:val="auto"/>
          <w:szCs w:val="24"/>
        </w:rPr>
      </w:pPr>
      <w:r w:rsidRPr="005C3787">
        <w:rPr>
          <w:rFonts w:asciiTheme="minorHAnsi" w:hAnsiTheme="minorHAnsi" w:cstheme="minorHAnsi"/>
          <w:b/>
          <w:color w:val="auto"/>
          <w:szCs w:val="24"/>
        </w:rPr>
        <w:lastRenderedPageBreak/>
        <w:t>l</w:t>
      </w:r>
      <w:r w:rsidR="00A519E3" w:rsidRPr="005C3787">
        <w:rPr>
          <w:rFonts w:asciiTheme="minorHAnsi" w:hAnsiTheme="minorHAnsi" w:cstheme="minorHAnsi"/>
          <w:b/>
          <w:color w:val="auto"/>
          <w:szCs w:val="24"/>
        </w:rPr>
        <w:t xml:space="preserve">) – </w:t>
      </w:r>
      <w:r w:rsidR="00A519E3" w:rsidRPr="005C3787">
        <w:rPr>
          <w:rFonts w:asciiTheme="minorHAnsi" w:hAnsiTheme="minorHAnsi" w:cstheme="minorHAnsi"/>
          <w:color w:val="auto"/>
          <w:szCs w:val="24"/>
        </w:rPr>
        <w:t xml:space="preserve">Declaração de Inexistência de Menor Trabalhador de acordo com o modelo constante no </w:t>
      </w:r>
      <w:r w:rsidR="00A519E3" w:rsidRPr="005C3787">
        <w:rPr>
          <w:rFonts w:asciiTheme="minorHAnsi" w:hAnsiTheme="minorHAnsi" w:cstheme="minorHAnsi"/>
          <w:b/>
          <w:color w:val="auto"/>
          <w:szCs w:val="24"/>
        </w:rPr>
        <w:t>ANEXO 08</w:t>
      </w:r>
      <w:r w:rsidR="00A519E3" w:rsidRPr="005C3787">
        <w:rPr>
          <w:rFonts w:asciiTheme="minorHAnsi" w:hAnsiTheme="minorHAnsi" w:cstheme="minorHAnsi"/>
          <w:color w:val="auto"/>
          <w:szCs w:val="24"/>
        </w:rPr>
        <w:t>;</w:t>
      </w:r>
    </w:p>
    <w:p w14:paraId="0FD35219" w14:textId="77777777" w:rsidR="00A519E3" w:rsidRPr="005C3787" w:rsidRDefault="00385AE1" w:rsidP="00EF39C8">
      <w:pPr>
        <w:autoSpaceDE w:val="0"/>
        <w:spacing w:line="276" w:lineRule="auto"/>
        <w:jc w:val="both"/>
        <w:rPr>
          <w:rFonts w:asciiTheme="minorHAnsi" w:hAnsiTheme="minorHAnsi" w:cstheme="minorHAnsi"/>
          <w:b/>
          <w:bCs/>
          <w:color w:val="auto"/>
          <w:szCs w:val="24"/>
          <w:lang w:val="pt-PT"/>
        </w:rPr>
      </w:pPr>
      <w:r w:rsidRPr="005C3787">
        <w:rPr>
          <w:rFonts w:asciiTheme="minorHAnsi" w:hAnsiTheme="minorHAnsi" w:cstheme="minorHAnsi"/>
          <w:b/>
          <w:bCs/>
          <w:color w:val="auto"/>
          <w:szCs w:val="24"/>
        </w:rPr>
        <w:t>m</w:t>
      </w:r>
      <w:r w:rsidR="00A519E3" w:rsidRPr="005C3787">
        <w:rPr>
          <w:rFonts w:asciiTheme="minorHAnsi" w:hAnsiTheme="minorHAnsi" w:cstheme="minorHAnsi"/>
          <w:b/>
          <w:bCs/>
          <w:color w:val="auto"/>
          <w:szCs w:val="24"/>
        </w:rPr>
        <w:t xml:space="preserve">) – </w:t>
      </w:r>
      <w:r w:rsidR="00A519E3" w:rsidRPr="005C3787">
        <w:rPr>
          <w:rFonts w:asciiTheme="minorHAnsi" w:hAnsiTheme="minorHAnsi" w:cstheme="minorHAnsi"/>
          <w:color w:val="auto"/>
          <w:szCs w:val="24"/>
        </w:rPr>
        <w:t>Declaração da Fraude e da Corrupção</w:t>
      </w:r>
      <w:r w:rsidR="00A519E3" w:rsidRPr="005C3787">
        <w:rPr>
          <w:rFonts w:asciiTheme="minorHAnsi" w:hAnsiTheme="minorHAnsi" w:cstheme="minorHAnsi"/>
          <w:b/>
          <w:bCs/>
          <w:color w:val="auto"/>
          <w:szCs w:val="24"/>
        </w:rPr>
        <w:t xml:space="preserve"> </w:t>
      </w:r>
      <w:r w:rsidR="00A519E3" w:rsidRPr="005C3787">
        <w:rPr>
          <w:rFonts w:asciiTheme="minorHAnsi" w:hAnsiTheme="minorHAnsi" w:cstheme="minorHAnsi"/>
          <w:color w:val="auto"/>
          <w:szCs w:val="24"/>
        </w:rPr>
        <w:t>de acordo com o modelo constante no</w:t>
      </w:r>
      <w:r w:rsidR="00A519E3" w:rsidRPr="005C3787">
        <w:rPr>
          <w:rFonts w:asciiTheme="minorHAnsi" w:hAnsiTheme="minorHAnsi" w:cstheme="minorHAnsi"/>
          <w:b/>
          <w:bCs/>
          <w:color w:val="auto"/>
          <w:szCs w:val="24"/>
        </w:rPr>
        <w:t xml:space="preserve"> ANEXO 11</w:t>
      </w:r>
      <w:r w:rsidR="00A519E3" w:rsidRPr="005C3787">
        <w:rPr>
          <w:rFonts w:asciiTheme="minorHAnsi" w:hAnsiTheme="minorHAnsi" w:cstheme="minorHAnsi"/>
          <w:color w:val="auto"/>
          <w:szCs w:val="24"/>
        </w:rPr>
        <w:t>;</w:t>
      </w:r>
    </w:p>
    <w:p w14:paraId="39012FF8" w14:textId="77777777" w:rsidR="00A519E3" w:rsidRPr="005C3787" w:rsidRDefault="00385AE1" w:rsidP="00EF39C8">
      <w:pPr>
        <w:autoSpaceDE w:val="0"/>
        <w:spacing w:line="276" w:lineRule="auto"/>
        <w:jc w:val="both"/>
        <w:rPr>
          <w:rFonts w:asciiTheme="minorHAnsi" w:hAnsiTheme="minorHAnsi" w:cstheme="minorHAnsi"/>
          <w:b/>
          <w:bCs/>
          <w:color w:val="auto"/>
          <w:szCs w:val="24"/>
          <w:lang w:val="pt-PT"/>
        </w:rPr>
      </w:pPr>
      <w:r w:rsidRPr="005C3787">
        <w:rPr>
          <w:rFonts w:asciiTheme="minorHAnsi" w:hAnsiTheme="minorHAnsi" w:cstheme="minorHAnsi"/>
          <w:b/>
          <w:bCs/>
          <w:color w:val="auto"/>
          <w:szCs w:val="24"/>
          <w:lang w:val="pt-PT"/>
        </w:rPr>
        <w:t>n</w:t>
      </w:r>
      <w:r w:rsidR="00A519E3" w:rsidRPr="005C3787">
        <w:rPr>
          <w:rFonts w:asciiTheme="minorHAnsi" w:hAnsiTheme="minorHAnsi" w:cstheme="minorHAnsi"/>
          <w:b/>
          <w:bCs/>
          <w:color w:val="auto"/>
          <w:szCs w:val="24"/>
          <w:lang w:val="pt-PT"/>
        </w:rPr>
        <w:t>) –</w:t>
      </w:r>
      <w:r w:rsidR="00A519E3" w:rsidRPr="005C3787">
        <w:rPr>
          <w:rFonts w:asciiTheme="minorHAnsi" w:hAnsiTheme="minorHAnsi" w:cstheme="minorHAnsi"/>
          <w:color w:val="auto"/>
          <w:szCs w:val="24"/>
          <w:lang w:val="pt-PT"/>
        </w:rPr>
        <w:t xml:space="preserve"> Dados Bancários de acordo com o modelo constante no</w:t>
      </w:r>
      <w:r w:rsidR="00902CA0" w:rsidRPr="005C3787">
        <w:rPr>
          <w:rFonts w:asciiTheme="minorHAnsi" w:hAnsiTheme="minorHAnsi" w:cstheme="minorHAnsi"/>
          <w:b/>
          <w:bCs/>
          <w:color w:val="auto"/>
          <w:szCs w:val="24"/>
          <w:lang w:val="pt-PT"/>
        </w:rPr>
        <w:t xml:space="preserve"> ANEXO 12;</w:t>
      </w:r>
    </w:p>
    <w:p w14:paraId="7D9A2158" w14:textId="77777777" w:rsidR="00A519E3" w:rsidRPr="005C3787" w:rsidRDefault="00A519E3">
      <w:pPr>
        <w:autoSpaceDE w:val="0"/>
        <w:spacing w:line="276" w:lineRule="auto"/>
        <w:jc w:val="both"/>
        <w:rPr>
          <w:rFonts w:asciiTheme="minorHAnsi" w:hAnsiTheme="minorHAnsi" w:cstheme="minorHAnsi"/>
          <w:color w:val="auto"/>
          <w:szCs w:val="24"/>
        </w:rPr>
      </w:pPr>
    </w:p>
    <w:p w14:paraId="1CFE2E86" w14:textId="77777777" w:rsidR="00A519E3" w:rsidRPr="005C3787" w:rsidRDefault="00063886">
      <w:pPr>
        <w:pStyle w:val="ParagraphStyle"/>
        <w:spacing w:line="276" w:lineRule="auto"/>
        <w:jc w:val="both"/>
        <w:rPr>
          <w:rFonts w:asciiTheme="minorHAnsi" w:hAnsiTheme="minorHAnsi" w:cstheme="minorHAnsi"/>
          <w:b/>
          <w:bCs/>
        </w:rPr>
      </w:pPr>
      <w:r w:rsidRPr="005C3787">
        <w:rPr>
          <w:rFonts w:asciiTheme="minorHAnsi" w:hAnsiTheme="minorHAnsi" w:cstheme="minorHAnsi"/>
          <w:b/>
          <w:bCs/>
        </w:rPr>
        <w:t>1.3</w:t>
      </w:r>
      <w:r w:rsidR="00A519E3" w:rsidRPr="005C3787">
        <w:rPr>
          <w:rFonts w:asciiTheme="minorHAnsi" w:hAnsiTheme="minorHAnsi" w:cstheme="minorHAnsi"/>
          <w:b/>
          <w:bCs/>
        </w:rPr>
        <w:t xml:space="preserve">. </w:t>
      </w:r>
      <w:r w:rsidR="00A519E3" w:rsidRPr="005C3787">
        <w:rPr>
          <w:rFonts w:asciiTheme="minorHAnsi" w:hAnsiTheme="minorHAnsi" w:cstheme="minorHAnsi"/>
        </w:rPr>
        <w:t>O Pregoeiro reserva-se o direito de solicitar das licitantes, em qualquer tempo, no curso da licitação, quaisquer esclarecimentos sobre documentos já entregues, fixando-lhes prazo para atendimento;</w:t>
      </w:r>
    </w:p>
    <w:p w14:paraId="5E4B8067" w14:textId="77777777" w:rsidR="00A519E3" w:rsidRPr="005C3787" w:rsidRDefault="00063886">
      <w:pPr>
        <w:pStyle w:val="ParagraphStyle"/>
        <w:spacing w:line="276" w:lineRule="auto"/>
        <w:jc w:val="both"/>
        <w:rPr>
          <w:rFonts w:asciiTheme="minorHAnsi" w:hAnsiTheme="minorHAnsi" w:cstheme="minorHAnsi"/>
          <w:b/>
          <w:bCs/>
        </w:rPr>
      </w:pPr>
      <w:r w:rsidRPr="005C3787">
        <w:rPr>
          <w:rFonts w:asciiTheme="minorHAnsi" w:hAnsiTheme="minorHAnsi" w:cstheme="minorHAnsi"/>
          <w:b/>
          <w:bCs/>
        </w:rPr>
        <w:t>1.4</w:t>
      </w:r>
      <w:r w:rsidR="00A519E3" w:rsidRPr="005C3787">
        <w:rPr>
          <w:rFonts w:asciiTheme="minorHAnsi" w:hAnsiTheme="minorHAnsi" w:cstheme="minorHAnsi"/>
          <w:b/>
          <w:bCs/>
        </w:rPr>
        <w:t>.</w:t>
      </w:r>
      <w:r w:rsidR="00A519E3" w:rsidRPr="005C3787">
        <w:rPr>
          <w:rFonts w:asciiTheme="minorHAnsi" w:hAnsiTheme="minorHAnsi" w:cstheme="minorHAnsi"/>
        </w:rPr>
        <w:t xml:space="preserve"> A falta de quaisquer dos documentos exigidos no Edital implicará inabilitação da licitante, sendo vedada, sob qualquer pretexto, a concessão de prazo para complementação da documentação exigida para a habilitação;</w:t>
      </w:r>
    </w:p>
    <w:p w14:paraId="1189D254" w14:textId="77777777" w:rsidR="00A519E3" w:rsidRPr="005C3787" w:rsidRDefault="00063886">
      <w:pPr>
        <w:pStyle w:val="ParagraphStyle"/>
        <w:spacing w:line="276" w:lineRule="auto"/>
        <w:jc w:val="both"/>
        <w:rPr>
          <w:rFonts w:asciiTheme="minorHAnsi" w:hAnsiTheme="minorHAnsi" w:cstheme="minorHAnsi"/>
          <w:b/>
          <w:bCs/>
        </w:rPr>
      </w:pPr>
      <w:r w:rsidRPr="005C3787">
        <w:rPr>
          <w:rFonts w:asciiTheme="minorHAnsi" w:hAnsiTheme="minorHAnsi" w:cstheme="minorHAnsi"/>
          <w:b/>
          <w:bCs/>
        </w:rPr>
        <w:t>1.5</w:t>
      </w:r>
      <w:r w:rsidR="00A519E3" w:rsidRPr="005C3787">
        <w:rPr>
          <w:rFonts w:asciiTheme="minorHAnsi" w:hAnsiTheme="minorHAnsi" w:cstheme="minorHAnsi"/>
          <w:b/>
          <w:bCs/>
        </w:rPr>
        <w:t xml:space="preserve">. </w:t>
      </w:r>
      <w:r w:rsidR="00A519E3" w:rsidRPr="005C3787">
        <w:rPr>
          <w:rFonts w:asciiTheme="minorHAnsi" w:hAnsiTheme="minorHAnsi" w:cstheme="minorHAnsi"/>
        </w:rPr>
        <w:t>Os documentos de habilitação deverão estar em nome da licitante, com o número do CNPJ e respectivo endereço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6F568AFF" w14:textId="77777777" w:rsidR="00A519E3" w:rsidRPr="005C3787" w:rsidRDefault="00063886">
      <w:pPr>
        <w:pStyle w:val="ParagraphStyle"/>
        <w:spacing w:line="276" w:lineRule="auto"/>
        <w:jc w:val="both"/>
        <w:rPr>
          <w:rFonts w:asciiTheme="minorHAnsi" w:hAnsiTheme="minorHAnsi" w:cstheme="minorHAnsi"/>
          <w:b/>
          <w:bCs/>
        </w:rPr>
      </w:pPr>
      <w:r w:rsidRPr="005C3787">
        <w:rPr>
          <w:rFonts w:asciiTheme="minorHAnsi" w:hAnsiTheme="minorHAnsi" w:cstheme="minorHAnsi"/>
          <w:b/>
          <w:bCs/>
        </w:rPr>
        <w:t>1.6</w:t>
      </w:r>
      <w:r w:rsidR="00A519E3" w:rsidRPr="005C3787">
        <w:rPr>
          <w:rFonts w:asciiTheme="minorHAnsi" w:hAnsiTheme="minorHAnsi" w:cstheme="minorHAnsi"/>
          <w:b/>
          <w:bCs/>
        </w:rPr>
        <w:t xml:space="preserve">. </w:t>
      </w:r>
      <w:r w:rsidR="00A519E3" w:rsidRPr="005C3787">
        <w:rPr>
          <w:rFonts w:asciiTheme="minorHAnsi" w:hAnsiTheme="minorHAnsi" w:cstheme="minorHAnsi"/>
        </w:rPr>
        <w:t>Os documentos de habilitação deverão estar em plena vigência e, na hipótese de inexistência de prazo de validade expresso no documento, deverão ter sido emitidos há menos de 60 (sessenta) dias da data estabelecida para o recebimento das propostas;</w:t>
      </w:r>
    </w:p>
    <w:p w14:paraId="661F5876" w14:textId="77777777" w:rsidR="00A519E3" w:rsidRPr="005C3787" w:rsidRDefault="00063886">
      <w:pPr>
        <w:pStyle w:val="ParagraphStyle"/>
        <w:spacing w:line="276" w:lineRule="auto"/>
        <w:jc w:val="both"/>
        <w:rPr>
          <w:rFonts w:asciiTheme="minorHAnsi" w:hAnsiTheme="minorHAnsi" w:cstheme="minorHAnsi"/>
          <w:b/>
          <w:bCs/>
        </w:rPr>
      </w:pPr>
      <w:r w:rsidRPr="005C3787">
        <w:rPr>
          <w:rFonts w:asciiTheme="minorHAnsi" w:hAnsiTheme="minorHAnsi" w:cstheme="minorHAnsi"/>
          <w:b/>
          <w:bCs/>
        </w:rPr>
        <w:t>1.7</w:t>
      </w:r>
      <w:r w:rsidR="00A519E3" w:rsidRPr="005C3787">
        <w:rPr>
          <w:rFonts w:asciiTheme="minorHAnsi" w:hAnsiTheme="minorHAnsi" w:cstheme="minorHAnsi"/>
          <w:b/>
          <w:bCs/>
        </w:rPr>
        <w:t xml:space="preserve">. </w:t>
      </w:r>
      <w:r w:rsidR="00A519E3" w:rsidRPr="005C3787">
        <w:rPr>
          <w:rFonts w:asciiTheme="minorHAnsi" w:hAnsiTheme="minorHAnsi" w:cstheme="minorHAnsi"/>
        </w:rPr>
        <w:t xml:space="preserve">Em se tratando de </w:t>
      </w:r>
      <w:r w:rsidR="00A519E3" w:rsidRPr="005C3787">
        <w:rPr>
          <w:rFonts w:asciiTheme="minorHAnsi" w:hAnsiTheme="minorHAnsi" w:cstheme="minorHAnsi"/>
          <w:b/>
          <w:u w:val="single"/>
        </w:rPr>
        <w:t>Microempresa ou Empresa de Pequeno Porte</w:t>
      </w:r>
      <w:r w:rsidR="00A519E3" w:rsidRPr="005C3787">
        <w:rPr>
          <w:rFonts w:asciiTheme="minorHAnsi" w:hAnsiTheme="minorHAnsi" w:cstheme="minorHAnsi"/>
        </w:rPr>
        <w:t xml:space="preserve">, havendo alguma restrição na comprovação da regularidade fiscal, será assegurado o prazo de 05 (cinco) dias úteis, cujo termo inicial corresponderá ao momento em que o proponente for </w:t>
      </w:r>
      <w:proofErr w:type="gramStart"/>
      <w:r w:rsidR="00A519E3" w:rsidRPr="005C3787">
        <w:rPr>
          <w:rFonts w:asciiTheme="minorHAnsi" w:hAnsiTheme="minorHAnsi" w:cstheme="minorHAnsi"/>
        </w:rPr>
        <w:t>declarada</w:t>
      </w:r>
      <w:proofErr w:type="gramEnd"/>
      <w:r w:rsidR="00A519E3" w:rsidRPr="005C3787">
        <w:rPr>
          <w:rFonts w:asciiTheme="minorHAnsi" w:hAnsiTheme="minorHAnsi" w:cstheme="minorHAnsi"/>
        </w:rPr>
        <w:t xml:space="preserve"> a vencedora do certame, prorrogáveis por igual período, a critério da Administração, para regularização da documentação, pagamento ou parcelamento do débito, e emissão de eventuais certidões negativas ou positivas com efeito de certidão negativa;</w:t>
      </w:r>
    </w:p>
    <w:p w14:paraId="5B91A293" w14:textId="77777777" w:rsidR="00A519E3" w:rsidRPr="005C3787" w:rsidRDefault="00063886">
      <w:pPr>
        <w:pStyle w:val="ParagraphStyle"/>
        <w:spacing w:line="276" w:lineRule="auto"/>
        <w:jc w:val="both"/>
        <w:rPr>
          <w:rFonts w:asciiTheme="minorHAnsi" w:hAnsiTheme="minorHAnsi" w:cstheme="minorHAnsi"/>
        </w:rPr>
      </w:pPr>
      <w:r w:rsidRPr="005C3787">
        <w:rPr>
          <w:rFonts w:asciiTheme="minorHAnsi" w:hAnsiTheme="minorHAnsi" w:cstheme="minorHAnsi"/>
          <w:b/>
          <w:bCs/>
        </w:rPr>
        <w:t>1.8</w:t>
      </w:r>
      <w:r w:rsidR="00A519E3" w:rsidRPr="005C3787">
        <w:rPr>
          <w:rFonts w:asciiTheme="minorHAnsi" w:hAnsiTheme="minorHAnsi" w:cstheme="minorHAnsi"/>
          <w:b/>
          <w:bCs/>
        </w:rPr>
        <w:t xml:space="preserve">. </w:t>
      </w:r>
      <w:r w:rsidR="00A519E3" w:rsidRPr="005C3787">
        <w:rPr>
          <w:rFonts w:asciiTheme="minorHAnsi" w:hAnsiTheme="minorHAnsi" w:cstheme="minorHAnsi"/>
        </w:rPr>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14:paraId="7D16B6F8" w14:textId="77777777" w:rsidR="00A519E3" w:rsidRPr="005C3787" w:rsidRDefault="00A519E3">
      <w:pPr>
        <w:pStyle w:val="ParagraphStyle"/>
        <w:spacing w:line="276" w:lineRule="auto"/>
        <w:jc w:val="both"/>
        <w:rPr>
          <w:rFonts w:asciiTheme="minorHAnsi" w:hAnsiTheme="minorHAnsi" w:cstheme="minorHAnsi"/>
        </w:rPr>
      </w:pPr>
    </w:p>
    <w:p w14:paraId="6B763291" w14:textId="77777777" w:rsidR="00A519E3" w:rsidRPr="005503A3" w:rsidRDefault="00A519E3">
      <w:pPr>
        <w:pStyle w:val="ParagraphStyle"/>
        <w:spacing w:line="276" w:lineRule="auto"/>
        <w:jc w:val="both"/>
        <w:rPr>
          <w:rFonts w:asciiTheme="minorHAnsi" w:hAnsiTheme="minorHAnsi" w:cstheme="minorHAnsi"/>
          <w:b/>
          <w:bCs/>
          <w:u w:val="single"/>
        </w:rPr>
      </w:pPr>
      <w:r w:rsidRPr="005503A3">
        <w:rPr>
          <w:rFonts w:asciiTheme="minorHAnsi" w:hAnsiTheme="minorHAnsi" w:cstheme="minorHAnsi"/>
          <w:b/>
          <w:bCs/>
          <w:u w:val="single"/>
        </w:rPr>
        <w:t>É VEDADA A IDENTIFICAÇÃO DOS PROPONENTES LICITANTES NO SISTEMA, NAS FICHAS TÉCNICAS OU DOCUMENTOS, EM QUALQUER HIPÓTESE, ANTES DO TÉRMINO DA FASE COMPETITIVA DO PREGÃO.</w:t>
      </w:r>
    </w:p>
    <w:p w14:paraId="307EC2DD" w14:textId="77777777" w:rsidR="00457B97" w:rsidRDefault="00457B97">
      <w:pPr>
        <w:pStyle w:val="ParagraphStyle"/>
        <w:spacing w:line="276" w:lineRule="auto"/>
        <w:jc w:val="both"/>
        <w:rPr>
          <w:rFonts w:asciiTheme="minorHAnsi" w:hAnsiTheme="minorHAnsi" w:cstheme="minorHAnsi"/>
          <w:b/>
          <w:bCs/>
          <w:u w:val="single"/>
        </w:rPr>
      </w:pPr>
    </w:p>
    <w:p w14:paraId="7DB041B8" w14:textId="77777777" w:rsidR="00AF1953" w:rsidRPr="005503A3" w:rsidRDefault="00AF1953">
      <w:pPr>
        <w:pStyle w:val="ParagraphStyle"/>
        <w:spacing w:line="276" w:lineRule="auto"/>
        <w:jc w:val="both"/>
        <w:rPr>
          <w:rFonts w:asciiTheme="minorHAnsi" w:hAnsiTheme="minorHAnsi" w:cstheme="minorHAnsi"/>
          <w:b/>
          <w:bCs/>
          <w:u w:val="single"/>
        </w:rPr>
      </w:pPr>
    </w:p>
    <w:p w14:paraId="0A065834" w14:textId="77777777" w:rsidR="00A519E3" w:rsidRPr="005C3787" w:rsidRDefault="00A519E3">
      <w:pPr>
        <w:pStyle w:val="ParagraphStyle"/>
        <w:spacing w:line="360" w:lineRule="auto"/>
        <w:jc w:val="center"/>
        <w:rPr>
          <w:rFonts w:asciiTheme="minorHAnsi" w:hAnsiTheme="minorHAnsi" w:cstheme="minorHAnsi"/>
          <w:b/>
          <w:bCs/>
        </w:rPr>
      </w:pPr>
      <w:r w:rsidRPr="005C3787">
        <w:rPr>
          <w:rFonts w:asciiTheme="minorHAnsi" w:hAnsiTheme="minorHAnsi" w:cstheme="minorHAnsi"/>
          <w:b/>
          <w:bCs/>
        </w:rPr>
        <w:lastRenderedPageBreak/>
        <w:t>ANEXO 03</w:t>
      </w:r>
    </w:p>
    <w:p w14:paraId="3072740B" w14:textId="77777777" w:rsidR="003F4075" w:rsidRPr="005C3787" w:rsidRDefault="003F4075" w:rsidP="003F4075">
      <w:pPr>
        <w:tabs>
          <w:tab w:val="left" w:pos="0"/>
          <w:tab w:val="left" w:pos="108"/>
          <w:tab w:val="left" w:pos="468"/>
        </w:tabs>
        <w:jc w:val="center"/>
        <w:rPr>
          <w:rFonts w:asciiTheme="minorHAnsi" w:eastAsia="Calibri" w:hAnsiTheme="minorHAnsi" w:cstheme="minorHAnsi"/>
          <w:b/>
          <w:color w:val="auto"/>
          <w:szCs w:val="24"/>
        </w:rPr>
      </w:pPr>
    </w:p>
    <w:p w14:paraId="31DAA9D5" w14:textId="77777777" w:rsidR="003F4075" w:rsidRPr="005C3787" w:rsidRDefault="003F4075" w:rsidP="003F4075">
      <w:pPr>
        <w:pBdr>
          <w:top w:val="nil"/>
          <w:left w:val="nil"/>
          <w:bottom w:val="nil"/>
          <w:right w:val="nil"/>
          <w:between w:val="nil"/>
        </w:pBdr>
        <w:jc w:val="center"/>
        <w:rPr>
          <w:rFonts w:asciiTheme="minorHAnsi" w:eastAsia="Calibri" w:hAnsiTheme="minorHAnsi" w:cstheme="minorHAnsi"/>
          <w:color w:val="auto"/>
          <w:szCs w:val="24"/>
        </w:rPr>
      </w:pPr>
      <w:r w:rsidRPr="005C3787">
        <w:rPr>
          <w:rFonts w:asciiTheme="minorHAnsi" w:eastAsia="Calibri" w:hAnsiTheme="minorHAnsi" w:cstheme="minorHAnsi"/>
          <w:b/>
          <w:color w:val="auto"/>
          <w:szCs w:val="24"/>
        </w:rPr>
        <w:t>PLANILHA DA PROPOSTA COMERCIAL</w:t>
      </w:r>
    </w:p>
    <w:p w14:paraId="2CB21012" w14:textId="5ABF8CC5" w:rsidR="003F4075" w:rsidRPr="005C3787" w:rsidRDefault="003F4075" w:rsidP="003F4075">
      <w:pPr>
        <w:pBdr>
          <w:top w:val="nil"/>
          <w:left w:val="nil"/>
          <w:bottom w:val="nil"/>
          <w:right w:val="nil"/>
          <w:between w:val="nil"/>
        </w:pBdr>
        <w:jc w:val="center"/>
        <w:rPr>
          <w:rFonts w:asciiTheme="minorHAnsi" w:eastAsia="Calibri" w:hAnsiTheme="minorHAnsi" w:cstheme="minorHAnsi"/>
          <w:b/>
          <w:color w:val="auto"/>
          <w:szCs w:val="24"/>
        </w:rPr>
      </w:pPr>
      <w:r w:rsidRPr="005C3787">
        <w:rPr>
          <w:rFonts w:asciiTheme="minorHAnsi" w:eastAsia="Calibri" w:hAnsiTheme="minorHAnsi" w:cstheme="minorHAnsi"/>
          <w:b/>
          <w:color w:val="auto"/>
          <w:szCs w:val="24"/>
        </w:rPr>
        <w:t xml:space="preserve">Referente: </w:t>
      </w:r>
      <w:r w:rsidR="00083146" w:rsidRPr="005C3787">
        <w:rPr>
          <w:rFonts w:asciiTheme="minorHAnsi" w:eastAsia="Calibri" w:hAnsiTheme="minorHAnsi" w:cstheme="minorHAnsi"/>
          <w:b/>
          <w:color w:val="auto"/>
          <w:szCs w:val="24"/>
        </w:rPr>
        <w:t xml:space="preserve">PREGÃO ELETRÔNICO Nº </w:t>
      </w:r>
      <w:r w:rsidR="00AF2C72" w:rsidRPr="005C3787">
        <w:rPr>
          <w:rFonts w:asciiTheme="minorHAnsi" w:eastAsia="Calibri" w:hAnsiTheme="minorHAnsi" w:cstheme="minorHAnsi"/>
          <w:b/>
          <w:color w:val="auto"/>
          <w:szCs w:val="24"/>
        </w:rPr>
        <w:t>003/2023</w:t>
      </w:r>
      <w:r w:rsidRPr="005C3787">
        <w:rPr>
          <w:rFonts w:asciiTheme="minorHAnsi" w:eastAsia="Calibri" w:hAnsiTheme="minorHAnsi" w:cstheme="minorHAnsi"/>
          <w:b/>
          <w:color w:val="auto"/>
          <w:szCs w:val="24"/>
        </w:rPr>
        <w:t>.</w:t>
      </w:r>
    </w:p>
    <w:p w14:paraId="461F4526" w14:textId="77777777" w:rsidR="003F4075" w:rsidRPr="005C3787" w:rsidRDefault="003F4075" w:rsidP="003F4075">
      <w:pPr>
        <w:pBdr>
          <w:top w:val="nil"/>
          <w:left w:val="nil"/>
          <w:bottom w:val="nil"/>
          <w:right w:val="nil"/>
          <w:between w:val="nil"/>
        </w:pBdr>
        <w:jc w:val="center"/>
        <w:rPr>
          <w:rFonts w:asciiTheme="minorHAnsi" w:eastAsia="Calibri" w:hAnsiTheme="minorHAnsi" w:cstheme="minorHAnsi"/>
          <w:b/>
          <w:color w:val="auto"/>
          <w:szCs w:val="24"/>
        </w:rPr>
      </w:pPr>
    </w:p>
    <w:p w14:paraId="38ACAF00" w14:textId="77777777" w:rsidR="003F4075" w:rsidRPr="005C3787" w:rsidRDefault="003F4075" w:rsidP="003F4075">
      <w:pPr>
        <w:jc w:val="both"/>
        <w:rPr>
          <w:rFonts w:asciiTheme="minorHAnsi" w:eastAsia="Calibri" w:hAnsiTheme="minorHAnsi" w:cstheme="minorHAnsi"/>
          <w:b/>
          <w:smallCaps/>
          <w:color w:val="auto"/>
          <w:szCs w:val="24"/>
        </w:rPr>
      </w:pPr>
      <w:r w:rsidRPr="005C3787">
        <w:rPr>
          <w:rFonts w:asciiTheme="minorHAnsi" w:eastAsia="Calibri" w:hAnsiTheme="minorHAnsi" w:cstheme="minorHAnsi"/>
          <w:color w:val="auto"/>
          <w:szCs w:val="24"/>
        </w:rPr>
        <w:t xml:space="preserve">Empresa __________________________, com sede na cidade _____________________, inscrita no CNPJ/MF sob nº _____________________, neste ato representado pelo Sr. ________________________, abaixo assinada, propõe à Câmara Municipal de Castro, tipo </w:t>
      </w:r>
      <w:r w:rsidRPr="005C3787">
        <w:rPr>
          <w:rFonts w:asciiTheme="minorHAnsi" w:eastAsia="Calibri" w:hAnsiTheme="minorHAnsi" w:cstheme="minorHAnsi"/>
          <w:b/>
          <w:color w:val="auto"/>
          <w:szCs w:val="24"/>
          <w:u w:val="single"/>
        </w:rPr>
        <w:t>menor preço</w:t>
      </w:r>
      <w:r w:rsidRPr="005C3787">
        <w:rPr>
          <w:rFonts w:asciiTheme="minorHAnsi" w:eastAsia="Calibri" w:hAnsiTheme="minorHAnsi" w:cstheme="minorHAnsi"/>
          <w:color w:val="auto"/>
          <w:szCs w:val="24"/>
        </w:rPr>
        <w:t>, nas seguintes condições:</w:t>
      </w:r>
      <w:r w:rsidRPr="005C3787">
        <w:rPr>
          <w:rFonts w:asciiTheme="minorHAnsi" w:eastAsia="Calibri" w:hAnsiTheme="minorHAnsi" w:cstheme="minorHAnsi"/>
          <w:b/>
          <w:smallCaps/>
          <w:color w:val="auto"/>
          <w:szCs w:val="24"/>
        </w:rPr>
        <w:t xml:space="preserve"> </w:t>
      </w:r>
    </w:p>
    <w:p w14:paraId="53C277ED" w14:textId="4FCB8369" w:rsidR="007932C5" w:rsidRDefault="00BC4DE5" w:rsidP="007932C5">
      <w:pPr>
        <w:pStyle w:val="Ttulo2"/>
        <w:tabs>
          <w:tab w:val="left" w:pos="142"/>
          <w:tab w:val="left" w:pos="426"/>
        </w:tabs>
        <w:spacing w:before="240" w:after="120" w:line="276" w:lineRule="auto"/>
        <w:ind w:right="424" w:hanging="284"/>
        <w:jc w:val="both"/>
        <w:rPr>
          <w:rFonts w:asciiTheme="minorHAnsi" w:hAnsiTheme="minorHAnsi" w:cstheme="minorHAnsi"/>
          <w:bCs/>
          <w:i w:val="0"/>
          <w:iCs/>
          <w:szCs w:val="24"/>
          <w:u w:val="single"/>
        </w:rPr>
      </w:pPr>
      <w:r w:rsidRPr="005C3787">
        <w:rPr>
          <w:rFonts w:asciiTheme="minorHAnsi" w:hAnsiTheme="minorHAnsi" w:cstheme="minorHAnsi"/>
          <w:bCs/>
          <w:i w:val="0"/>
          <w:iCs/>
          <w:szCs w:val="24"/>
          <w:u w:val="single"/>
        </w:rPr>
        <w:t>LOTE 01</w:t>
      </w:r>
      <w:r w:rsidR="00AF1953">
        <w:rPr>
          <w:rFonts w:asciiTheme="minorHAnsi" w:hAnsiTheme="minorHAnsi" w:cstheme="minorHAnsi"/>
          <w:bCs/>
          <w:i w:val="0"/>
          <w:iCs/>
          <w:szCs w:val="24"/>
          <w:u w:val="single"/>
        </w:rPr>
        <w:t>:</w:t>
      </w:r>
    </w:p>
    <w:tbl>
      <w:tblPr>
        <w:tblpPr w:leftFromText="141" w:rightFromText="141" w:vertAnchor="text" w:horzAnchor="margin" w:tblpXSpec="center" w:tblpY="165"/>
        <w:tblW w:w="10970" w:type="dxa"/>
        <w:tblBorders>
          <w:top w:val="single" w:sz="4" w:space="0" w:color="000001"/>
          <w:left w:val="single" w:sz="4" w:space="0" w:color="000001"/>
          <w:bottom w:val="single" w:sz="4" w:space="0" w:color="000001"/>
          <w:right w:val="single" w:sz="4" w:space="0" w:color="auto"/>
          <w:insideH w:val="single" w:sz="4" w:space="0" w:color="000001"/>
          <w:insideV w:val="single" w:sz="4" w:space="0" w:color="000001"/>
        </w:tblBorders>
        <w:tblLayout w:type="fixed"/>
        <w:tblLook w:val="0000" w:firstRow="0" w:lastRow="0" w:firstColumn="0" w:lastColumn="0" w:noHBand="0" w:noVBand="0"/>
      </w:tblPr>
      <w:tblGrid>
        <w:gridCol w:w="848"/>
        <w:gridCol w:w="852"/>
        <w:gridCol w:w="4696"/>
        <w:gridCol w:w="1423"/>
        <w:gridCol w:w="852"/>
        <w:gridCol w:w="1114"/>
        <w:gridCol w:w="1185"/>
      </w:tblGrid>
      <w:tr w:rsidR="00AF1953" w:rsidRPr="005C3787" w14:paraId="021C21E6" w14:textId="77777777" w:rsidTr="00AF1953">
        <w:trPr>
          <w:trHeight w:val="651"/>
        </w:trPr>
        <w:tc>
          <w:tcPr>
            <w:tcW w:w="848" w:type="dxa"/>
            <w:shd w:val="clear" w:color="auto" w:fill="A6A6A6"/>
            <w:vAlign w:val="center"/>
          </w:tcPr>
          <w:p w14:paraId="3DBCDE17" w14:textId="77777777" w:rsidR="00AF1953" w:rsidRPr="005C3787" w:rsidRDefault="00AF1953" w:rsidP="00AF1953">
            <w:pPr>
              <w:pStyle w:val="LO-normal1"/>
              <w:jc w:val="center"/>
              <w:rPr>
                <w:rFonts w:asciiTheme="minorHAnsi" w:hAnsiTheme="minorHAnsi" w:cstheme="minorHAnsi"/>
                <w:b/>
                <w:bCs/>
              </w:rPr>
            </w:pPr>
            <w:r w:rsidRPr="005C3787">
              <w:rPr>
                <w:rFonts w:asciiTheme="minorHAnsi" w:hAnsiTheme="minorHAnsi" w:cstheme="minorHAnsi"/>
                <w:b/>
                <w:bCs/>
              </w:rPr>
              <w:t>LOTE</w:t>
            </w:r>
          </w:p>
        </w:tc>
        <w:tc>
          <w:tcPr>
            <w:tcW w:w="852" w:type="dxa"/>
            <w:shd w:val="clear" w:color="auto" w:fill="A6A6A6"/>
            <w:vAlign w:val="center"/>
          </w:tcPr>
          <w:p w14:paraId="11A0FB44" w14:textId="77777777" w:rsidR="00AF1953" w:rsidRPr="005C3787" w:rsidRDefault="00AF1953" w:rsidP="00AF1953">
            <w:pPr>
              <w:pStyle w:val="LO-normal1"/>
              <w:jc w:val="center"/>
              <w:rPr>
                <w:rFonts w:asciiTheme="minorHAnsi" w:hAnsiTheme="minorHAnsi" w:cstheme="minorHAnsi"/>
                <w:b/>
                <w:bCs/>
              </w:rPr>
            </w:pPr>
            <w:r w:rsidRPr="005C3787">
              <w:rPr>
                <w:rFonts w:asciiTheme="minorHAnsi" w:hAnsiTheme="minorHAnsi" w:cstheme="minorHAnsi"/>
                <w:b/>
                <w:bCs/>
              </w:rPr>
              <w:t>ITEM</w:t>
            </w:r>
          </w:p>
        </w:tc>
        <w:tc>
          <w:tcPr>
            <w:tcW w:w="4696" w:type="dxa"/>
            <w:shd w:val="clear" w:color="auto" w:fill="A6A6A6"/>
            <w:vAlign w:val="center"/>
          </w:tcPr>
          <w:p w14:paraId="67D40A2F" w14:textId="77777777" w:rsidR="00AF1953" w:rsidRPr="005C3787" w:rsidRDefault="00AF1953" w:rsidP="00AF1953">
            <w:pPr>
              <w:pStyle w:val="LO-normal1"/>
              <w:jc w:val="center"/>
              <w:rPr>
                <w:rFonts w:asciiTheme="minorHAnsi" w:hAnsiTheme="minorHAnsi" w:cstheme="minorHAnsi"/>
                <w:b/>
                <w:bCs/>
              </w:rPr>
            </w:pPr>
            <w:r w:rsidRPr="005C3787">
              <w:rPr>
                <w:rFonts w:asciiTheme="minorHAnsi" w:hAnsiTheme="minorHAnsi" w:cstheme="minorHAnsi"/>
                <w:b/>
                <w:bCs/>
              </w:rPr>
              <w:t>DESCRIÇÃO/ESPECIFICAÇÃO/FRANQUIA</w:t>
            </w:r>
          </w:p>
        </w:tc>
        <w:tc>
          <w:tcPr>
            <w:tcW w:w="1423" w:type="dxa"/>
            <w:shd w:val="clear" w:color="auto" w:fill="A6A6A6"/>
            <w:vAlign w:val="center"/>
          </w:tcPr>
          <w:p w14:paraId="4C97ACE7" w14:textId="77777777" w:rsidR="00AF1953" w:rsidRPr="005C3787" w:rsidRDefault="00AF1953" w:rsidP="00AF1953">
            <w:pPr>
              <w:pStyle w:val="LO-normal1"/>
              <w:jc w:val="center"/>
              <w:rPr>
                <w:rFonts w:asciiTheme="minorHAnsi" w:hAnsiTheme="minorHAnsi" w:cstheme="minorHAnsi"/>
                <w:b/>
                <w:bCs/>
              </w:rPr>
            </w:pPr>
            <w:r w:rsidRPr="005C3787">
              <w:rPr>
                <w:rFonts w:asciiTheme="minorHAnsi" w:hAnsiTheme="minorHAnsi" w:cstheme="minorHAnsi"/>
                <w:b/>
                <w:bCs/>
              </w:rPr>
              <w:t>FRANQUIA MENSAL</w:t>
            </w:r>
          </w:p>
        </w:tc>
        <w:tc>
          <w:tcPr>
            <w:tcW w:w="852" w:type="dxa"/>
            <w:shd w:val="clear" w:color="auto" w:fill="A6A6A6"/>
            <w:vAlign w:val="center"/>
          </w:tcPr>
          <w:p w14:paraId="71D0EF1C" w14:textId="77777777" w:rsidR="00AF1953" w:rsidRPr="005C3787" w:rsidRDefault="00AF1953" w:rsidP="00AF1953">
            <w:pPr>
              <w:pStyle w:val="LO-normal1"/>
              <w:jc w:val="center"/>
              <w:rPr>
                <w:rFonts w:asciiTheme="minorHAnsi" w:hAnsiTheme="minorHAnsi" w:cstheme="minorHAnsi"/>
                <w:b/>
                <w:bCs/>
              </w:rPr>
            </w:pPr>
            <w:r w:rsidRPr="005C3787">
              <w:rPr>
                <w:rFonts w:asciiTheme="minorHAnsi" w:hAnsiTheme="minorHAnsi" w:cstheme="minorHAnsi"/>
                <w:b/>
                <w:bCs/>
              </w:rPr>
              <w:t>QTD.</w:t>
            </w:r>
          </w:p>
        </w:tc>
        <w:tc>
          <w:tcPr>
            <w:tcW w:w="1114" w:type="dxa"/>
            <w:shd w:val="clear" w:color="auto" w:fill="A6A6A6"/>
            <w:vAlign w:val="center"/>
          </w:tcPr>
          <w:p w14:paraId="7771F32A" w14:textId="77777777" w:rsidR="00AF1953" w:rsidRPr="005C3787" w:rsidRDefault="00AF1953" w:rsidP="00AF1953">
            <w:pPr>
              <w:pStyle w:val="LO-normal1"/>
              <w:jc w:val="center"/>
              <w:rPr>
                <w:rFonts w:asciiTheme="minorHAnsi" w:hAnsiTheme="minorHAnsi" w:cstheme="minorHAnsi"/>
                <w:b/>
                <w:bCs/>
              </w:rPr>
            </w:pPr>
            <w:r w:rsidRPr="005C3787">
              <w:rPr>
                <w:rFonts w:asciiTheme="minorHAnsi" w:hAnsiTheme="minorHAnsi" w:cstheme="minorHAnsi"/>
                <w:b/>
                <w:bCs/>
              </w:rPr>
              <w:t>VALOR UNIT. R$</w:t>
            </w:r>
          </w:p>
        </w:tc>
        <w:tc>
          <w:tcPr>
            <w:tcW w:w="1185" w:type="dxa"/>
            <w:shd w:val="clear" w:color="auto" w:fill="A6A6A6"/>
            <w:vAlign w:val="center"/>
          </w:tcPr>
          <w:p w14:paraId="698A84F9" w14:textId="77777777" w:rsidR="00AF1953" w:rsidRPr="005C3787" w:rsidRDefault="00AF1953" w:rsidP="00AF1953">
            <w:pPr>
              <w:pStyle w:val="LO-normal1"/>
              <w:jc w:val="center"/>
              <w:rPr>
                <w:rFonts w:asciiTheme="minorHAnsi" w:hAnsiTheme="minorHAnsi" w:cstheme="minorHAnsi"/>
                <w:b/>
                <w:bCs/>
              </w:rPr>
            </w:pPr>
            <w:r w:rsidRPr="005C3787">
              <w:rPr>
                <w:rFonts w:asciiTheme="minorHAnsi" w:hAnsiTheme="minorHAnsi" w:cstheme="minorHAnsi"/>
                <w:b/>
                <w:bCs/>
              </w:rPr>
              <w:t>VALOR TOTAL R$</w:t>
            </w:r>
          </w:p>
        </w:tc>
      </w:tr>
      <w:tr w:rsidR="00AF1953" w:rsidRPr="005C3787" w14:paraId="4891B07F" w14:textId="77777777" w:rsidTr="00AF1953">
        <w:trPr>
          <w:trHeight w:val="283"/>
        </w:trPr>
        <w:tc>
          <w:tcPr>
            <w:tcW w:w="848" w:type="dxa"/>
            <w:vMerge w:val="restart"/>
            <w:shd w:val="clear" w:color="auto" w:fill="FFFFFF"/>
            <w:vAlign w:val="center"/>
          </w:tcPr>
          <w:p w14:paraId="0C4D1514"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01</w:t>
            </w:r>
          </w:p>
          <w:p w14:paraId="042E4D4E" w14:textId="77777777" w:rsidR="00AF1953" w:rsidRPr="005C3787" w:rsidRDefault="00AF1953" w:rsidP="00AF1953">
            <w:pPr>
              <w:pStyle w:val="LO-normal1"/>
              <w:rPr>
                <w:rFonts w:asciiTheme="minorHAnsi" w:hAnsiTheme="minorHAnsi" w:cstheme="minorHAnsi"/>
              </w:rPr>
            </w:pPr>
          </w:p>
        </w:tc>
        <w:tc>
          <w:tcPr>
            <w:tcW w:w="852" w:type="dxa"/>
            <w:shd w:val="clear" w:color="auto" w:fill="FFFFFF"/>
            <w:vAlign w:val="center"/>
          </w:tcPr>
          <w:p w14:paraId="7F5853CF"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1</w:t>
            </w:r>
          </w:p>
        </w:tc>
        <w:tc>
          <w:tcPr>
            <w:tcW w:w="4696" w:type="dxa"/>
            <w:shd w:val="clear" w:color="auto" w:fill="FFFFFF"/>
            <w:vAlign w:val="center"/>
          </w:tcPr>
          <w:p w14:paraId="7A941CC4"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 xml:space="preserve">Impressora multifuncional </w:t>
            </w:r>
            <w:proofErr w:type="gramStart"/>
            <w:r w:rsidRPr="005C3787">
              <w:rPr>
                <w:rFonts w:asciiTheme="minorHAnsi" w:hAnsiTheme="minorHAnsi" w:cstheme="minorHAnsi"/>
              </w:rPr>
              <w:t>monocromática médio porte</w:t>
            </w:r>
            <w:proofErr w:type="gramEnd"/>
            <w:r w:rsidRPr="005C3787">
              <w:rPr>
                <w:rFonts w:asciiTheme="minorHAnsi" w:hAnsiTheme="minorHAnsi" w:cstheme="minorHAnsi"/>
              </w:rPr>
              <w:t xml:space="preserve"> A4, Tipo I</w:t>
            </w:r>
          </w:p>
        </w:tc>
        <w:tc>
          <w:tcPr>
            <w:tcW w:w="1423" w:type="dxa"/>
            <w:shd w:val="clear" w:color="auto" w:fill="FFFFFF"/>
            <w:vAlign w:val="center"/>
          </w:tcPr>
          <w:p w14:paraId="1F208C28"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1.500</w:t>
            </w:r>
          </w:p>
        </w:tc>
        <w:tc>
          <w:tcPr>
            <w:tcW w:w="852" w:type="dxa"/>
            <w:shd w:val="clear" w:color="auto" w:fill="FFFFFF"/>
            <w:vAlign w:val="center"/>
          </w:tcPr>
          <w:p w14:paraId="3EADA53C"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11</w:t>
            </w:r>
          </w:p>
        </w:tc>
        <w:tc>
          <w:tcPr>
            <w:tcW w:w="1114" w:type="dxa"/>
            <w:shd w:val="clear" w:color="auto" w:fill="FFFFFF"/>
            <w:vAlign w:val="center"/>
          </w:tcPr>
          <w:p w14:paraId="26A8CC4F" w14:textId="77777777" w:rsidR="00AF1953" w:rsidRPr="005C3787" w:rsidRDefault="00AF1953" w:rsidP="00AF1953">
            <w:pPr>
              <w:pStyle w:val="LO-normal1"/>
              <w:jc w:val="center"/>
              <w:rPr>
                <w:rFonts w:asciiTheme="minorHAnsi" w:hAnsiTheme="minorHAnsi" w:cstheme="minorHAnsi"/>
              </w:rPr>
            </w:pPr>
          </w:p>
        </w:tc>
        <w:tc>
          <w:tcPr>
            <w:tcW w:w="1185" w:type="dxa"/>
            <w:shd w:val="clear" w:color="auto" w:fill="FFFFFF"/>
            <w:vAlign w:val="center"/>
          </w:tcPr>
          <w:p w14:paraId="34B2C08D" w14:textId="77777777" w:rsidR="00AF1953" w:rsidRPr="005C3787" w:rsidRDefault="00AF1953" w:rsidP="00AF1953">
            <w:pPr>
              <w:pStyle w:val="LO-normal1"/>
              <w:jc w:val="center"/>
              <w:rPr>
                <w:rFonts w:asciiTheme="minorHAnsi" w:hAnsiTheme="minorHAnsi" w:cstheme="minorHAnsi"/>
              </w:rPr>
            </w:pPr>
          </w:p>
        </w:tc>
      </w:tr>
      <w:tr w:rsidR="00AF1953" w:rsidRPr="005C3787" w14:paraId="14EC57FF" w14:textId="77777777" w:rsidTr="00AF1953">
        <w:trPr>
          <w:trHeight w:val="283"/>
        </w:trPr>
        <w:tc>
          <w:tcPr>
            <w:tcW w:w="848" w:type="dxa"/>
            <w:vMerge/>
            <w:shd w:val="clear" w:color="auto" w:fill="FFFFFF"/>
            <w:vAlign w:val="center"/>
          </w:tcPr>
          <w:p w14:paraId="182CD8B9" w14:textId="77777777" w:rsidR="00AF1953" w:rsidRPr="005C3787" w:rsidRDefault="00AF1953" w:rsidP="00AF1953">
            <w:pPr>
              <w:pStyle w:val="LO-normal1"/>
              <w:widowControl w:val="0"/>
              <w:snapToGrid w:val="0"/>
              <w:jc w:val="center"/>
              <w:rPr>
                <w:rFonts w:asciiTheme="minorHAnsi" w:hAnsiTheme="minorHAnsi" w:cstheme="minorHAnsi"/>
              </w:rPr>
            </w:pPr>
          </w:p>
        </w:tc>
        <w:tc>
          <w:tcPr>
            <w:tcW w:w="852" w:type="dxa"/>
            <w:shd w:val="clear" w:color="auto" w:fill="FFFFFF"/>
            <w:vAlign w:val="center"/>
          </w:tcPr>
          <w:p w14:paraId="0B82E9DB"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2</w:t>
            </w:r>
          </w:p>
        </w:tc>
        <w:tc>
          <w:tcPr>
            <w:tcW w:w="4696" w:type="dxa"/>
            <w:shd w:val="clear" w:color="auto" w:fill="FFFFFF"/>
            <w:vAlign w:val="center"/>
          </w:tcPr>
          <w:p w14:paraId="38523653"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Impressora monocromática pequeno porte, A4, Tipo II</w:t>
            </w:r>
          </w:p>
        </w:tc>
        <w:tc>
          <w:tcPr>
            <w:tcW w:w="1423" w:type="dxa"/>
            <w:shd w:val="clear" w:color="auto" w:fill="FFFFFF"/>
            <w:vAlign w:val="center"/>
          </w:tcPr>
          <w:p w14:paraId="44FAD7BB"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1.000</w:t>
            </w:r>
          </w:p>
        </w:tc>
        <w:tc>
          <w:tcPr>
            <w:tcW w:w="852" w:type="dxa"/>
            <w:shd w:val="clear" w:color="auto" w:fill="FFFFFF"/>
            <w:vAlign w:val="center"/>
          </w:tcPr>
          <w:p w14:paraId="66330902"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13</w:t>
            </w:r>
          </w:p>
        </w:tc>
        <w:tc>
          <w:tcPr>
            <w:tcW w:w="1114" w:type="dxa"/>
            <w:shd w:val="clear" w:color="auto" w:fill="FFFFFF"/>
            <w:vAlign w:val="center"/>
          </w:tcPr>
          <w:p w14:paraId="4EED7707" w14:textId="77777777" w:rsidR="00AF1953" w:rsidRPr="005C3787" w:rsidRDefault="00AF1953" w:rsidP="00AF1953">
            <w:pPr>
              <w:pStyle w:val="LO-normal1"/>
              <w:jc w:val="center"/>
              <w:rPr>
                <w:rFonts w:asciiTheme="minorHAnsi" w:hAnsiTheme="minorHAnsi" w:cstheme="minorHAnsi"/>
              </w:rPr>
            </w:pPr>
          </w:p>
        </w:tc>
        <w:tc>
          <w:tcPr>
            <w:tcW w:w="1185" w:type="dxa"/>
            <w:shd w:val="clear" w:color="auto" w:fill="FFFFFF"/>
            <w:vAlign w:val="center"/>
          </w:tcPr>
          <w:p w14:paraId="06FC3791" w14:textId="77777777" w:rsidR="00AF1953" w:rsidRPr="005C3787" w:rsidRDefault="00AF1953" w:rsidP="00AF1953">
            <w:pPr>
              <w:pStyle w:val="LO-normal1"/>
              <w:jc w:val="center"/>
              <w:rPr>
                <w:rFonts w:asciiTheme="minorHAnsi" w:hAnsiTheme="minorHAnsi" w:cstheme="minorHAnsi"/>
              </w:rPr>
            </w:pPr>
          </w:p>
        </w:tc>
      </w:tr>
      <w:tr w:rsidR="00AF1953" w:rsidRPr="005C3787" w14:paraId="12859E66" w14:textId="77777777" w:rsidTr="00AF1953">
        <w:trPr>
          <w:trHeight w:val="283"/>
        </w:trPr>
        <w:tc>
          <w:tcPr>
            <w:tcW w:w="848" w:type="dxa"/>
            <w:vMerge/>
            <w:shd w:val="clear" w:color="auto" w:fill="FFFFFF"/>
            <w:vAlign w:val="center"/>
          </w:tcPr>
          <w:p w14:paraId="49F88C75" w14:textId="77777777" w:rsidR="00AF1953" w:rsidRPr="005C3787" w:rsidRDefault="00AF1953" w:rsidP="00AF1953">
            <w:pPr>
              <w:pStyle w:val="LO-normal1"/>
              <w:widowControl w:val="0"/>
              <w:snapToGrid w:val="0"/>
              <w:jc w:val="center"/>
              <w:rPr>
                <w:rFonts w:asciiTheme="minorHAnsi" w:hAnsiTheme="minorHAnsi" w:cstheme="minorHAnsi"/>
              </w:rPr>
            </w:pPr>
          </w:p>
        </w:tc>
        <w:tc>
          <w:tcPr>
            <w:tcW w:w="852" w:type="dxa"/>
            <w:shd w:val="clear" w:color="auto" w:fill="FFFFFF"/>
            <w:vAlign w:val="center"/>
          </w:tcPr>
          <w:p w14:paraId="5F312E88"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3</w:t>
            </w:r>
          </w:p>
        </w:tc>
        <w:tc>
          <w:tcPr>
            <w:tcW w:w="4696" w:type="dxa"/>
            <w:shd w:val="clear" w:color="auto" w:fill="FFFFFF"/>
            <w:vAlign w:val="center"/>
          </w:tcPr>
          <w:p w14:paraId="7CD302ED"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Impressora multifuncional colorida, A4, Tipo III</w:t>
            </w:r>
          </w:p>
        </w:tc>
        <w:tc>
          <w:tcPr>
            <w:tcW w:w="1423" w:type="dxa"/>
            <w:shd w:val="clear" w:color="auto" w:fill="FFFFFF"/>
            <w:vAlign w:val="center"/>
          </w:tcPr>
          <w:p w14:paraId="4624310A"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1.500</w:t>
            </w:r>
          </w:p>
        </w:tc>
        <w:tc>
          <w:tcPr>
            <w:tcW w:w="852" w:type="dxa"/>
            <w:shd w:val="clear" w:color="auto" w:fill="FFFFFF"/>
            <w:vAlign w:val="center"/>
          </w:tcPr>
          <w:p w14:paraId="757A18AF"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02</w:t>
            </w:r>
          </w:p>
        </w:tc>
        <w:tc>
          <w:tcPr>
            <w:tcW w:w="1114" w:type="dxa"/>
            <w:shd w:val="clear" w:color="auto" w:fill="FFFFFF"/>
            <w:vAlign w:val="center"/>
          </w:tcPr>
          <w:p w14:paraId="6811D96C" w14:textId="77777777" w:rsidR="00AF1953" w:rsidRPr="005C3787" w:rsidRDefault="00AF1953" w:rsidP="00AF1953">
            <w:pPr>
              <w:pStyle w:val="LO-normal1"/>
              <w:jc w:val="center"/>
              <w:rPr>
                <w:rFonts w:asciiTheme="minorHAnsi" w:hAnsiTheme="minorHAnsi" w:cstheme="minorHAnsi"/>
              </w:rPr>
            </w:pPr>
          </w:p>
        </w:tc>
        <w:tc>
          <w:tcPr>
            <w:tcW w:w="1185" w:type="dxa"/>
            <w:shd w:val="clear" w:color="auto" w:fill="FFFFFF"/>
            <w:vAlign w:val="center"/>
          </w:tcPr>
          <w:p w14:paraId="0FCEFB26" w14:textId="77777777" w:rsidR="00AF1953" w:rsidRPr="005C3787" w:rsidRDefault="00AF1953" w:rsidP="00AF1953">
            <w:pPr>
              <w:pStyle w:val="LO-normal1"/>
              <w:jc w:val="center"/>
              <w:rPr>
                <w:rFonts w:asciiTheme="minorHAnsi" w:hAnsiTheme="minorHAnsi" w:cstheme="minorHAnsi"/>
              </w:rPr>
            </w:pPr>
          </w:p>
        </w:tc>
      </w:tr>
      <w:tr w:rsidR="00AF1953" w:rsidRPr="005C3787" w14:paraId="672EF469" w14:textId="77777777" w:rsidTr="00AF1953">
        <w:trPr>
          <w:trHeight w:val="283"/>
        </w:trPr>
        <w:tc>
          <w:tcPr>
            <w:tcW w:w="848" w:type="dxa"/>
            <w:vMerge/>
            <w:shd w:val="clear" w:color="auto" w:fill="FFFFFF"/>
            <w:vAlign w:val="center"/>
          </w:tcPr>
          <w:p w14:paraId="2B1A6E5F" w14:textId="77777777" w:rsidR="00AF1953" w:rsidRPr="005C3787" w:rsidRDefault="00AF1953" w:rsidP="00AF1953">
            <w:pPr>
              <w:pStyle w:val="LO-normal1"/>
              <w:widowControl w:val="0"/>
              <w:snapToGrid w:val="0"/>
              <w:jc w:val="center"/>
              <w:rPr>
                <w:rFonts w:asciiTheme="minorHAnsi" w:hAnsiTheme="minorHAnsi" w:cstheme="minorHAnsi"/>
              </w:rPr>
            </w:pPr>
          </w:p>
        </w:tc>
        <w:tc>
          <w:tcPr>
            <w:tcW w:w="852" w:type="dxa"/>
            <w:shd w:val="clear" w:color="auto" w:fill="FFFFFF"/>
            <w:vAlign w:val="center"/>
          </w:tcPr>
          <w:p w14:paraId="3008F8A5"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4</w:t>
            </w:r>
          </w:p>
        </w:tc>
        <w:tc>
          <w:tcPr>
            <w:tcW w:w="4696" w:type="dxa"/>
            <w:shd w:val="clear" w:color="auto" w:fill="FFFFFF"/>
            <w:vAlign w:val="center"/>
          </w:tcPr>
          <w:p w14:paraId="6337AC61"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Impressora de Etiquetas Térmica, Tipo IV</w:t>
            </w:r>
          </w:p>
        </w:tc>
        <w:tc>
          <w:tcPr>
            <w:tcW w:w="1423" w:type="dxa"/>
            <w:shd w:val="clear" w:color="auto" w:fill="FFFFFF"/>
            <w:vAlign w:val="center"/>
          </w:tcPr>
          <w:p w14:paraId="69DCE84B"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3 rolos</w:t>
            </w:r>
          </w:p>
        </w:tc>
        <w:tc>
          <w:tcPr>
            <w:tcW w:w="852" w:type="dxa"/>
            <w:shd w:val="clear" w:color="auto" w:fill="FFFFFF"/>
            <w:vAlign w:val="center"/>
          </w:tcPr>
          <w:p w14:paraId="5AC86407"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01</w:t>
            </w:r>
          </w:p>
        </w:tc>
        <w:tc>
          <w:tcPr>
            <w:tcW w:w="1114" w:type="dxa"/>
            <w:shd w:val="clear" w:color="auto" w:fill="FFFFFF"/>
            <w:vAlign w:val="center"/>
          </w:tcPr>
          <w:p w14:paraId="54B25821" w14:textId="77777777" w:rsidR="00AF1953" w:rsidRPr="005C3787" w:rsidRDefault="00AF1953" w:rsidP="00AF1953">
            <w:pPr>
              <w:pStyle w:val="LO-normal1"/>
              <w:jc w:val="center"/>
              <w:rPr>
                <w:rFonts w:asciiTheme="minorHAnsi" w:hAnsiTheme="minorHAnsi" w:cstheme="minorHAnsi"/>
              </w:rPr>
            </w:pPr>
          </w:p>
        </w:tc>
        <w:tc>
          <w:tcPr>
            <w:tcW w:w="1185" w:type="dxa"/>
            <w:shd w:val="clear" w:color="auto" w:fill="FFFFFF"/>
            <w:vAlign w:val="center"/>
          </w:tcPr>
          <w:p w14:paraId="58EBBFEE" w14:textId="77777777" w:rsidR="00AF1953" w:rsidRPr="005C3787" w:rsidRDefault="00AF1953" w:rsidP="00AF1953">
            <w:pPr>
              <w:pStyle w:val="LO-normal1"/>
              <w:jc w:val="center"/>
              <w:rPr>
                <w:rFonts w:asciiTheme="minorHAnsi" w:hAnsiTheme="minorHAnsi" w:cstheme="minorHAnsi"/>
              </w:rPr>
            </w:pPr>
          </w:p>
        </w:tc>
      </w:tr>
      <w:tr w:rsidR="00AF1953" w:rsidRPr="005C3787" w14:paraId="6FD2A017" w14:textId="77777777" w:rsidTr="00AF1953">
        <w:trPr>
          <w:trHeight w:val="283"/>
        </w:trPr>
        <w:tc>
          <w:tcPr>
            <w:tcW w:w="848" w:type="dxa"/>
            <w:vMerge/>
            <w:shd w:val="clear" w:color="auto" w:fill="FFFFFF"/>
            <w:vAlign w:val="center"/>
          </w:tcPr>
          <w:p w14:paraId="0F635004" w14:textId="77777777" w:rsidR="00AF1953" w:rsidRPr="005C3787" w:rsidRDefault="00AF1953" w:rsidP="00AF1953">
            <w:pPr>
              <w:pStyle w:val="LO-normal1"/>
              <w:widowControl w:val="0"/>
              <w:snapToGrid w:val="0"/>
              <w:jc w:val="center"/>
              <w:rPr>
                <w:rFonts w:asciiTheme="minorHAnsi" w:hAnsiTheme="minorHAnsi" w:cstheme="minorHAnsi"/>
              </w:rPr>
            </w:pPr>
          </w:p>
        </w:tc>
        <w:tc>
          <w:tcPr>
            <w:tcW w:w="852" w:type="dxa"/>
            <w:shd w:val="clear" w:color="auto" w:fill="FFFFFF"/>
            <w:vAlign w:val="center"/>
          </w:tcPr>
          <w:p w14:paraId="70016432"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5</w:t>
            </w:r>
          </w:p>
        </w:tc>
        <w:tc>
          <w:tcPr>
            <w:tcW w:w="4696" w:type="dxa"/>
            <w:shd w:val="clear" w:color="auto" w:fill="FFFFFF"/>
            <w:vAlign w:val="center"/>
          </w:tcPr>
          <w:p w14:paraId="006DBB98"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Assistência Técnica e fornecimento de suprimentos, excluindo papel, para Impressora de Cheque Matricial.</w:t>
            </w:r>
          </w:p>
        </w:tc>
        <w:tc>
          <w:tcPr>
            <w:tcW w:w="1423" w:type="dxa"/>
            <w:shd w:val="clear" w:color="auto" w:fill="FFFFFF"/>
            <w:vAlign w:val="center"/>
          </w:tcPr>
          <w:p w14:paraId="0CC25937"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w:t>
            </w:r>
          </w:p>
        </w:tc>
        <w:tc>
          <w:tcPr>
            <w:tcW w:w="852" w:type="dxa"/>
            <w:shd w:val="clear" w:color="auto" w:fill="FFFFFF"/>
            <w:vAlign w:val="center"/>
          </w:tcPr>
          <w:p w14:paraId="16E53FCB"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01</w:t>
            </w:r>
          </w:p>
        </w:tc>
        <w:tc>
          <w:tcPr>
            <w:tcW w:w="1114" w:type="dxa"/>
            <w:shd w:val="clear" w:color="auto" w:fill="FFFFFF"/>
            <w:vAlign w:val="center"/>
          </w:tcPr>
          <w:p w14:paraId="73CCFF2F" w14:textId="77777777" w:rsidR="00AF1953" w:rsidRPr="005C3787" w:rsidRDefault="00AF1953" w:rsidP="00AF1953">
            <w:pPr>
              <w:pStyle w:val="LO-normal1"/>
              <w:jc w:val="center"/>
              <w:rPr>
                <w:rFonts w:asciiTheme="minorHAnsi" w:hAnsiTheme="minorHAnsi" w:cstheme="minorHAnsi"/>
              </w:rPr>
            </w:pPr>
          </w:p>
        </w:tc>
        <w:tc>
          <w:tcPr>
            <w:tcW w:w="1185" w:type="dxa"/>
            <w:shd w:val="clear" w:color="auto" w:fill="FFFFFF"/>
            <w:vAlign w:val="center"/>
          </w:tcPr>
          <w:p w14:paraId="1A66AB9F" w14:textId="77777777" w:rsidR="00AF1953" w:rsidRPr="005C3787" w:rsidRDefault="00AF1953" w:rsidP="00AF1953">
            <w:pPr>
              <w:pStyle w:val="LO-normal1"/>
              <w:jc w:val="center"/>
              <w:rPr>
                <w:rFonts w:asciiTheme="minorHAnsi" w:hAnsiTheme="minorHAnsi" w:cstheme="minorHAnsi"/>
              </w:rPr>
            </w:pPr>
          </w:p>
        </w:tc>
      </w:tr>
      <w:tr w:rsidR="00AF1953" w:rsidRPr="005C3787" w14:paraId="26A27046" w14:textId="77777777" w:rsidTr="00AF1953">
        <w:trPr>
          <w:trHeight w:val="283"/>
        </w:trPr>
        <w:tc>
          <w:tcPr>
            <w:tcW w:w="848" w:type="dxa"/>
            <w:vMerge/>
            <w:shd w:val="clear" w:color="auto" w:fill="FFFFFF"/>
            <w:vAlign w:val="center"/>
          </w:tcPr>
          <w:p w14:paraId="7E548E6F" w14:textId="77777777" w:rsidR="00AF1953" w:rsidRPr="005C3787" w:rsidRDefault="00AF1953" w:rsidP="00AF1953">
            <w:pPr>
              <w:pStyle w:val="LO-normal1"/>
              <w:widowControl w:val="0"/>
              <w:snapToGrid w:val="0"/>
              <w:jc w:val="center"/>
              <w:rPr>
                <w:rFonts w:asciiTheme="minorHAnsi" w:hAnsiTheme="minorHAnsi" w:cstheme="minorHAnsi"/>
              </w:rPr>
            </w:pPr>
          </w:p>
        </w:tc>
        <w:tc>
          <w:tcPr>
            <w:tcW w:w="852" w:type="dxa"/>
            <w:shd w:val="clear" w:color="auto" w:fill="FFFFFF"/>
            <w:vAlign w:val="center"/>
          </w:tcPr>
          <w:p w14:paraId="0CE930BD"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6</w:t>
            </w:r>
          </w:p>
        </w:tc>
        <w:tc>
          <w:tcPr>
            <w:tcW w:w="4696" w:type="dxa"/>
            <w:shd w:val="clear" w:color="auto" w:fill="FFFFFF"/>
            <w:vAlign w:val="center"/>
          </w:tcPr>
          <w:p w14:paraId="68FF723D"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Assistência Técnica e fornecimento de suprimentos, excluindo papel, para impressora monocromática multifuncional a laser, com Rede (Brother MFC 8890DW).</w:t>
            </w:r>
          </w:p>
        </w:tc>
        <w:tc>
          <w:tcPr>
            <w:tcW w:w="1423" w:type="dxa"/>
            <w:shd w:val="clear" w:color="auto" w:fill="FFFFFF"/>
            <w:vAlign w:val="center"/>
          </w:tcPr>
          <w:p w14:paraId="2ACE751D"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1.500</w:t>
            </w:r>
          </w:p>
        </w:tc>
        <w:tc>
          <w:tcPr>
            <w:tcW w:w="852" w:type="dxa"/>
            <w:shd w:val="clear" w:color="auto" w:fill="FFFFFF"/>
            <w:vAlign w:val="center"/>
          </w:tcPr>
          <w:p w14:paraId="4D6FA30A" w14:textId="77777777" w:rsidR="00AF1953" w:rsidRPr="005C3787" w:rsidRDefault="00AF1953" w:rsidP="00AF1953">
            <w:pPr>
              <w:pStyle w:val="LO-normal1"/>
              <w:jc w:val="center"/>
              <w:rPr>
                <w:rFonts w:asciiTheme="minorHAnsi" w:hAnsiTheme="minorHAnsi" w:cstheme="minorHAnsi"/>
              </w:rPr>
            </w:pPr>
            <w:r w:rsidRPr="005C3787">
              <w:rPr>
                <w:rFonts w:asciiTheme="minorHAnsi" w:hAnsiTheme="minorHAnsi" w:cstheme="minorHAnsi"/>
              </w:rPr>
              <w:t>01</w:t>
            </w:r>
          </w:p>
        </w:tc>
        <w:tc>
          <w:tcPr>
            <w:tcW w:w="1114" w:type="dxa"/>
            <w:shd w:val="clear" w:color="auto" w:fill="FFFFFF"/>
            <w:vAlign w:val="center"/>
          </w:tcPr>
          <w:p w14:paraId="4ECE97BD" w14:textId="77777777" w:rsidR="00AF1953" w:rsidRPr="005C3787" w:rsidRDefault="00AF1953" w:rsidP="00AF1953">
            <w:pPr>
              <w:pStyle w:val="LO-normal1"/>
              <w:jc w:val="center"/>
              <w:rPr>
                <w:rFonts w:asciiTheme="minorHAnsi" w:hAnsiTheme="minorHAnsi" w:cstheme="minorHAnsi"/>
              </w:rPr>
            </w:pPr>
          </w:p>
        </w:tc>
        <w:tc>
          <w:tcPr>
            <w:tcW w:w="1185" w:type="dxa"/>
            <w:shd w:val="clear" w:color="auto" w:fill="FFFFFF"/>
            <w:vAlign w:val="center"/>
          </w:tcPr>
          <w:p w14:paraId="66A01715" w14:textId="77777777" w:rsidR="00AF1953" w:rsidRPr="005C3787" w:rsidRDefault="00AF1953" w:rsidP="00AF1953">
            <w:pPr>
              <w:pStyle w:val="LO-normal1"/>
              <w:jc w:val="center"/>
              <w:rPr>
                <w:rFonts w:asciiTheme="minorHAnsi" w:hAnsiTheme="minorHAnsi" w:cstheme="minorHAnsi"/>
              </w:rPr>
            </w:pPr>
          </w:p>
        </w:tc>
      </w:tr>
    </w:tbl>
    <w:p w14:paraId="1AD1DB2F" w14:textId="77777777" w:rsidR="00AF1953" w:rsidRPr="005C3787" w:rsidRDefault="00AF1953" w:rsidP="00AF1953">
      <w:pPr>
        <w:pBdr>
          <w:top w:val="nil"/>
          <w:left w:val="nil"/>
          <w:bottom w:val="nil"/>
          <w:right w:val="nil"/>
          <w:between w:val="nil"/>
        </w:pBdr>
        <w:spacing w:before="114" w:after="114" w:line="276" w:lineRule="auto"/>
        <w:ind w:left="720"/>
        <w:jc w:val="both"/>
        <w:rPr>
          <w:rFonts w:asciiTheme="minorHAnsi" w:hAnsiTheme="minorHAnsi" w:cstheme="minorHAnsi"/>
          <w:b/>
          <w:bCs/>
          <w:color w:val="auto"/>
          <w:szCs w:val="24"/>
        </w:rPr>
      </w:pPr>
    </w:p>
    <w:tbl>
      <w:tblPr>
        <w:tblpPr w:leftFromText="141" w:rightFromText="141" w:vertAnchor="text" w:horzAnchor="page" w:tblpX="4246" w:tblpY="-63"/>
        <w:tblW w:w="7482" w:type="dxa"/>
        <w:tblCellMar>
          <w:left w:w="70" w:type="dxa"/>
          <w:right w:w="70" w:type="dxa"/>
        </w:tblCellMar>
        <w:tblLook w:val="04A0" w:firstRow="1" w:lastRow="0" w:firstColumn="1" w:lastColumn="0" w:noHBand="0" w:noVBand="1"/>
      </w:tblPr>
      <w:tblGrid>
        <w:gridCol w:w="4786"/>
        <w:gridCol w:w="2696"/>
      </w:tblGrid>
      <w:tr w:rsidR="00AF1953" w:rsidRPr="005C3787" w14:paraId="6A5DF585" w14:textId="77777777" w:rsidTr="00AF1953">
        <w:trPr>
          <w:trHeight w:val="517"/>
        </w:trPr>
        <w:tc>
          <w:tcPr>
            <w:tcW w:w="47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9042E" w14:textId="77777777" w:rsidR="00AF1953" w:rsidRPr="005C3787" w:rsidRDefault="00AF1953" w:rsidP="00AF1953">
            <w:pPr>
              <w:jc w:val="center"/>
              <w:rPr>
                <w:rFonts w:asciiTheme="minorHAnsi" w:hAnsiTheme="minorHAnsi" w:cstheme="minorHAnsi"/>
                <w:b/>
                <w:bCs/>
                <w:color w:val="auto"/>
                <w:szCs w:val="24"/>
                <w:lang w:eastAsia="pt-BR"/>
              </w:rPr>
            </w:pPr>
            <w:r w:rsidRPr="005C3787">
              <w:rPr>
                <w:rFonts w:asciiTheme="minorHAnsi" w:hAnsiTheme="minorHAnsi" w:cstheme="minorHAnsi"/>
                <w:b/>
                <w:bCs/>
                <w:color w:val="auto"/>
                <w:szCs w:val="24"/>
                <w:lang w:eastAsia="pt-BR"/>
              </w:rPr>
              <w:t>VALOR MÁXIMO TOTAL MENSAL (12 MESES)</w:t>
            </w:r>
          </w:p>
        </w:tc>
        <w:tc>
          <w:tcPr>
            <w:tcW w:w="2696" w:type="dxa"/>
            <w:tcBorders>
              <w:top w:val="single" w:sz="4" w:space="0" w:color="000000"/>
              <w:left w:val="nil"/>
              <w:bottom w:val="single" w:sz="4" w:space="0" w:color="000000"/>
              <w:right w:val="single" w:sz="4" w:space="0" w:color="000000"/>
            </w:tcBorders>
            <w:shd w:val="clear" w:color="auto" w:fill="auto"/>
            <w:noWrap/>
            <w:vAlign w:val="center"/>
          </w:tcPr>
          <w:p w14:paraId="7DE236D1" w14:textId="77777777" w:rsidR="00AF1953" w:rsidRPr="005C3787" w:rsidRDefault="00AF1953" w:rsidP="00AF1953">
            <w:pPr>
              <w:jc w:val="center"/>
              <w:rPr>
                <w:rFonts w:asciiTheme="minorHAnsi" w:hAnsiTheme="minorHAnsi" w:cstheme="minorHAnsi"/>
                <w:b/>
                <w:bCs/>
                <w:color w:val="auto"/>
                <w:szCs w:val="24"/>
                <w:lang w:eastAsia="pt-BR"/>
              </w:rPr>
            </w:pPr>
          </w:p>
        </w:tc>
      </w:tr>
      <w:tr w:rsidR="00AF1953" w:rsidRPr="005C3787" w14:paraId="208CACBD" w14:textId="77777777" w:rsidTr="00AF1953">
        <w:trPr>
          <w:trHeight w:val="517"/>
        </w:trPr>
        <w:tc>
          <w:tcPr>
            <w:tcW w:w="4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0EA6D" w14:textId="77777777" w:rsidR="00AF1953" w:rsidRPr="005C3787" w:rsidRDefault="00AF1953" w:rsidP="00AF1953">
            <w:pPr>
              <w:jc w:val="center"/>
              <w:rPr>
                <w:rFonts w:asciiTheme="minorHAnsi" w:hAnsiTheme="minorHAnsi" w:cstheme="minorHAnsi"/>
                <w:b/>
                <w:bCs/>
                <w:color w:val="auto"/>
                <w:szCs w:val="24"/>
                <w:lang w:eastAsia="pt-BR"/>
              </w:rPr>
            </w:pPr>
            <w:r w:rsidRPr="005C3787">
              <w:rPr>
                <w:rFonts w:asciiTheme="minorHAnsi" w:hAnsiTheme="minorHAnsi" w:cstheme="minorHAnsi"/>
                <w:b/>
                <w:bCs/>
                <w:color w:val="auto"/>
                <w:szCs w:val="24"/>
                <w:lang w:eastAsia="pt-BR"/>
              </w:rPr>
              <w:t>VALOR MÁXIMO TOTAL ANUAL</w:t>
            </w:r>
          </w:p>
        </w:tc>
        <w:tc>
          <w:tcPr>
            <w:tcW w:w="2696" w:type="dxa"/>
            <w:tcBorders>
              <w:top w:val="single" w:sz="4" w:space="0" w:color="000000"/>
              <w:left w:val="nil"/>
              <w:bottom w:val="single" w:sz="4" w:space="0" w:color="000000"/>
              <w:right w:val="single" w:sz="4" w:space="0" w:color="000000"/>
            </w:tcBorders>
            <w:shd w:val="clear" w:color="auto" w:fill="auto"/>
            <w:noWrap/>
            <w:vAlign w:val="center"/>
          </w:tcPr>
          <w:p w14:paraId="054E1BC9" w14:textId="77777777" w:rsidR="00AF1953" w:rsidRPr="005C3787" w:rsidRDefault="00AF1953" w:rsidP="00AF1953">
            <w:pPr>
              <w:jc w:val="center"/>
              <w:rPr>
                <w:rFonts w:asciiTheme="minorHAnsi" w:hAnsiTheme="minorHAnsi" w:cstheme="minorHAnsi"/>
                <w:b/>
                <w:bCs/>
                <w:color w:val="auto"/>
                <w:szCs w:val="24"/>
                <w:lang w:eastAsia="pt-BR"/>
              </w:rPr>
            </w:pPr>
          </w:p>
        </w:tc>
      </w:tr>
    </w:tbl>
    <w:p w14:paraId="7FD24814" w14:textId="77777777" w:rsidR="00AF1953" w:rsidRPr="005C3787" w:rsidRDefault="00AF1953" w:rsidP="00AF1953">
      <w:pPr>
        <w:rPr>
          <w:rFonts w:asciiTheme="minorHAnsi" w:eastAsia="SimSun" w:hAnsiTheme="minorHAnsi" w:cstheme="minorHAnsi"/>
          <w:vanish/>
          <w:color w:val="auto"/>
          <w:szCs w:val="24"/>
          <w:lang w:bidi="hi-IN"/>
        </w:rPr>
      </w:pPr>
    </w:p>
    <w:p w14:paraId="788D007D" w14:textId="77777777" w:rsidR="00AF1953" w:rsidRPr="005C3787" w:rsidRDefault="00AF1953" w:rsidP="00AF1953">
      <w:pPr>
        <w:pBdr>
          <w:top w:val="nil"/>
          <w:left w:val="nil"/>
          <w:bottom w:val="nil"/>
          <w:right w:val="nil"/>
          <w:between w:val="nil"/>
        </w:pBdr>
        <w:spacing w:line="276" w:lineRule="auto"/>
        <w:jc w:val="both"/>
        <w:rPr>
          <w:rFonts w:asciiTheme="minorHAnsi" w:hAnsiTheme="minorHAnsi" w:cstheme="minorHAnsi"/>
          <w:b/>
          <w:bCs/>
          <w:color w:val="auto"/>
          <w:szCs w:val="24"/>
        </w:rPr>
      </w:pPr>
    </w:p>
    <w:p w14:paraId="5458BB03" w14:textId="77777777" w:rsidR="00AF1953" w:rsidRPr="005C3787" w:rsidRDefault="00AF1953" w:rsidP="00AF1953">
      <w:pPr>
        <w:pBdr>
          <w:top w:val="nil"/>
          <w:left w:val="nil"/>
          <w:bottom w:val="nil"/>
          <w:right w:val="nil"/>
          <w:between w:val="nil"/>
        </w:pBdr>
        <w:spacing w:line="276" w:lineRule="auto"/>
        <w:jc w:val="both"/>
        <w:rPr>
          <w:rFonts w:asciiTheme="minorHAnsi" w:hAnsiTheme="minorHAnsi" w:cstheme="minorHAnsi"/>
          <w:b/>
          <w:bCs/>
          <w:color w:val="auto"/>
          <w:szCs w:val="24"/>
        </w:rPr>
      </w:pPr>
    </w:p>
    <w:p w14:paraId="6B0B48D0" w14:textId="77777777" w:rsidR="00AF1953" w:rsidRPr="005C3787" w:rsidRDefault="00AF1953" w:rsidP="00AF1953">
      <w:pPr>
        <w:pBdr>
          <w:top w:val="nil"/>
          <w:left w:val="nil"/>
          <w:bottom w:val="nil"/>
          <w:right w:val="nil"/>
          <w:between w:val="nil"/>
        </w:pBdr>
        <w:spacing w:line="276" w:lineRule="auto"/>
        <w:ind w:left="720"/>
        <w:jc w:val="both"/>
        <w:rPr>
          <w:rFonts w:asciiTheme="minorHAnsi" w:hAnsiTheme="minorHAnsi" w:cstheme="minorHAnsi"/>
          <w:b/>
          <w:bCs/>
          <w:color w:val="auto"/>
          <w:szCs w:val="24"/>
        </w:rPr>
      </w:pPr>
      <w:r w:rsidRPr="005C3787">
        <w:rPr>
          <w:rFonts w:asciiTheme="minorHAnsi" w:hAnsiTheme="minorHAnsi" w:cstheme="minorHAnsi"/>
          <w:b/>
          <w:bCs/>
          <w:color w:val="auto"/>
          <w:szCs w:val="24"/>
        </w:rPr>
        <w:tab/>
      </w:r>
      <w:r w:rsidRPr="005C3787">
        <w:rPr>
          <w:rFonts w:asciiTheme="minorHAnsi" w:hAnsiTheme="minorHAnsi" w:cstheme="minorHAnsi"/>
          <w:b/>
          <w:bCs/>
          <w:color w:val="auto"/>
          <w:szCs w:val="24"/>
        </w:rPr>
        <w:tab/>
      </w:r>
      <w:r w:rsidRPr="005C3787">
        <w:rPr>
          <w:rFonts w:asciiTheme="minorHAnsi" w:hAnsiTheme="minorHAnsi" w:cstheme="minorHAnsi"/>
          <w:b/>
          <w:bCs/>
          <w:color w:val="auto"/>
          <w:szCs w:val="24"/>
        </w:rPr>
        <w:tab/>
      </w:r>
      <w:r w:rsidRPr="005C3787">
        <w:rPr>
          <w:rFonts w:asciiTheme="minorHAnsi" w:hAnsiTheme="minorHAnsi" w:cstheme="minorHAnsi"/>
          <w:b/>
          <w:bCs/>
          <w:color w:val="auto"/>
          <w:szCs w:val="24"/>
        </w:rPr>
        <w:tab/>
      </w:r>
    </w:p>
    <w:p w14:paraId="3C56537B" w14:textId="77777777" w:rsidR="00C66F3F" w:rsidRPr="005C3787" w:rsidRDefault="00C66F3F" w:rsidP="00C66F3F">
      <w:pPr>
        <w:rPr>
          <w:rFonts w:asciiTheme="minorHAnsi" w:eastAsia="SimSun" w:hAnsiTheme="minorHAnsi" w:cstheme="minorHAnsi"/>
          <w:vanish/>
          <w:color w:val="auto"/>
          <w:szCs w:val="24"/>
          <w:lang w:bidi="hi-IN"/>
        </w:rPr>
      </w:pPr>
    </w:p>
    <w:p w14:paraId="1D66C70A" w14:textId="77777777" w:rsidR="003F4075" w:rsidRPr="005C3787" w:rsidRDefault="003F4075" w:rsidP="003F4075">
      <w:pPr>
        <w:pBdr>
          <w:top w:val="nil"/>
          <w:left w:val="nil"/>
          <w:bottom w:val="nil"/>
          <w:right w:val="nil"/>
          <w:between w:val="nil"/>
        </w:pBdr>
        <w:spacing w:line="360" w:lineRule="auto"/>
        <w:jc w:val="both"/>
        <w:rPr>
          <w:rFonts w:asciiTheme="minorHAnsi" w:eastAsia="Calibri" w:hAnsiTheme="minorHAnsi" w:cstheme="minorHAnsi"/>
          <w:b/>
          <w:color w:val="auto"/>
          <w:szCs w:val="24"/>
        </w:rPr>
      </w:pPr>
      <w:r w:rsidRPr="005C3787">
        <w:rPr>
          <w:rFonts w:asciiTheme="minorHAnsi" w:eastAsia="Calibri" w:hAnsiTheme="minorHAnsi" w:cstheme="minorHAnsi"/>
          <w:b/>
          <w:color w:val="auto"/>
          <w:szCs w:val="24"/>
        </w:rPr>
        <w:t xml:space="preserve">Caso nos seja adjudicado o objeto da presente licitação, nos comprometemos a executar os serviços nos prazos determinados no Edital, indicado para esse fim o Sr. _________________, </w:t>
      </w:r>
      <w:r w:rsidRPr="005C3787">
        <w:rPr>
          <w:rFonts w:asciiTheme="minorHAnsi" w:eastAsia="Calibri" w:hAnsiTheme="minorHAnsi" w:cstheme="minorHAnsi"/>
          <w:b/>
          <w:color w:val="auto"/>
          <w:szCs w:val="24"/>
        </w:rPr>
        <w:lastRenderedPageBreak/>
        <w:t>Carteira de Identidade nº ______________, CPF nº _______________________, residente à __________________________________________, como responsável legal desta empresa.</w:t>
      </w:r>
    </w:p>
    <w:p w14:paraId="0AEE9C29" w14:textId="77777777" w:rsidR="003F4075" w:rsidRPr="005C3787" w:rsidRDefault="003F4075" w:rsidP="003F4075">
      <w:pPr>
        <w:pBdr>
          <w:top w:val="nil"/>
          <w:left w:val="nil"/>
          <w:bottom w:val="nil"/>
          <w:right w:val="nil"/>
          <w:between w:val="nil"/>
        </w:pBdr>
        <w:spacing w:line="360" w:lineRule="auto"/>
        <w:jc w:val="both"/>
        <w:rPr>
          <w:rFonts w:asciiTheme="minorHAnsi" w:eastAsia="Calibri" w:hAnsiTheme="minorHAnsi" w:cstheme="minorHAnsi"/>
          <w:b/>
          <w:color w:val="auto"/>
          <w:szCs w:val="24"/>
        </w:rPr>
      </w:pPr>
      <w:r w:rsidRPr="005C3787">
        <w:rPr>
          <w:rFonts w:asciiTheme="minorHAnsi" w:eastAsia="Calibri" w:hAnsiTheme="minorHAnsi" w:cstheme="minorHAnsi"/>
          <w:b/>
          <w:color w:val="auto"/>
          <w:szCs w:val="24"/>
        </w:rPr>
        <w:t>Finalizando, declaramos que estamos de pleno acordo com todas as condições estabelecidas no edital e seus anexos.</w:t>
      </w:r>
    </w:p>
    <w:p w14:paraId="7EE975FB" w14:textId="77777777" w:rsidR="003F4075" w:rsidRPr="005C3787" w:rsidRDefault="003F4075" w:rsidP="003F4075">
      <w:pPr>
        <w:pBdr>
          <w:top w:val="nil"/>
          <w:left w:val="nil"/>
          <w:bottom w:val="nil"/>
          <w:right w:val="nil"/>
          <w:between w:val="nil"/>
        </w:pBdr>
        <w:jc w:val="right"/>
        <w:rPr>
          <w:rFonts w:asciiTheme="minorHAnsi" w:eastAsia="Calibri" w:hAnsiTheme="minorHAnsi" w:cstheme="minorHAnsi"/>
          <w:b/>
          <w:color w:val="auto"/>
          <w:szCs w:val="24"/>
        </w:rPr>
      </w:pPr>
      <w:r w:rsidRPr="005C3787">
        <w:rPr>
          <w:rFonts w:asciiTheme="minorHAnsi" w:eastAsia="Calibri" w:hAnsiTheme="minorHAnsi" w:cstheme="minorHAnsi"/>
          <w:b/>
          <w:color w:val="auto"/>
          <w:szCs w:val="24"/>
        </w:rPr>
        <w:t xml:space="preserve">____________, ____ de _______________ </w:t>
      </w:r>
      <w:proofErr w:type="spellStart"/>
      <w:r w:rsidRPr="005C3787">
        <w:rPr>
          <w:rFonts w:asciiTheme="minorHAnsi" w:eastAsia="Calibri" w:hAnsiTheme="minorHAnsi" w:cstheme="minorHAnsi"/>
          <w:b/>
          <w:color w:val="auto"/>
          <w:szCs w:val="24"/>
        </w:rPr>
        <w:t>de</w:t>
      </w:r>
      <w:proofErr w:type="spellEnd"/>
      <w:r w:rsidRPr="005C3787">
        <w:rPr>
          <w:rFonts w:asciiTheme="minorHAnsi" w:eastAsia="Calibri" w:hAnsiTheme="minorHAnsi" w:cstheme="minorHAnsi"/>
          <w:b/>
          <w:color w:val="auto"/>
          <w:szCs w:val="24"/>
        </w:rPr>
        <w:t xml:space="preserve"> </w:t>
      </w:r>
      <w:r w:rsidR="00F15250" w:rsidRPr="005C3787">
        <w:rPr>
          <w:rFonts w:asciiTheme="minorHAnsi" w:eastAsia="Calibri" w:hAnsiTheme="minorHAnsi" w:cstheme="minorHAnsi"/>
          <w:b/>
          <w:color w:val="auto"/>
          <w:szCs w:val="24"/>
        </w:rPr>
        <w:t>2023</w:t>
      </w:r>
      <w:r w:rsidRPr="005C3787">
        <w:rPr>
          <w:rFonts w:asciiTheme="minorHAnsi" w:eastAsia="Calibri" w:hAnsiTheme="minorHAnsi" w:cstheme="minorHAnsi"/>
          <w:b/>
          <w:color w:val="auto"/>
          <w:szCs w:val="24"/>
        </w:rPr>
        <w:t>.</w:t>
      </w:r>
    </w:p>
    <w:p w14:paraId="5D601B03" w14:textId="77777777" w:rsidR="003F4075" w:rsidRPr="005C3787" w:rsidRDefault="003F4075" w:rsidP="003F4075">
      <w:pPr>
        <w:pBdr>
          <w:top w:val="nil"/>
          <w:left w:val="nil"/>
          <w:bottom w:val="nil"/>
          <w:right w:val="nil"/>
          <w:between w:val="nil"/>
        </w:pBdr>
        <w:jc w:val="center"/>
        <w:rPr>
          <w:rFonts w:asciiTheme="minorHAnsi" w:eastAsia="Calibri" w:hAnsiTheme="minorHAnsi" w:cstheme="minorHAnsi"/>
          <w:b/>
          <w:color w:val="auto"/>
          <w:szCs w:val="24"/>
        </w:rPr>
      </w:pPr>
    </w:p>
    <w:p w14:paraId="4AF9339B" w14:textId="77777777" w:rsidR="003F4075" w:rsidRPr="005C3787" w:rsidRDefault="003F4075" w:rsidP="00D523FD">
      <w:pPr>
        <w:pBdr>
          <w:top w:val="nil"/>
          <w:left w:val="nil"/>
          <w:bottom w:val="nil"/>
          <w:right w:val="nil"/>
          <w:between w:val="nil"/>
        </w:pBdr>
        <w:jc w:val="center"/>
        <w:rPr>
          <w:rFonts w:asciiTheme="minorHAnsi" w:eastAsia="Calibri" w:hAnsiTheme="minorHAnsi" w:cstheme="minorHAnsi"/>
          <w:smallCaps/>
          <w:color w:val="auto"/>
          <w:szCs w:val="24"/>
        </w:rPr>
      </w:pPr>
      <w:r w:rsidRPr="005C3787">
        <w:rPr>
          <w:rFonts w:asciiTheme="minorHAnsi" w:eastAsia="Calibri" w:hAnsiTheme="minorHAnsi" w:cstheme="minorHAnsi"/>
          <w:b/>
          <w:smallCaps/>
          <w:color w:val="auto"/>
          <w:szCs w:val="24"/>
        </w:rPr>
        <w:t>CARIMBO CNPJ E ASSINATURA DO</w:t>
      </w:r>
    </w:p>
    <w:p w14:paraId="553DA244" w14:textId="77777777" w:rsidR="00A519E3" w:rsidRPr="005C3787" w:rsidRDefault="003F4075" w:rsidP="00D523FD">
      <w:pPr>
        <w:jc w:val="center"/>
        <w:rPr>
          <w:rFonts w:asciiTheme="minorHAnsi" w:hAnsiTheme="minorHAnsi" w:cstheme="minorHAnsi"/>
          <w:b/>
          <w:bCs/>
          <w:color w:val="auto"/>
          <w:szCs w:val="24"/>
        </w:rPr>
      </w:pPr>
      <w:r w:rsidRPr="005C3787">
        <w:rPr>
          <w:rFonts w:asciiTheme="minorHAnsi" w:eastAsia="Calibri" w:hAnsiTheme="minorHAnsi" w:cstheme="minorHAnsi"/>
          <w:b/>
          <w:smallCaps/>
          <w:color w:val="auto"/>
          <w:szCs w:val="24"/>
        </w:rPr>
        <w:t>RESPONSÁVEL PELA EMPRESA</w:t>
      </w:r>
    </w:p>
    <w:p w14:paraId="3886E631" w14:textId="77777777" w:rsidR="00A519E3" w:rsidRPr="005C3787" w:rsidRDefault="00A519E3">
      <w:pPr>
        <w:jc w:val="both"/>
        <w:rPr>
          <w:rFonts w:asciiTheme="minorHAnsi" w:hAnsiTheme="minorHAnsi" w:cstheme="minorHAnsi"/>
          <w:b/>
          <w:bCs/>
          <w:color w:val="auto"/>
          <w:szCs w:val="24"/>
        </w:rPr>
      </w:pPr>
    </w:p>
    <w:p w14:paraId="2A39B753" w14:textId="77777777" w:rsidR="00A519E3" w:rsidRPr="005C3787" w:rsidRDefault="00A519E3">
      <w:pPr>
        <w:jc w:val="center"/>
        <w:rPr>
          <w:rFonts w:asciiTheme="minorHAnsi" w:hAnsiTheme="minorHAnsi" w:cstheme="minorHAnsi"/>
          <w:b/>
          <w:bCs/>
          <w:color w:val="auto"/>
          <w:szCs w:val="24"/>
        </w:rPr>
      </w:pPr>
      <w:r w:rsidRPr="005C3787">
        <w:rPr>
          <w:rFonts w:asciiTheme="minorHAnsi" w:hAnsiTheme="minorHAnsi" w:cstheme="minorHAnsi"/>
          <w:b/>
          <w:bCs/>
          <w:color w:val="auto"/>
          <w:szCs w:val="24"/>
        </w:rPr>
        <w:t>LOCAL E DATA</w:t>
      </w:r>
    </w:p>
    <w:p w14:paraId="033AB69C" w14:textId="77777777" w:rsidR="00A519E3" w:rsidRPr="005C3787" w:rsidRDefault="00A519E3">
      <w:pPr>
        <w:jc w:val="center"/>
        <w:rPr>
          <w:rFonts w:asciiTheme="minorHAnsi" w:hAnsiTheme="minorHAnsi" w:cstheme="minorHAnsi"/>
          <w:b/>
          <w:bCs/>
          <w:color w:val="auto"/>
          <w:szCs w:val="24"/>
        </w:rPr>
      </w:pPr>
      <w:r w:rsidRPr="005C3787">
        <w:rPr>
          <w:rFonts w:asciiTheme="minorHAnsi" w:hAnsiTheme="minorHAnsi" w:cstheme="minorHAnsi"/>
          <w:b/>
          <w:bCs/>
          <w:color w:val="auto"/>
          <w:szCs w:val="24"/>
        </w:rPr>
        <w:t>NOME E ASSINATURA DO REPRESENTANTE DA EMPRESA</w:t>
      </w:r>
    </w:p>
    <w:p w14:paraId="7E7C2EC6" w14:textId="77777777" w:rsidR="0069372D" w:rsidRPr="005C3787" w:rsidRDefault="0069372D">
      <w:pPr>
        <w:jc w:val="center"/>
        <w:rPr>
          <w:rFonts w:asciiTheme="minorHAnsi" w:hAnsiTheme="minorHAnsi" w:cstheme="minorHAnsi"/>
          <w:b/>
          <w:bCs/>
          <w:color w:val="auto"/>
          <w:szCs w:val="24"/>
        </w:rPr>
      </w:pPr>
    </w:p>
    <w:p w14:paraId="7D1B534C" w14:textId="77777777" w:rsidR="0069372D" w:rsidRPr="005C3787" w:rsidRDefault="0069372D">
      <w:pPr>
        <w:jc w:val="center"/>
        <w:rPr>
          <w:rFonts w:asciiTheme="minorHAnsi" w:hAnsiTheme="minorHAnsi" w:cstheme="minorHAnsi"/>
          <w:b/>
          <w:bCs/>
          <w:color w:val="auto"/>
          <w:szCs w:val="24"/>
        </w:rPr>
      </w:pPr>
    </w:p>
    <w:p w14:paraId="1C5774A3" w14:textId="77777777" w:rsidR="0069372D" w:rsidRPr="005C3787" w:rsidRDefault="0069372D">
      <w:pPr>
        <w:jc w:val="center"/>
        <w:rPr>
          <w:rFonts w:asciiTheme="minorHAnsi" w:hAnsiTheme="minorHAnsi" w:cstheme="minorHAnsi"/>
          <w:b/>
          <w:bCs/>
          <w:color w:val="auto"/>
          <w:szCs w:val="24"/>
        </w:rPr>
      </w:pPr>
    </w:p>
    <w:p w14:paraId="62224597" w14:textId="77777777" w:rsidR="0069372D" w:rsidRPr="005C3787" w:rsidRDefault="0069372D">
      <w:pPr>
        <w:jc w:val="center"/>
        <w:rPr>
          <w:rFonts w:asciiTheme="minorHAnsi" w:hAnsiTheme="minorHAnsi" w:cstheme="minorHAnsi"/>
          <w:b/>
          <w:bCs/>
          <w:color w:val="auto"/>
          <w:szCs w:val="24"/>
        </w:rPr>
      </w:pPr>
    </w:p>
    <w:p w14:paraId="57D48A6B" w14:textId="77777777" w:rsidR="0069372D" w:rsidRPr="005C3787" w:rsidRDefault="0069372D">
      <w:pPr>
        <w:jc w:val="center"/>
        <w:rPr>
          <w:rFonts w:asciiTheme="minorHAnsi" w:hAnsiTheme="minorHAnsi" w:cstheme="minorHAnsi"/>
          <w:b/>
          <w:bCs/>
          <w:color w:val="auto"/>
          <w:szCs w:val="24"/>
        </w:rPr>
      </w:pPr>
    </w:p>
    <w:p w14:paraId="0FCF1F8A" w14:textId="77777777" w:rsidR="0069372D" w:rsidRPr="005C3787" w:rsidRDefault="0069372D">
      <w:pPr>
        <w:jc w:val="center"/>
        <w:rPr>
          <w:rFonts w:asciiTheme="minorHAnsi" w:hAnsiTheme="minorHAnsi" w:cstheme="minorHAnsi"/>
          <w:b/>
          <w:bCs/>
          <w:color w:val="auto"/>
          <w:szCs w:val="24"/>
        </w:rPr>
      </w:pPr>
    </w:p>
    <w:p w14:paraId="17F99D7E" w14:textId="77777777" w:rsidR="0069372D" w:rsidRPr="005C3787" w:rsidRDefault="0069372D">
      <w:pPr>
        <w:jc w:val="center"/>
        <w:rPr>
          <w:rFonts w:asciiTheme="minorHAnsi" w:hAnsiTheme="minorHAnsi" w:cstheme="minorHAnsi"/>
          <w:b/>
          <w:bCs/>
          <w:color w:val="auto"/>
          <w:szCs w:val="24"/>
        </w:rPr>
      </w:pPr>
    </w:p>
    <w:p w14:paraId="5E1BB2A1" w14:textId="77777777" w:rsidR="0069372D" w:rsidRPr="005C3787" w:rsidRDefault="0069372D">
      <w:pPr>
        <w:jc w:val="center"/>
        <w:rPr>
          <w:rFonts w:asciiTheme="minorHAnsi" w:hAnsiTheme="minorHAnsi" w:cstheme="minorHAnsi"/>
          <w:b/>
          <w:bCs/>
          <w:color w:val="auto"/>
          <w:szCs w:val="24"/>
        </w:rPr>
      </w:pPr>
    </w:p>
    <w:p w14:paraId="67A0ABBE" w14:textId="77777777" w:rsidR="0069372D" w:rsidRPr="005C3787" w:rsidRDefault="0069372D">
      <w:pPr>
        <w:jc w:val="center"/>
        <w:rPr>
          <w:rFonts w:asciiTheme="minorHAnsi" w:hAnsiTheme="minorHAnsi" w:cstheme="minorHAnsi"/>
          <w:b/>
          <w:bCs/>
          <w:color w:val="auto"/>
          <w:szCs w:val="24"/>
        </w:rPr>
      </w:pPr>
    </w:p>
    <w:p w14:paraId="19E98F63" w14:textId="77777777" w:rsidR="0069372D" w:rsidRPr="005C3787" w:rsidRDefault="0069372D">
      <w:pPr>
        <w:jc w:val="center"/>
        <w:rPr>
          <w:rFonts w:asciiTheme="minorHAnsi" w:hAnsiTheme="minorHAnsi" w:cstheme="minorHAnsi"/>
          <w:b/>
          <w:bCs/>
          <w:color w:val="auto"/>
          <w:szCs w:val="24"/>
        </w:rPr>
      </w:pPr>
    </w:p>
    <w:p w14:paraId="302E8A01" w14:textId="77777777" w:rsidR="0069372D" w:rsidRPr="005C3787" w:rsidRDefault="0069372D">
      <w:pPr>
        <w:jc w:val="center"/>
        <w:rPr>
          <w:rFonts w:asciiTheme="minorHAnsi" w:hAnsiTheme="minorHAnsi" w:cstheme="minorHAnsi"/>
          <w:b/>
          <w:bCs/>
          <w:color w:val="auto"/>
          <w:szCs w:val="24"/>
        </w:rPr>
      </w:pPr>
    </w:p>
    <w:p w14:paraId="04711552" w14:textId="77777777" w:rsidR="0069372D" w:rsidRPr="005C3787" w:rsidRDefault="0069372D">
      <w:pPr>
        <w:jc w:val="center"/>
        <w:rPr>
          <w:rFonts w:asciiTheme="minorHAnsi" w:hAnsiTheme="minorHAnsi" w:cstheme="minorHAnsi"/>
          <w:b/>
          <w:bCs/>
          <w:color w:val="auto"/>
          <w:szCs w:val="24"/>
        </w:rPr>
      </w:pPr>
    </w:p>
    <w:p w14:paraId="014B8CD0" w14:textId="77777777" w:rsidR="0069372D" w:rsidRPr="005C3787" w:rsidRDefault="0069372D">
      <w:pPr>
        <w:jc w:val="center"/>
        <w:rPr>
          <w:rFonts w:asciiTheme="minorHAnsi" w:hAnsiTheme="minorHAnsi" w:cstheme="minorHAnsi"/>
          <w:b/>
          <w:bCs/>
          <w:color w:val="auto"/>
          <w:szCs w:val="24"/>
        </w:rPr>
      </w:pPr>
    </w:p>
    <w:p w14:paraId="4A65A682" w14:textId="77777777" w:rsidR="0069372D" w:rsidRPr="005C3787" w:rsidRDefault="0069372D">
      <w:pPr>
        <w:jc w:val="center"/>
        <w:rPr>
          <w:rFonts w:asciiTheme="minorHAnsi" w:hAnsiTheme="minorHAnsi" w:cstheme="minorHAnsi"/>
          <w:b/>
          <w:bCs/>
          <w:color w:val="auto"/>
          <w:szCs w:val="24"/>
        </w:rPr>
      </w:pPr>
    </w:p>
    <w:p w14:paraId="38B1A3BE" w14:textId="77777777" w:rsidR="0069372D" w:rsidRDefault="0069372D">
      <w:pPr>
        <w:jc w:val="center"/>
        <w:rPr>
          <w:rFonts w:asciiTheme="minorHAnsi" w:hAnsiTheme="minorHAnsi" w:cstheme="minorHAnsi"/>
          <w:b/>
          <w:bCs/>
          <w:color w:val="auto"/>
          <w:szCs w:val="24"/>
        </w:rPr>
      </w:pPr>
    </w:p>
    <w:p w14:paraId="70597561" w14:textId="77777777" w:rsidR="00AF1953" w:rsidRDefault="00AF1953">
      <w:pPr>
        <w:jc w:val="center"/>
        <w:rPr>
          <w:rFonts w:asciiTheme="minorHAnsi" w:hAnsiTheme="minorHAnsi" w:cstheme="minorHAnsi"/>
          <w:b/>
          <w:bCs/>
          <w:color w:val="auto"/>
          <w:szCs w:val="24"/>
        </w:rPr>
      </w:pPr>
    </w:p>
    <w:p w14:paraId="167A09BB" w14:textId="77777777" w:rsidR="00AF1953" w:rsidRDefault="00AF1953">
      <w:pPr>
        <w:jc w:val="center"/>
        <w:rPr>
          <w:rFonts w:asciiTheme="minorHAnsi" w:hAnsiTheme="minorHAnsi" w:cstheme="minorHAnsi"/>
          <w:b/>
          <w:bCs/>
          <w:color w:val="auto"/>
          <w:szCs w:val="24"/>
        </w:rPr>
      </w:pPr>
    </w:p>
    <w:p w14:paraId="7A15F0D7" w14:textId="77777777" w:rsidR="00AF1953" w:rsidRPr="005C3787" w:rsidRDefault="00AF1953">
      <w:pPr>
        <w:jc w:val="center"/>
        <w:rPr>
          <w:rFonts w:asciiTheme="minorHAnsi" w:hAnsiTheme="minorHAnsi" w:cstheme="minorHAnsi"/>
          <w:b/>
          <w:bCs/>
          <w:color w:val="auto"/>
          <w:szCs w:val="24"/>
        </w:rPr>
      </w:pPr>
    </w:p>
    <w:p w14:paraId="11E37F27" w14:textId="77777777" w:rsidR="0069372D" w:rsidRPr="005C3787" w:rsidRDefault="0069372D">
      <w:pPr>
        <w:jc w:val="center"/>
        <w:rPr>
          <w:rFonts w:asciiTheme="minorHAnsi" w:hAnsiTheme="minorHAnsi" w:cstheme="minorHAnsi"/>
          <w:b/>
          <w:bCs/>
          <w:color w:val="auto"/>
          <w:szCs w:val="24"/>
        </w:rPr>
      </w:pPr>
    </w:p>
    <w:p w14:paraId="5F91A773" w14:textId="77777777" w:rsidR="0069372D" w:rsidRPr="005C3787" w:rsidRDefault="0069372D">
      <w:pPr>
        <w:jc w:val="center"/>
        <w:rPr>
          <w:rFonts w:asciiTheme="minorHAnsi" w:hAnsiTheme="minorHAnsi" w:cstheme="minorHAnsi"/>
          <w:b/>
          <w:bCs/>
          <w:color w:val="auto"/>
          <w:szCs w:val="24"/>
        </w:rPr>
      </w:pPr>
    </w:p>
    <w:p w14:paraId="71D1CE07" w14:textId="77777777" w:rsidR="0069372D" w:rsidRPr="005C3787" w:rsidRDefault="0069372D">
      <w:pPr>
        <w:jc w:val="center"/>
        <w:rPr>
          <w:rFonts w:asciiTheme="minorHAnsi" w:hAnsiTheme="minorHAnsi" w:cstheme="minorHAnsi"/>
          <w:b/>
          <w:bCs/>
          <w:color w:val="auto"/>
          <w:szCs w:val="24"/>
        </w:rPr>
      </w:pPr>
    </w:p>
    <w:p w14:paraId="18D9C7EC" w14:textId="77777777" w:rsidR="0069372D" w:rsidRPr="005C3787" w:rsidRDefault="0069372D">
      <w:pPr>
        <w:jc w:val="center"/>
        <w:rPr>
          <w:rFonts w:asciiTheme="minorHAnsi" w:hAnsiTheme="minorHAnsi" w:cstheme="minorHAnsi"/>
          <w:b/>
          <w:bCs/>
          <w:color w:val="auto"/>
          <w:szCs w:val="24"/>
        </w:rPr>
      </w:pPr>
    </w:p>
    <w:p w14:paraId="75D7796E" w14:textId="77777777" w:rsidR="0069372D" w:rsidRPr="005C3787" w:rsidRDefault="0069372D">
      <w:pPr>
        <w:jc w:val="center"/>
        <w:rPr>
          <w:rFonts w:asciiTheme="minorHAnsi" w:hAnsiTheme="minorHAnsi" w:cstheme="minorHAnsi"/>
          <w:b/>
          <w:bCs/>
          <w:color w:val="auto"/>
          <w:szCs w:val="24"/>
        </w:rPr>
      </w:pPr>
    </w:p>
    <w:p w14:paraId="665A62DA" w14:textId="77777777" w:rsidR="0069372D" w:rsidRPr="005C3787" w:rsidRDefault="0069372D">
      <w:pPr>
        <w:jc w:val="center"/>
        <w:rPr>
          <w:rFonts w:asciiTheme="minorHAnsi" w:hAnsiTheme="minorHAnsi" w:cstheme="minorHAnsi"/>
          <w:b/>
          <w:bCs/>
          <w:color w:val="auto"/>
          <w:szCs w:val="24"/>
        </w:rPr>
      </w:pPr>
    </w:p>
    <w:p w14:paraId="348F22A2" w14:textId="77777777" w:rsidR="0069372D" w:rsidRPr="005C3787" w:rsidRDefault="0069372D">
      <w:pPr>
        <w:jc w:val="center"/>
        <w:rPr>
          <w:rFonts w:asciiTheme="minorHAnsi" w:hAnsiTheme="minorHAnsi" w:cstheme="minorHAnsi"/>
          <w:b/>
          <w:bCs/>
          <w:color w:val="auto"/>
          <w:szCs w:val="24"/>
        </w:rPr>
      </w:pPr>
    </w:p>
    <w:p w14:paraId="723067BB" w14:textId="77777777" w:rsidR="0069372D" w:rsidRPr="005C3787" w:rsidRDefault="0069372D">
      <w:pPr>
        <w:jc w:val="center"/>
        <w:rPr>
          <w:rFonts w:asciiTheme="minorHAnsi" w:hAnsiTheme="minorHAnsi" w:cstheme="minorHAnsi"/>
          <w:b/>
          <w:bCs/>
          <w:color w:val="auto"/>
          <w:szCs w:val="24"/>
        </w:rPr>
      </w:pPr>
    </w:p>
    <w:p w14:paraId="46086AB1" w14:textId="77777777" w:rsidR="00A519E3" w:rsidRPr="005C3787" w:rsidRDefault="00776607">
      <w:pPr>
        <w:pStyle w:val="ParagraphStyle"/>
        <w:spacing w:before="240" w:after="60"/>
        <w:jc w:val="center"/>
        <w:rPr>
          <w:rFonts w:asciiTheme="minorHAnsi" w:hAnsiTheme="minorHAnsi" w:cstheme="minorHAnsi"/>
          <w:b/>
          <w:bCs/>
          <w:caps/>
        </w:rPr>
      </w:pPr>
      <w:r w:rsidRPr="005C3787">
        <w:rPr>
          <w:rFonts w:asciiTheme="minorHAnsi" w:hAnsiTheme="minorHAnsi" w:cstheme="minorHAnsi"/>
          <w:b/>
          <w:bCs/>
          <w:caps/>
        </w:rPr>
        <w:lastRenderedPageBreak/>
        <w:t>A</w:t>
      </w:r>
      <w:r w:rsidR="00A519E3" w:rsidRPr="005C3787">
        <w:rPr>
          <w:rFonts w:asciiTheme="minorHAnsi" w:hAnsiTheme="minorHAnsi" w:cstheme="minorHAnsi"/>
          <w:b/>
          <w:bCs/>
          <w:caps/>
        </w:rPr>
        <w:t>NEXO 04</w:t>
      </w:r>
    </w:p>
    <w:p w14:paraId="4BF1E895" w14:textId="77777777" w:rsidR="00A519E3" w:rsidRPr="005C3787" w:rsidRDefault="00A519E3">
      <w:pPr>
        <w:pStyle w:val="ParagraphStyle"/>
        <w:spacing w:before="240" w:after="60"/>
        <w:jc w:val="center"/>
        <w:rPr>
          <w:rFonts w:asciiTheme="minorHAnsi" w:hAnsiTheme="minorHAnsi" w:cstheme="minorHAnsi"/>
          <w:b/>
          <w:bCs/>
          <w:caps/>
        </w:rPr>
      </w:pPr>
    </w:p>
    <w:p w14:paraId="1A7485A1" w14:textId="77777777" w:rsidR="00A519E3" w:rsidRPr="005C3787" w:rsidRDefault="00A519E3">
      <w:pPr>
        <w:pStyle w:val="Centered"/>
        <w:rPr>
          <w:rFonts w:asciiTheme="minorHAnsi" w:hAnsiTheme="minorHAnsi" w:cstheme="minorHAnsi"/>
          <w:b/>
          <w:bCs/>
          <w:caps/>
          <w:u w:val="single"/>
        </w:rPr>
      </w:pPr>
    </w:p>
    <w:p w14:paraId="033741BE" w14:textId="77777777" w:rsidR="00A519E3" w:rsidRPr="005C3787" w:rsidRDefault="00A519E3">
      <w:pPr>
        <w:pStyle w:val="ParagraphStyle"/>
        <w:spacing w:line="360" w:lineRule="auto"/>
        <w:jc w:val="center"/>
        <w:rPr>
          <w:rFonts w:asciiTheme="minorHAnsi" w:hAnsiTheme="minorHAnsi" w:cstheme="minorHAnsi"/>
          <w:b/>
          <w:bCs/>
        </w:rPr>
      </w:pPr>
      <w:r w:rsidRPr="005C3787">
        <w:rPr>
          <w:rFonts w:asciiTheme="minorHAnsi" w:hAnsiTheme="minorHAnsi" w:cstheme="minorHAnsi"/>
          <w:b/>
          <w:bCs/>
        </w:rPr>
        <w:t>TERMO DE ADESÃO AO SISTEMA DE PREGÃO ELETRÔNICO DA BOLSA DE LICITAÇÕES E LEILÕES DO BRASIL E DE INTERMEDIAÇÃO DE OPERAÇÕES</w:t>
      </w:r>
    </w:p>
    <w:p w14:paraId="79E1B7BD" w14:textId="77777777" w:rsidR="00A519E3" w:rsidRPr="005C3787" w:rsidRDefault="00A519E3">
      <w:pPr>
        <w:pStyle w:val="ParagraphStyle"/>
        <w:spacing w:line="360" w:lineRule="auto"/>
        <w:jc w:val="center"/>
        <w:rPr>
          <w:rFonts w:asciiTheme="minorHAnsi" w:hAnsiTheme="minorHAnsi" w:cstheme="minorHAnsi"/>
          <w:b/>
          <w:bCs/>
        </w:rPr>
      </w:pPr>
    </w:p>
    <w:p w14:paraId="6352C3D3" w14:textId="77777777" w:rsidR="00A519E3" w:rsidRPr="005C3787" w:rsidRDefault="00A519E3">
      <w:pPr>
        <w:pStyle w:val="ParagraphStyle"/>
        <w:jc w:val="center"/>
        <w:rPr>
          <w:rFonts w:asciiTheme="minorHAnsi" w:hAnsiTheme="minorHAnsi" w:cstheme="minorHAnsi"/>
          <w:b/>
          <w:bCs/>
        </w:rPr>
      </w:pPr>
    </w:p>
    <w:tbl>
      <w:tblPr>
        <w:tblW w:w="0" w:type="auto"/>
        <w:tblInd w:w="93" w:type="dxa"/>
        <w:tblLayout w:type="fixed"/>
        <w:tblCellMar>
          <w:left w:w="75" w:type="dxa"/>
          <w:right w:w="75" w:type="dxa"/>
        </w:tblCellMar>
        <w:tblLook w:val="0000" w:firstRow="0" w:lastRow="0" w:firstColumn="0" w:lastColumn="0" w:noHBand="0" w:noVBand="0"/>
      </w:tblPr>
      <w:tblGrid>
        <w:gridCol w:w="4245"/>
        <w:gridCol w:w="5357"/>
      </w:tblGrid>
      <w:tr w:rsidR="00A519E3" w:rsidRPr="005C3787" w14:paraId="274E6358" w14:textId="77777777">
        <w:trPr>
          <w:trHeight w:val="28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92F5149" w14:textId="77777777" w:rsidR="00A519E3" w:rsidRPr="005C3787" w:rsidRDefault="00A519E3">
            <w:pPr>
              <w:pStyle w:val="ParagraphStyle"/>
              <w:spacing w:line="360" w:lineRule="auto"/>
              <w:rPr>
                <w:rFonts w:asciiTheme="minorHAnsi" w:hAnsiTheme="minorHAnsi" w:cstheme="minorHAnsi"/>
              </w:rPr>
            </w:pPr>
            <w:r w:rsidRPr="005C3787">
              <w:rPr>
                <w:rFonts w:asciiTheme="minorHAnsi" w:hAnsiTheme="minorHAnsi" w:cstheme="minorHAnsi"/>
                <w:b/>
                <w:bCs/>
              </w:rPr>
              <w:t>Natureza do Licitante (Pessoa física ou jurídica)</w:t>
            </w:r>
          </w:p>
        </w:tc>
      </w:tr>
      <w:tr w:rsidR="00A519E3" w:rsidRPr="005C3787" w14:paraId="663B7DAB" w14:textId="77777777">
        <w:trPr>
          <w:trHeight w:val="28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545EA55"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Nome: (Razão Social)</w:t>
            </w:r>
          </w:p>
        </w:tc>
      </w:tr>
      <w:tr w:rsidR="00A519E3" w:rsidRPr="005C3787" w14:paraId="225BFAD1" w14:textId="77777777">
        <w:trPr>
          <w:trHeight w:val="34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350EB35"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Endereço:</w:t>
            </w:r>
          </w:p>
        </w:tc>
      </w:tr>
      <w:tr w:rsidR="00A519E3" w:rsidRPr="005C3787" w14:paraId="338B1E20" w14:textId="77777777">
        <w:trPr>
          <w:trHeight w:val="345"/>
        </w:trPr>
        <w:tc>
          <w:tcPr>
            <w:tcW w:w="4245" w:type="dxa"/>
            <w:tcBorders>
              <w:top w:val="single" w:sz="6" w:space="0" w:color="000000"/>
              <w:left w:val="single" w:sz="6" w:space="0" w:color="000000"/>
              <w:bottom w:val="single" w:sz="6" w:space="0" w:color="000000"/>
            </w:tcBorders>
            <w:shd w:val="clear" w:color="auto" w:fill="auto"/>
            <w:vAlign w:val="center"/>
          </w:tcPr>
          <w:p w14:paraId="3DB1DDFF"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Complemento</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9E50B5"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Bairro:</w:t>
            </w:r>
          </w:p>
        </w:tc>
      </w:tr>
      <w:tr w:rsidR="00A519E3" w:rsidRPr="005C3787" w14:paraId="759F6D04" w14:textId="77777777">
        <w:trPr>
          <w:trHeight w:val="195"/>
        </w:trPr>
        <w:tc>
          <w:tcPr>
            <w:tcW w:w="4245" w:type="dxa"/>
            <w:tcBorders>
              <w:top w:val="single" w:sz="6" w:space="0" w:color="000000"/>
              <w:left w:val="single" w:sz="6" w:space="0" w:color="000000"/>
              <w:bottom w:val="single" w:sz="6" w:space="0" w:color="000000"/>
            </w:tcBorders>
            <w:shd w:val="clear" w:color="auto" w:fill="auto"/>
            <w:vAlign w:val="center"/>
          </w:tcPr>
          <w:p w14:paraId="7B0F7A87"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Cidade:</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DC8322"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UF</w:t>
            </w:r>
          </w:p>
        </w:tc>
      </w:tr>
      <w:tr w:rsidR="00A519E3" w:rsidRPr="005C3787" w14:paraId="4CCC250F" w14:textId="77777777">
        <w:trPr>
          <w:trHeight w:val="195"/>
        </w:trPr>
        <w:tc>
          <w:tcPr>
            <w:tcW w:w="4245" w:type="dxa"/>
            <w:tcBorders>
              <w:top w:val="single" w:sz="6" w:space="0" w:color="000000"/>
              <w:left w:val="single" w:sz="6" w:space="0" w:color="000000"/>
              <w:bottom w:val="single" w:sz="6" w:space="0" w:color="000000"/>
            </w:tcBorders>
            <w:shd w:val="clear" w:color="auto" w:fill="auto"/>
            <w:vAlign w:val="center"/>
          </w:tcPr>
          <w:p w14:paraId="00261F1A"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CEP:</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83EA9B"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CNPJ/CPF:</w:t>
            </w:r>
          </w:p>
        </w:tc>
      </w:tr>
      <w:tr w:rsidR="00A519E3" w:rsidRPr="005C3787" w14:paraId="15EB1DB4" w14:textId="77777777">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4EB69620"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Inscrição estadual:</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AA361F"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RG</w:t>
            </w:r>
          </w:p>
        </w:tc>
      </w:tr>
      <w:tr w:rsidR="00A519E3" w:rsidRPr="005C3787" w14:paraId="41519ECE" w14:textId="77777777">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77DF3F14"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Telefone comercial:</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83E76A"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Fax:</w:t>
            </w:r>
          </w:p>
        </w:tc>
      </w:tr>
      <w:tr w:rsidR="00A519E3" w:rsidRPr="005C3787" w14:paraId="09E2514D" w14:textId="77777777">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734621BF"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Celular:</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897F37"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E-mail:</w:t>
            </w:r>
          </w:p>
        </w:tc>
      </w:tr>
      <w:tr w:rsidR="00A519E3" w:rsidRPr="005C3787" w14:paraId="5513DCF4" w14:textId="77777777">
        <w:trPr>
          <w:trHeight w:val="180"/>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A55B52A"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Representante legal:</w:t>
            </w:r>
          </w:p>
        </w:tc>
      </w:tr>
      <w:tr w:rsidR="00A519E3" w:rsidRPr="005C3787" w14:paraId="4B91096D" w14:textId="77777777">
        <w:trPr>
          <w:trHeight w:val="180"/>
        </w:trPr>
        <w:tc>
          <w:tcPr>
            <w:tcW w:w="4245" w:type="dxa"/>
            <w:tcBorders>
              <w:top w:val="single" w:sz="6" w:space="0" w:color="000000"/>
              <w:left w:val="single" w:sz="6" w:space="0" w:color="000000"/>
              <w:bottom w:val="single" w:sz="6" w:space="0" w:color="000000"/>
            </w:tcBorders>
            <w:shd w:val="clear" w:color="auto" w:fill="auto"/>
            <w:vAlign w:val="center"/>
          </w:tcPr>
          <w:p w14:paraId="76106E87"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Cargo:</w:t>
            </w:r>
          </w:p>
        </w:tc>
        <w:tc>
          <w:tcPr>
            <w:tcW w:w="535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6D34D7"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Telefone:</w:t>
            </w:r>
          </w:p>
        </w:tc>
      </w:tr>
      <w:tr w:rsidR="00A519E3" w:rsidRPr="005C3787" w14:paraId="694DBD53" w14:textId="77777777">
        <w:trPr>
          <w:trHeight w:val="255"/>
        </w:trPr>
        <w:tc>
          <w:tcPr>
            <w:tcW w:w="96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623750A"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Ramo de Atividade:</w:t>
            </w:r>
          </w:p>
        </w:tc>
      </w:tr>
    </w:tbl>
    <w:p w14:paraId="6664F7EF" w14:textId="77777777" w:rsidR="00A519E3" w:rsidRPr="005C3787" w:rsidRDefault="00A519E3">
      <w:pPr>
        <w:pStyle w:val="ParagraphStyle"/>
        <w:jc w:val="both"/>
        <w:rPr>
          <w:rFonts w:asciiTheme="minorHAnsi" w:hAnsiTheme="minorHAnsi" w:cstheme="minorHAnsi"/>
          <w:b/>
          <w:bCs/>
        </w:rPr>
      </w:pPr>
    </w:p>
    <w:p w14:paraId="4A888369"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b/>
          <w:bCs/>
        </w:rPr>
        <w:t>1.</w:t>
      </w:r>
      <w:r w:rsidRPr="005C3787">
        <w:rPr>
          <w:rFonts w:asciiTheme="minorHAnsi" w:hAnsiTheme="minorHAnsi" w:cstheme="minorHAnsi"/>
        </w:rPr>
        <w:t xml:space="preserve">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w:t>
      </w:r>
    </w:p>
    <w:p w14:paraId="72262916" w14:textId="77777777" w:rsidR="00A519E3" w:rsidRPr="005C3787" w:rsidRDefault="00A519E3">
      <w:pPr>
        <w:pStyle w:val="ParagraphStyle"/>
        <w:spacing w:line="276" w:lineRule="auto"/>
        <w:jc w:val="both"/>
        <w:rPr>
          <w:rFonts w:asciiTheme="minorHAnsi" w:hAnsiTheme="minorHAnsi" w:cstheme="minorHAnsi"/>
        </w:rPr>
      </w:pPr>
    </w:p>
    <w:p w14:paraId="3D0317F2"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b/>
          <w:bCs/>
        </w:rPr>
        <w:t>2.</w:t>
      </w:r>
      <w:r w:rsidRPr="005C3787">
        <w:rPr>
          <w:rFonts w:asciiTheme="minorHAnsi" w:hAnsiTheme="minorHAnsi" w:cstheme="minorHAnsi"/>
        </w:rPr>
        <w:t xml:space="preserve"> São responsabilidades do Licitante:</w:t>
      </w:r>
    </w:p>
    <w:p w14:paraId="3ABA6892" w14:textId="77777777" w:rsidR="00A519E3" w:rsidRPr="005C3787" w:rsidRDefault="00A519E3">
      <w:pPr>
        <w:pStyle w:val="ParagraphStyle"/>
        <w:spacing w:line="276" w:lineRule="auto"/>
        <w:jc w:val="both"/>
        <w:rPr>
          <w:rFonts w:asciiTheme="minorHAnsi" w:hAnsiTheme="minorHAnsi" w:cstheme="minorHAnsi"/>
        </w:rPr>
      </w:pPr>
    </w:p>
    <w:p w14:paraId="1C4A71B9" w14:textId="77777777" w:rsidR="00A519E3" w:rsidRPr="005C3787" w:rsidRDefault="00A519E3">
      <w:pPr>
        <w:pStyle w:val="ParagraphStyle"/>
        <w:tabs>
          <w:tab w:val="left" w:pos="360"/>
        </w:tabs>
        <w:spacing w:line="276" w:lineRule="auto"/>
        <w:jc w:val="both"/>
        <w:rPr>
          <w:rFonts w:asciiTheme="minorHAnsi" w:hAnsiTheme="minorHAnsi" w:cstheme="minorHAnsi"/>
        </w:rPr>
      </w:pPr>
      <w:r w:rsidRPr="005C3787">
        <w:rPr>
          <w:rFonts w:asciiTheme="minorHAnsi" w:hAnsiTheme="minorHAnsi" w:cstheme="minorHAnsi"/>
        </w:rPr>
        <w:t>a) tomar conhecimento de e cumprir todos os dispositivos constantes dos editais de negócios dos quais venha a participar;</w:t>
      </w:r>
    </w:p>
    <w:p w14:paraId="6EF98106" w14:textId="77777777" w:rsidR="00A519E3" w:rsidRPr="005C3787" w:rsidRDefault="00A519E3">
      <w:pPr>
        <w:pStyle w:val="ParagraphStyle"/>
        <w:tabs>
          <w:tab w:val="left" w:pos="360"/>
        </w:tabs>
        <w:spacing w:line="276" w:lineRule="auto"/>
        <w:jc w:val="both"/>
        <w:rPr>
          <w:rFonts w:asciiTheme="minorHAnsi" w:hAnsiTheme="minorHAnsi" w:cstheme="minorHAnsi"/>
        </w:rPr>
      </w:pPr>
      <w:r w:rsidRPr="005C3787">
        <w:rPr>
          <w:rFonts w:asciiTheme="minorHAnsi" w:hAnsiTheme="minorHAnsi" w:cstheme="minorHAnsi"/>
        </w:rPr>
        <w:t>b) observar e cumprir a regularidade fiscal, apresentando a documentação exigida nos editais para fins de habilitação nas licitações em que for vencedor;</w:t>
      </w:r>
    </w:p>
    <w:p w14:paraId="74D7B392" w14:textId="77777777" w:rsidR="00A519E3" w:rsidRPr="005C3787" w:rsidRDefault="00A519E3">
      <w:pPr>
        <w:pStyle w:val="ParagraphStyle"/>
        <w:tabs>
          <w:tab w:val="left" w:pos="360"/>
        </w:tabs>
        <w:spacing w:line="276" w:lineRule="auto"/>
        <w:jc w:val="both"/>
        <w:rPr>
          <w:rFonts w:asciiTheme="minorHAnsi" w:hAnsiTheme="minorHAnsi" w:cstheme="minorHAnsi"/>
        </w:rPr>
      </w:pPr>
      <w:r w:rsidRPr="005C3787">
        <w:rPr>
          <w:rFonts w:asciiTheme="minorHAnsi" w:hAnsiTheme="minorHAnsi" w:cstheme="minorHAnsi"/>
        </w:rPr>
        <w:lastRenderedPageBreak/>
        <w:t>c) observar a legislação pertinente, bem como o disposto nos Estatutos Sociais e nas demais normas e regulamentos expedidos pela Bolsa de Licitações e Leilões do Brasil, dos quais declara ter pleno conhecimento;</w:t>
      </w:r>
    </w:p>
    <w:p w14:paraId="1210D390" w14:textId="77777777" w:rsidR="00A519E3" w:rsidRPr="005C3787" w:rsidRDefault="00A519E3">
      <w:pPr>
        <w:pStyle w:val="ParagraphStyle"/>
        <w:tabs>
          <w:tab w:val="left" w:pos="360"/>
        </w:tabs>
        <w:spacing w:line="276" w:lineRule="auto"/>
        <w:jc w:val="both"/>
        <w:rPr>
          <w:rFonts w:asciiTheme="minorHAnsi" w:hAnsiTheme="minorHAnsi" w:cstheme="minorHAnsi"/>
        </w:rPr>
      </w:pPr>
      <w:r w:rsidRPr="005C3787">
        <w:rPr>
          <w:rFonts w:asciiTheme="minorHAnsi" w:hAnsiTheme="minorHAnsi" w:cstheme="minorHAnsi"/>
        </w:rPr>
        <w:t>d) designar pessoa responsável para operar o Sistema Eletrônico de Licitações e;</w:t>
      </w:r>
    </w:p>
    <w:p w14:paraId="2A9107F7" w14:textId="77777777" w:rsidR="00A519E3" w:rsidRPr="005C3787" w:rsidRDefault="00A519E3">
      <w:pPr>
        <w:pStyle w:val="ParagraphStyle"/>
        <w:tabs>
          <w:tab w:val="left" w:pos="360"/>
        </w:tabs>
        <w:spacing w:line="276" w:lineRule="auto"/>
        <w:jc w:val="both"/>
        <w:rPr>
          <w:rFonts w:asciiTheme="minorHAnsi" w:hAnsiTheme="minorHAnsi" w:cstheme="minorHAnsi"/>
        </w:rPr>
      </w:pPr>
      <w:r w:rsidRPr="005C3787">
        <w:rPr>
          <w:rFonts w:asciiTheme="minorHAnsi" w:hAnsiTheme="minorHAnsi" w:cstheme="minorHAnsi"/>
        </w:rPr>
        <w:t>e) pagar a taxa pela utilização do Sistema Eletrônico de Licitações;</w:t>
      </w:r>
    </w:p>
    <w:p w14:paraId="18EB619B" w14:textId="77777777" w:rsidR="00A519E3" w:rsidRPr="005C3787" w:rsidRDefault="00A519E3">
      <w:pPr>
        <w:pStyle w:val="ParagraphStyle"/>
        <w:tabs>
          <w:tab w:val="left" w:pos="360"/>
        </w:tabs>
        <w:spacing w:line="276" w:lineRule="auto"/>
        <w:jc w:val="both"/>
        <w:rPr>
          <w:rFonts w:asciiTheme="minorHAnsi" w:hAnsiTheme="minorHAnsi" w:cstheme="minorHAnsi"/>
        </w:rPr>
      </w:pPr>
    </w:p>
    <w:p w14:paraId="190C26BE"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b/>
          <w:bCs/>
        </w:rPr>
        <w:t>3.</w:t>
      </w:r>
      <w:r w:rsidRPr="005C3787">
        <w:rPr>
          <w:rFonts w:asciiTheme="minorHAnsi" w:hAnsiTheme="minorHAnsi" w:cstheme="minorHAnsi"/>
        </w:rPr>
        <w:t xml:space="preserve"> O Licitante reconhece que a utilização do sistema eletrônico de negociação implica o pagamento de taxas de utilização, conforme previsto no Anexo IV do Regulamento Sistema Eletrônico de Licitações da Bolsa de Licitações e Leilões do Brasil;</w:t>
      </w:r>
    </w:p>
    <w:p w14:paraId="0236F9AE" w14:textId="77777777" w:rsidR="00A519E3" w:rsidRPr="005C3787" w:rsidRDefault="00A519E3">
      <w:pPr>
        <w:pStyle w:val="ParagraphStyle"/>
        <w:spacing w:line="276" w:lineRule="auto"/>
        <w:jc w:val="both"/>
        <w:rPr>
          <w:rFonts w:asciiTheme="minorHAnsi" w:hAnsiTheme="minorHAnsi" w:cstheme="minorHAnsi"/>
        </w:rPr>
      </w:pPr>
    </w:p>
    <w:p w14:paraId="12153399"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b/>
          <w:bCs/>
        </w:rPr>
        <w:t>4</w:t>
      </w:r>
      <w:r w:rsidRPr="005C3787">
        <w:rPr>
          <w:rFonts w:asciiTheme="minorHAnsi" w:hAnsiTheme="minorHAnsi" w:cstheme="minorHAnsi"/>
        </w:rPr>
        <w:t>.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w:t>
      </w:r>
    </w:p>
    <w:p w14:paraId="52692E94" w14:textId="77777777" w:rsidR="00A519E3" w:rsidRPr="005C3787" w:rsidRDefault="00A519E3">
      <w:pPr>
        <w:pStyle w:val="ParagraphStyle"/>
        <w:spacing w:line="276" w:lineRule="auto"/>
        <w:jc w:val="both"/>
        <w:rPr>
          <w:rFonts w:asciiTheme="minorHAnsi" w:hAnsiTheme="minorHAnsi" w:cstheme="minorHAnsi"/>
        </w:rPr>
      </w:pPr>
    </w:p>
    <w:p w14:paraId="282CC4E0"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b/>
          <w:bCs/>
        </w:rPr>
        <w:t>5.</w:t>
      </w:r>
      <w:r w:rsidRPr="005C3787">
        <w:rPr>
          <w:rFonts w:asciiTheme="minorHAnsi" w:hAnsiTheme="minorHAnsi" w:cstheme="minorHAnsi"/>
        </w:rPr>
        <w:t xml:space="preserve"> </w:t>
      </w:r>
      <w:r w:rsidRPr="005C3787">
        <w:rPr>
          <w:rFonts w:asciiTheme="minorHAnsi" w:hAnsiTheme="minorHAnsi" w:cstheme="minorHAnsi"/>
          <w:b/>
          <w:bCs/>
        </w:rPr>
        <w:t>(cláusula facultativa – para caso de uso de corretoras)</w:t>
      </w:r>
      <w:r w:rsidRPr="005C3787">
        <w:rPr>
          <w:rFonts w:asciiTheme="minorHAnsi" w:hAnsiTheme="minorHAnsi" w:cstheme="minorHAnsi"/>
        </w:rPr>
        <w:t xml:space="preserve"> O Fornecedor/Comprador outorga plenos poderes à sociedade corretora abaixo qualificada, nos termos dos artigos 653 e seguintes do Código Civil Brasileiro, para o fim específico de credenciá-lo</w:t>
      </w:r>
      <w:r w:rsidRPr="005C3787">
        <w:rPr>
          <w:rFonts w:asciiTheme="minorHAnsi" w:hAnsiTheme="minorHAnsi" w:cstheme="minorHAnsi"/>
          <w:b/>
          <w:bCs/>
        </w:rPr>
        <w:t xml:space="preserve"> </w:t>
      </w:r>
      <w:r w:rsidRPr="005C3787">
        <w:rPr>
          <w:rFonts w:asciiTheme="minorHAnsi" w:hAnsiTheme="minorHAnsi" w:cstheme="minorHAnsi"/>
        </w:rPr>
        <w:t>e</w:t>
      </w:r>
      <w:r w:rsidRPr="005C3787">
        <w:rPr>
          <w:rFonts w:asciiTheme="minorHAnsi" w:hAnsiTheme="minorHAnsi" w:cstheme="minorHAnsi"/>
          <w:b/>
          <w:bCs/>
        </w:rPr>
        <w:t xml:space="preserve"> </w:t>
      </w:r>
      <w:r w:rsidRPr="005C3787">
        <w:rPr>
          <w:rFonts w:asciiTheme="minorHAnsi" w:hAnsiTheme="minorHAnsi" w:cstheme="minorHAnsi"/>
        </w:rPr>
        <w:t>representá-lo nos negócios de seu interesse realizados por meio do Sistema Eletrônico de Licitações da Bolsa de Licitações e Leilões do Brasil, podendo a sociedade corretora, para tanto:</w:t>
      </w:r>
    </w:p>
    <w:p w14:paraId="5889886F" w14:textId="77777777" w:rsidR="00A519E3" w:rsidRPr="005C3787" w:rsidRDefault="00A519E3">
      <w:pPr>
        <w:pStyle w:val="ParagraphStyle"/>
        <w:tabs>
          <w:tab w:val="left" w:pos="480"/>
        </w:tabs>
        <w:spacing w:line="276" w:lineRule="auto"/>
        <w:ind w:left="480" w:hanging="480"/>
        <w:jc w:val="both"/>
        <w:rPr>
          <w:rFonts w:asciiTheme="minorHAnsi" w:hAnsiTheme="minorHAnsi" w:cstheme="minorHAnsi"/>
        </w:rPr>
      </w:pPr>
      <w:r w:rsidRPr="005C3787">
        <w:rPr>
          <w:rFonts w:asciiTheme="minorHAnsi" w:hAnsiTheme="minorHAnsi" w:cstheme="minorHAnsi"/>
        </w:rPr>
        <w:t>a) - Declarar que conhece e atende as condições de habilitação previstas no Edital;</w:t>
      </w:r>
    </w:p>
    <w:p w14:paraId="2F43F9F8" w14:textId="77777777" w:rsidR="00A519E3" w:rsidRPr="005C3787" w:rsidRDefault="00A519E3">
      <w:pPr>
        <w:pStyle w:val="ParagraphStyle"/>
        <w:tabs>
          <w:tab w:val="left" w:pos="480"/>
        </w:tabs>
        <w:spacing w:line="276" w:lineRule="auto"/>
        <w:ind w:left="480" w:hanging="480"/>
        <w:jc w:val="both"/>
        <w:rPr>
          <w:rFonts w:asciiTheme="minorHAnsi" w:hAnsiTheme="minorHAnsi" w:cstheme="minorHAnsi"/>
        </w:rPr>
      </w:pPr>
      <w:r w:rsidRPr="005C3787">
        <w:rPr>
          <w:rFonts w:asciiTheme="minorHAnsi" w:hAnsiTheme="minorHAnsi" w:cstheme="minorHAnsi"/>
        </w:rPr>
        <w:t>b) - Apresentar lance de preço;</w:t>
      </w:r>
    </w:p>
    <w:p w14:paraId="5DD96B4B" w14:textId="77777777" w:rsidR="00A519E3" w:rsidRPr="005C3787" w:rsidRDefault="00A519E3">
      <w:pPr>
        <w:pStyle w:val="ParagraphStyle"/>
        <w:tabs>
          <w:tab w:val="left" w:pos="480"/>
        </w:tabs>
        <w:spacing w:line="276" w:lineRule="auto"/>
        <w:ind w:left="480" w:hanging="480"/>
        <w:jc w:val="both"/>
        <w:rPr>
          <w:rFonts w:asciiTheme="minorHAnsi" w:hAnsiTheme="minorHAnsi" w:cstheme="minorHAnsi"/>
        </w:rPr>
      </w:pPr>
      <w:r w:rsidRPr="005C3787">
        <w:rPr>
          <w:rFonts w:asciiTheme="minorHAnsi" w:hAnsiTheme="minorHAnsi" w:cstheme="minorHAnsi"/>
        </w:rPr>
        <w:t>c) - Apresentar manifestação sobre os procedimentos adotados pelo pregoeiro;</w:t>
      </w:r>
    </w:p>
    <w:p w14:paraId="78F61208" w14:textId="77777777" w:rsidR="00A519E3" w:rsidRPr="005C3787" w:rsidRDefault="00A519E3">
      <w:pPr>
        <w:pStyle w:val="ParagraphStyle"/>
        <w:tabs>
          <w:tab w:val="left" w:pos="480"/>
        </w:tabs>
        <w:spacing w:line="276" w:lineRule="auto"/>
        <w:ind w:left="480" w:hanging="480"/>
        <w:jc w:val="both"/>
        <w:rPr>
          <w:rFonts w:asciiTheme="minorHAnsi" w:hAnsiTheme="minorHAnsi" w:cstheme="minorHAnsi"/>
        </w:rPr>
      </w:pPr>
      <w:r w:rsidRPr="005C3787">
        <w:rPr>
          <w:rFonts w:asciiTheme="minorHAnsi" w:hAnsiTheme="minorHAnsi" w:cstheme="minorHAnsi"/>
        </w:rPr>
        <w:t>d) - Solicitar informações via sistema eletrônico;</w:t>
      </w:r>
    </w:p>
    <w:p w14:paraId="131EAB6E" w14:textId="77777777" w:rsidR="00A519E3" w:rsidRPr="005C3787" w:rsidRDefault="00A519E3">
      <w:pPr>
        <w:pStyle w:val="ParagraphStyle"/>
        <w:tabs>
          <w:tab w:val="left" w:pos="480"/>
        </w:tabs>
        <w:spacing w:line="276" w:lineRule="auto"/>
        <w:ind w:left="480" w:hanging="480"/>
        <w:jc w:val="both"/>
        <w:rPr>
          <w:rFonts w:asciiTheme="minorHAnsi" w:hAnsiTheme="minorHAnsi" w:cstheme="minorHAnsi"/>
        </w:rPr>
      </w:pPr>
      <w:r w:rsidRPr="005C3787">
        <w:rPr>
          <w:rFonts w:asciiTheme="minorHAnsi" w:hAnsiTheme="minorHAnsi" w:cstheme="minorHAnsi"/>
        </w:rPr>
        <w:t>e) - Interpor recursos contra atos do pregoeiro;</w:t>
      </w:r>
    </w:p>
    <w:p w14:paraId="1AA34B71" w14:textId="77777777" w:rsidR="00A519E3" w:rsidRPr="005C3787" w:rsidRDefault="00A519E3">
      <w:pPr>
        <w:pStyle w:val="ParagraphStyle"/>
        <w:tabs>
          <w:tab w:val="left" w:pos="480"/>
        </w:tabs>
        <w:spacing w:line="276" w:lineRule="auto"/>
        <w:ind w:left="480" w:hanging="480"/>
        <w:jc w:val="both"/>
        <w:rPr>
          <w:rFonts w:asciiTheme="minorHAnsi" w:hAnsiTheme="minorHAnsi" w:cstheme="minorHAnsi"/>
        </w:rPr>
      </w:pPr>
      <w:r w:rsidRPr="005C3787">
        <w:rPr>
          <w:rFonts w:asciiTheme="minorHAnsi" w:hAnsiTheme="minorHAnsi" w:cstheme="minorHAnsi"/>
        </w:rPr>
        <w:t>f) - Apresentar e retirar documentos;</w:t>
      </w:r>
    </w:p>
    <w:p w14:paraId="0591F589" w14:textId="77777777" w:rsidR="00A519E3" w:rsidRPr="005C3787" w:rsidRDefault="00A519E3">
      <w:pPr>
        <w:pStyle w:val="ParagraphStyle"/>
        <w:tabs>
          <w:tab w:val="left" w:pos="480"/>
        </w:tabs>
        <w:spacing w:line="276" w:lineRule="auto"/>
        <w:ind w:left="480" w:hanging="480"/>
        <w:jc w:val="both"/>
        <w:rPr>
          <w:rFonts w:asciiTheme="minorHAnsi" w:hAnsiTheme="minorHAnsi" w:cstheme="minorHAnsi"/>
        </w:rPr>
      </w:pPr>
      <w:r w:rsidRPr="005C3787">
        <w:rPr>
          <w:rFonts w:asciiTheme="minorHAnsi" w:hAnsiTheme="minorHAnsi" w:cstheme="minorHAnsi"/>
        </w:rPr>
        <w:t>g) - Solicitar e prestar declarações e esclarecimentos;</w:t>
      </w:r>
    </w:p>
    <w:p w14:paraId="4B85472F" w14:textId="77777777" w:rsidR="00A519E3" w:rsidRPr="005C3787" w:rsidRDefault="00A519E3">
      <w:pPr>
        <w:pStyle w:val="ParagraphStyle"/>
        <w:tabs>
          <w:tab w:val="left" w:pos="480"/>
        </w:tabs>
        <w:spacing w:line="276" w:lineRule="auto"/>
        <w:ind w:left="480" w:hanging="480"/>
        <w:jc w:val="both"/>
        <w:rPr>
          <w:rFonts w:asciiTheme="minorHAnsi" w:hAnsiTheme="minorHAnsi" w:cstheme="minorHAnsi"/>
        </w:rPr>
      </w:pPr>
      <w:r w:rsidRPr="005C3787">
        <w:rPr>
          <w:rFonts w:asciiTheme="minorHAnsi" w:hAnsiTheme="minorHAnsi" w:cstheme="minorHAnsi"/>
        </w:rPr>
        <w:t>h) - Assinar documentos relativos às propostas;</w:t>
      </w:r>
    </w:p>
    <w:p w14:paraId="5308BBAD" w14:textId="77777777" w:rsidR="00A519E3" w:rsidRPr="005C3787" w:rsidRDefault="00A519E3">
      <w:pPr>
        <w:pStyle w:val="ParagraphStyle"/>
        <w:tabs>
          <w:tab w:val="left" w:pos="480"/>
        </w:tabs>
        <w:spacing w:line="276" w:lineRule="auto"/>
        <w:ind w:left="480" w:hanging="480"/>
        <w:jc w:val="both"/>
        <w:rPr>
          <w:rFonts w:asciiTheme="minorHAnsi" w:hAnsiTheme="minorHAnsi" w:cstheme="minorHAnsi"/>
        </w:rPr>
      </w:pPr>
      <w:r w:rsidRPr="005C3787">
        <w:rPr>
          <w:rFonts w:asciiTheme="minorHAnsi" w:hAnsiTheme="minorHAnsi" w:cstheme="minorHAnsi"/>
        </w:rPr>
        <w:t>i) - Emitir e firmar o fechamento da operação e;</w:t>
      </w:r>
    </w:p>
    <w:p w14:paraId="1114C161" w14:textId="77777777" w:rsidR="00A519E3" w:rsidRPr="005C3787" w:rsidRDefault="00A519E3">
      <w:pPr>
        <w:pStyle w:val="ParagraphStyle"/>
        <w:tabs>
          <w:tab w:val="left" w:pos="480"/>
        </w:tabs>
        <w:spacing w:line="276" w:lineRule="auto"/>
        <w:jc w:val="both"/>
        <w:rPr>
          <w:rFonts w:asciiTheme="minorHAnsi" w:hAnsiTheme="minorHAnsi" w:cstheme="minorHAnsi"/>
          <w:b/>
          <w:bCs/>
        </w:rPr>
      </w:pPr>
      <w:r w:rsidRPr="005C3787">
        <w:rPr>
          <w:rFonts w:asciiTheme="minorHAnsi" w:hAnsiTheme="minorHAnsi" w:cstheme="minorHAnsi"/>
        </w:rPr>
        <w:t>j) - Praticar todos os atos em direito admitidos para o bom e fiel cumprimento do presente mandato, que não poderá ser substabelecido;</w:t>
      </w:r>
    </w:p>
    <w:p w14:paraId="644B5E6F" w14:textId="77777777" w:rsidR="00A519E3" w:rsidRPr="005C3787" w:rsidRDefault="00A519E3">
      <w:pPr>
        <w:pStyle w:val="ParagraphStyle"/>
        <w:tabs>
          <w:tab w:val="left" w:pos="480"/>
        </w:tabs>
        <w:spacing w:line="276" w:lineRule="auto"/>
        <w:jc w:val="both"/>
        <w:rPr>
          <w:rFonts w:asciiTheme="minorHAnsi" w:hAnsiTheme="minorHAnsi" w:cstheme="minorHAnsi"/>
          <w:b/>
          <w:bCs/>
        </w:rPr>
      </w:pPr>
    </w:p>
    <w:tbl>
      <w:tblPr>
        <w:tblW w:w="0" w:type="auto"/>
        <w:tblInd w:w="75" w:type="dxa"/>
        <w:tblLayout w:type="fixed"/>
        <w:tblCellMar>
          <w:left w:w="75" w:type="dxa"/>
          <w:right w:w="75" w:type="dxa"/>
        </w:tblCellMar>
        <w:tblLook w:val="0000" w:firstRow="0" w:lastRow="0" w:firstColumn="0" w:lastColumn="0" w:noHBand="0" w:noVBand="0"/>
      </w:tblPr>
      <w:tblGrid>
        <w:gridCol w:w="1740"/>
        <w:gridCol w:w="7995"/>
      </w:tblGrid>
      <w:tr w:rsidR="00A519E3" w:rsidRPr="005C3787" w14:paraId="7F59B0F2" w14:textId="77777777">
        <w:trPr>
          <w:trHeight w:val="285"/>
        </w:trPr>
        <w:tc>
          <w:tcPr>
            <w:tcW w:w="1740" w:type="dxa"/>
            <w:tcBorders>
              <w:top w:val="single" w:sz="6" w:space="0" w:color="000000"/>
              <w:left w:val="single" w:sz="6" w:space="0" w:color="000000"/>
              <w:bottom w:val="single" w:sz="6" w:space="0" w:color="000000"/>
            </w:tcBorders>
            <w:shd w:val="clear" w:color="auto" w:fill="auto"/>
          </w:tcPr>
          <w:p w14:paraId="3A72AB01"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rPr>
              <w:t>Corretora:</w:t>
            </w:r>
          </w:p>
        </w:tc>
        <w:tc>
          <w:tcPr>
            <w:tcW w:w="7995" w:type="dxa"/>
            <w:tcBorders>
              <w:top w:val="single" w:sz="6" w:space="0" w:color="000000"/>
              <w:left w:val="single" w:sz="6" w:space="0" w:color="000000"/>
              <w:bottom w:val="single" w:sz="6" w:space="0" w:color="000000"/>
              <w:right w:val="single" w:sz="6" w:space="0" w:color="000000"/>
            </w:tcBorders>
            <w:shd w:val="clear" w:color="auto" w:fill="auto"/>
          </w:tcPr>
          <w:p w14:paraId="5C1727AB" w14:textId="77777777" w:rsidR="00A519E3" w:rsidRPr="005C3787" w:rsidRDefault="00A519E3">
            <w:pPr>
              <w:pStyle w:val="ParagraphStyle"/>
              <w:snapToGrid w:val="0"/>
              <w:spacing w:line="276" w:lineRule="auto"/>
              <w:ind w:right="964"/>
              <w:jc w:val="both"/>
              <w:rPr>
                <w:rFonts w:asciiTheme="minorHAnsi" w:hAnsiTheme="minorHAnsi" w:cstheme="minorHAnsi"/>
              </w:rPr>
            </w:pPr>
          </w:p>
        </w:tc>
      </w:tr>
      <w:tr w:rsidR="00A519E3" w:rsidRPr="005C3787" w14:paraId="6A478496" w14:textId="77777777">
        <w:trPr>
          <w:trHeight w:val="285"/>
        </w:trPr>
        <w:tc>
          <w:tcPr>
            <w:tcW w:w="1740" w:type="dxa"/>
            <w:tcBorders>
              <w:top w:val="single" w:sz="6" w:space="0" w:color="000000"/>
              <w:left w:val="single" w:sz="6" w:space="0" w:color="000000"/>
              <w:bottom w:val="single" w:sz="6" w:space="0" w:color="000000"/>
            </w:tcBorders>
            <w:shd w:val="clear" w:color="auto" w:fill="auto"/>
          </w:tcPr>
          <w:p w14:paraId="2EE62E59"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rPr>
              <w:t>Endereço:</w:t>
            </w:r>
          </w:p>
        </w:tc>
        <w:tc>
          <w:tcPr>
            <w:tcW w:w="7995" w:type="dxa"/>
            <w:tcBorders>
              <w:top w:val="single" w:sz="6" w:space="0" w:color="000000"/>
              <w:left w:val="single" w:sz="6" w:space="0" w:color="000000"/>
              <w:bottom w:val="single" w:sz="6" w:space="0" w:color="000000"/>
              <w:right w:val="single" w:sz="6" w:space="0" w:color="000000"/>
            </w:tcBorders>
            <w:shd w:val="clear" w:color="auto" w:fill="auto"/>
          </w:tcPr>
          <w:p w14:paraId="4F8CDEAD" w14:textId="77777777" w:rsidR="00A519E3" w:rsidRPr="005C3787" w:rsidRDefault="00A519E3">
            <w:pPr>
              <w:pStyle w:val="ParagraphStyle"/>
              <w:snapToGrid w:val="0"/>
              <w:spacing w:line="276" w:lineRule="auto"/>
              <w:jc w:val="both"/>
              <w:rPr>
                <w:rFonts w:asciiTheme="minorHAnsi" w:hAnsiTheme="minorHAnsi" w:cstheme="minorHAnsi"/>
              </w:rPr>
            </w:pPr>
          </w:p>
        </w:tc>
      </w:tr>
      <w:tr w:rsidR="00A519E3" w:rsidRPr="005C3787" w14:paraId="27A3CBB9" w14:textId="77777777">
        <w:trPr>
          <w:trHeight w:val="150"/>
        </w:trPr>
        <w:tc>
          <w:tcPr>
            <w:tcW w:w="1740" w:type="dxa"/>
            <w:tcBorders>
              <w:top w:val="single" w:sz="6" w:space="0" w:color="000000"/>
              <w:left w:val="single" w:sz="6" w:space="0" w:color="000000"/>
              <w:bottom w:val="single" w:sz="6" w:space="0" w:color="000000"/>
            </w:tcBorders>
            <w:shd w:val="clear" w:color="auto" w:fill="auto"/>
          </w:tcPr>
          <w:p w14:paraId="54B6645A"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rPr>
              <w:t>CNPJ:</w:t>
            </w:r>
          </w:p>
        </w:tc>
        <w:tc>
          <w:tcPr>
            <w:tcW w:w="7995" w:type="dxa"/>
            <w:tcBorders>
              <w:top w:val="single" w:sz="6" w:space="0" w:color="000000"/>
              <w:left w:val="single" w:sz="6" w:space="0" w:color="000000"/>
              <w:bottom w:val="single" w:sz="6" w:space="0" w:color="000000"/>
              <w:right w:val="single" w:sz="6" w:space="0" w:color="000000"/>
            </w:tcBorders>
            <w:shd w:val="clear" w:color="auto" w:fill="auto"/>
          </w:tcPr>
          <w:p w14:paraId="7434C62E" w14:textId="77777777" w:rsidR="00A519E3" w:rsidRPr="005C3787" w:rsidRDefault="00A519E3">
            <w:pPr>
              <w:pStyle w:val="ParagraphStyle"/>
              <w:snapToGrid w:val="0"/>
              <w:spacing w:line="276" w:lineRule="auto"/>
              <w:jc w:val="both"/>
              <w:rPr>
                <w:rFonts w:asciiTheme="minorHAnsi" w:hAnsiTheme="minorHAnsi" w:cstheme="minorHAnsi"/>
              </w:rPr>
            </w:pPr>
          </w:p>
        </w:tc>
      </w:tr>
    </w:tbl>
    <w:p w14:paraId="51CB392B" w14:textId="77777777" w:rsidR="00A519E3" w:rsidRPr="005C3787" w:rsidRDefault="00A519E3">
      <w:pPr>
        <w:pStyle w:val="ParagraphStyle"/>
        <w:spacing w:line="276" w:lineRule="auto"/>
        <w:jc w:val="both"/>
        <w:rPr>
          <w:rFonts w:asciiTheme="minorHAnsi" w:hAnsiTheme="minorHAnsi" w:cstheme="minorHAnsi"/>
        </w:rPr>
      </w:pPr>
    </w:p>
    <w:p w14:paraId="7C5D12F7"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b/>
          <w:bCs/>
        </w:rPr>
        <w:lastRenderedPageBreak/>
        <w:t>6</w:t>
      </w:r>
      <w:r w:rsidRPr="005C3787">
        <w:rPr>
          <w:rFonts w:asciiTheme="minorHAnsi" w:hAnsiTheme="minorHAnsi" w:cstheme="minorHAnsi"/>
        </w:rPr>
        <w:t xml:space="preserve">.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19AD8099" w14:textId="77777777" w:rsidR="00A519E3" w:rsidRPr="005C3787" w:rsidRDefault="00A519E3">
      <w:pPr>
        <w:pStyle w:val="ParagraphStyle"/>
        <w:spacing w:line="276" w:lineRule="auto"/>
        <w:jc w:val="both"/>
        <w:rPr>
          <w:rFonts w:asciiTheme="minorHAnsi" w:hAnsiTheme="minorHAnsi" w:cstheme="minorHAnsi"/>
        </w:rPr>
      </w:pPr>
    </w:p>
    <w:p w14:paraId="302B3298" w14:textId="77777777" w:rsidR="00A519E3" w:rsidRPr="005C3787" w:rsidRDefault="00A519E3">
      <w:pPr>
        <w:pStyle w:val="ParagraphStyle"/>
        <w:spacing w:line="276" w:lineRule="auto"/>
        <w:jc w:val="both"/>
        <w:rPr>
          <w:rFonts w:asciiTheme="minorHAnsi" w:hAnsiTheme="minorHAnsi" w:cstheme="minorHAnsi"/>
        </w:rPr>
      </w:pPr>
    </w:p>
    <w:p w14:paraId="0440AFDD"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rPr>
        <w:t>Local e data:</w:t>
      </w:r>
      <w:r w:rsidRPr="005C3787">
        <w:rPr>
          <w:rFonts w:asciiTheme="minorHAnsi" w:hAnsiTheme="minorHAnsi" w:cstheme="minorHAnsi"/>
        </w:rPr>
        <w:tab/>
      </w:r>
    </w:p>
    <w:p w14:paraId="40A75F11" w14:textId="77777777" w:rsidR="00A519E3" w:rsidRPr="005C3787" w:rsidRDefault="00A519E3">
      <w:pPr>
        <w:pStyle w:val="ParagraphStyle"/>
        <w:spacing w:line="276" w:lineRule="auto"/>
        <w:jc w:val="both"/>
        <w:rPr>
          <w:rFonts w:asciiTheme="minorHAnsi" w:hAnsiTheme="minorHAnsi" w:cstheme="minorHAnsi"/>
        </w:rPr>
      </w:pPr>
    </w:p>
    <w:p w14:paraId="6FF6E856" w14:textId="77777777" w:rsidR="00A519E3" w:rsidRPr="005C3787" w:rsidRDefault="00A519E3">
      <w:pPr>
        <w:pStyle w:val="ParagraphStyle"/>
        <w:spacing w:line="276" w:lineRule="auto"/>
        <w:jc w:val="both"/>
        <w:rPr>
          <w:rFonts w:asciiTheme="minorHAnsi" w:hAnsiTheme="minorHAnsi" w:cstheme="minorHAnsi"/>
        </w:rPr>
      </w:pPr>
    </w:p>
    <w:p w14:paraId="6E3C3149"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rPr>
        <w:t>Assinatura:</w:t>
      </w:r>
      <w:r w:rsidR="00702CAF" w:rsidRPr="005C3787">
        <w:rPr>
          <w:rFonts w:asciiTheme="minorHAnsi" w:hAnsiTheme="minorHAnsi" w:cstheme="minorHAnsi"/>
        </w:rPr>
        <w:t xml:space="preserve"> </w:t>
      </w:r>
      <w:r w:rsidRPr="005C3787">
        <w:rPr>
          <w:rFonts w:asciiTheme="minorHAnsi" w:hAnsiTheme="minorHAnsi" w:cstheme="minorHAnsi"/>
        </w:rPr>
        <w:t>_____________________________________________________________</w:t>
      </w:r>
    </w:p>
    <w:p w14:paraId="163BBC14" w14:textId="77777777" w:rsidR="00A519E3" w:rsidRPr="005C3787" w:rsidRDefault="00A519E3">
      <w:pPr>
        <w:pStyle w:val="ParagraphStyle"/>
        <w:spacing w:line="276" w:lineRule="auto"/>
        <w:ind w:left="1440"/>
        <w:jc w:val="center"/>
        <w:rPr>
          <w:rFonts w:asciiTheme="minorHAnsi" w:hAnsiTheme="minorHAnsi" w:cstheme="minorHAnsi"/>
        </w:rPr>
      </w:pPr>
      <w:r w:rsidRPr="005C3787">
        <w:rPr>
          <w:rFonts w:asciiTheme="minorHAnsi" w:hAnsiTheme="minorHAnsi" w:cstheme="minorHAnsi"/>
        </w:rPr>
        <w:t>(Reconhecer firma em cartório)</w:t>
      </w:r>
    </w:p>
    <w:p w14:paraId="0CAAF6CD" w14:textId="77777777" w:rsidR="00A519E3" w:rsidRPr="005C3787" w:rsidRDefault="00A519E3">
      <w:pPr>
        <w:pStyle w:val="ParagraphStyle"/>
        <w:spacing w:line="276" w:lineRule="auto"/>
        <w:ind w:left="1440"/>
        <w:jc w:val="center"/>
        <w:rPr>
          <w:rFonts w:asciiTheme="minorHAnsi" w:hAnsiTheme="minorHAnsi" w:cstheme="minorHAnsi"/>
        </w:rPr>
      </w:pPr>
    </w:p>
    <w:p w14:paraId="15CADE68" w14:textId="77777777" w:rsidR="00A519E3" w:rsidRPr="005C3787" w:rsidRDefault="00A519E3">
      <w:pPr>
        <w:pStyle w:val="ParagraphStyle"/>
        <w:spacing w:line="360" w:lineRule="auto"/>
        <w:jc w:val="center"/>
        <w:rPr>
          <w:rFonts w:asciiTheme="minorHAnsi" w:hAnsiTheme="minorHAnsi" w:cstheme="minorHAnsi"/>
        </w:rPr>
      </w:pPr>
    </w:p>
    <w:p w14:paraId="22C2FDA5" w14:textId="77777777" w:rsidR="00A519E3" w:rsidRPr="005C3787" w:rsidRDefault="00A519E3">
      <w:pPr>
        <w:pStyle w:val="ParagraphStyle"/>
        <w:spacing w:line="360" w:lineRule="auto"/>
        <w:jc w:val="center"/>
        <w:rPr>
          <w:rFonts w:asciiTheme="minorHAnsi" w:hAnsiTheme="minorHAnsi" w:cstheme="minorHAnsi"/>
        </w:rPr>
      </w:pPr>
    </w:p>
    <w:p w14:paraId="2D896FD2" w14:textId="77777777" w:rsidR="00A519E3" w:rsidRPr="005C3787" w:rsidRDefault="00A519E3" w:rsidP="00FC67A5">
      <w:pPr>
        <w:pStyle w:val="ParagraphStyle"/>
        <w:spacing w:line="276" w:lineRule="auto"/>
        <w:jc w:val="center"/>
        <w:rPr>
          <w:rFonts w:asciiTheme="minorHAnsi" w:hAnsiTheme="minorHAnsi" w:cstheme="minorHAnsi"/>
          <w:b/>
          <w:bCs/>
        </w:rPr>
      </w:pPr>
      <w:r w:rsidRPr="005C3787">
        <w:rPr>
          <w:rFonts w:asciiTheme="minorHAnsi" w:hAnsiTheme="minorHAnsi" w:cstheme="minorHAnsi"/>
          <w:b/>
          <w:bCs/>
        </w:rPr>
        <w:t>Anexo ao Termo de Adesão ao Sistema Eletrônico de Licitações</w:t>
      </w:r>
      <w:r w:rsidRPr="005C3787">
        <w:rPr>
          <w:rFonts w:asciiTheme="minorHAnsi" w:hAnsiTheme="minorHAnsi" w:cstheme="minorHAnsi"/>
          <w:b/>
          <w:bCs/>
        </w:rPr>
        <w:br/>
        <w:t>da Bolsa de Licitações e Leilões do Brasil - (Licitante direto)</w:t>
      </w:r>
    </w:p>
    <w:p w14:paraId="0C938CB4" w14:textId="77777777" w:rsidR="00A519E3" w:rsidRPr="005C3787" w:rsidRDefault="00A519E3" w:rsidP="00FC67A5">
      <w:pPr>
        <w:pStyle w:val="ParagraphStyle"/>
        <w:spacing w:line="276" w:lineRule="auto"/>
        <w:jc w:val="center"/>
        <w:rPr>
          <w:rFonts w:asciiTheme="minorHAnsi" w:hAnsiTheme="minorHAnsi" w:cstheme="minorHAnsi"/>
          <w:b/>
          <w:bCs/>
        </w:rPr>
      </w:pPr>
      <w:r w:rsidRPr="005C3787">
        <w:rPr>
          <w:rFonts w:asciiTheme="minorHAnsi" w:hAnsiTheme="minorHAnsi" w:cstheme="minorHAnsi"/>
          <w:b/>
          <w:bCs/>
        </w:rPr>
        <w:t xml:space="preserve">Indicação de Usuário do Sistema </w:t>
      </w:r>
    </w:p>
    <w:p w14:paraId="13899ED3" w14:textId="77777777" w:rsidR="00A519E3" w:rsidRPr="005C3787" w:rsidRDefault="00A519E3">
      <w:pPr>
        <w:pStyle w:val="ParagraphStyle"/>
        <w:rPr>
          <w:rFonts w:asciiTheme="minorHAnsi" w:hAnsiTheme="minorHAnsi" w:cstheme="minorHAnsi"/>
          <w:b/>
          <w:bCs/>
        </w:rPr>
      </w:pPr>
    </w:p>
    <w:tbl>
      <w:tblPr>
        <w:tblW w:w="0" w:type="auto"/>
        <w:tblInd w:w="63" w:type="dxa"/>
        <w:tblLayout w:type="fixed"/>
        <w:tblCellMar>
          <w:left w:w="75" w:type="dxa"/>
          <w:right w:w="75" w:type="dxa"/>
        </w:tblCellMar>
        <w:tblLook w:val="0000" w:firstRow="0" w:lastRow="0" w:firstColumn="0" w:lastColumn="0" w:noHBand="0" w:noVBand="0"/>
      </w:tblPr>
      <w:tblGrid>
        <w:gridCol w:w="510"/>
        <w:gridCol w:w="3645"/>
        <w:gridCol w:w="5522"/>
      </w:tblGrid>
      <w:tr w:rsidR="00A519E3" w:rsidRPr="005C3787" w14:paraId="61161B24" w14:textId="77777777">
        <w:trPr>
          <w:trHeight w:val="180"/>
        </w:trPr>
        <w:tc>
          <w:tcPr>
            <w:tcW w:w="967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19EB86E"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Razão Social do Licitante:</w:t>
            </w:r>
          </w:p>
        </w:tc>
      </w:tr>
      <w:tr w:rsidR="00A519E3" w:rsidRPr="005C3787" w14:paraId="5A84DD0E" w14:textId="77777777">
        <w:trPr>
          <w:trHeight w:val="180"/>
        </w:trPr>
        <w:tc>
          <w:tcPr>
            <w:tcW w:w="967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81C2359"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CNPJ/CPF:</w:t>
            </w:r>
          </w:p>
        </w:tc>
      </w:tr>
      <w:tr w:rsidR="00A519E3" w:rsidRPr="005C3787" w14:paraId="358BB32F" w14:textId="77777777">
        <w:trPr>
          <w:trHeight w:val="180"/>
        </w:trPr>
        <w:tc>
          <w:tcPr>
            <w:tcW w:w="967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621461E" w14:textId="77777777" w:rsidR="00A519E3" w:rsidRPr="005C3787" w:rsidRDefault="00A519E3">
            <w:pPr>
              <w:pStyle w:val="ParagraphStyle"/>
              <w:keepNext/>
              <w:spacing w:line="360" w:lineRule="auto"/>
              <w:rPr>
                <w:rFonts w:asciiTheme="minorHAnsi" w:hAnsiTheme="minorHAnsi" w:cstheme="minorHAnsi"/>
              </w:rPr>
            </w:pPr>
            <w:r w:rsidRPr="005C3787">
              <w:rPr>
                <w:rFonts w:asciiTheme="minorHAnsi" w:hAnsiTheme="minorHAnsi" w:cstheme="minorHAnsi"/>
                <w:b/>
                <w:bCs/>
              </w:rPr>
              <w:t>Operadores</w:t>
            </w:r>
          </w:p>
        </w:tc>
      </w:tr>
      <w:tr w:rsidR="00A519E3" w:rsidRPr="005C3787" w14:paraId="6225005E"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4B65D416"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1</w:t>
            </w:r>
          </w:p>
        </w:tc>
        <w:tc>
          <w:tcPr>
            <w:tcW w:w="91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C862ACF"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Nome:</w:t>
            </w:r>
          </w:p>
        </w:tc>
      </w:tr>
      <w:tr w:rsidR="00A519E3" w:rsidRPr="005C3787" w14:paraId="7D4080FA"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408C06B1" w14:textId="77777777" w:rsidR="00A519E3" w:rsidRPr="005C3787" w:rsidRDefault="00A519E3">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56E98765"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 xml:space="preserve">CPF: </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FC1863"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Função:</w:t>
            </w:r>
          </w:p>
        </w:tc>
      </w:tr>
      <w:tr w:rsidR="00A519E3" w:rsidRPr="005C3787" w14:paraId="0C146FCB"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2EA0F00E" w14:textId="77777777" w:rsidR="00A519E3" w:rsidRPr="005C3787" w:rsidRDefault="00A519E3">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6F261F07"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Telefone:</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81367F"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Celular:</w:t>
            </w:r>
          </w:p>
        </w:tc>
      </w:tr>
      <w:tr w:rsidR="00A519E3" w:rsidRPr="005C3787" w14:paraId="1118A819"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0711876E" w14:textId="77777777" w:rsidR="00A519E3" w:rsidRPr="005C3787" w:rsidRDefault="00A519E3">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468541C8"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Fax:</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395FB1"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E-mail:</w:t>
            </w:r>
          </w:p>
        </w:tc>
      </w:tr>
      <w:tr w:rsidR="00A519E3" w:rsidRPr="005C3787" w14:paraId="5E9C27C8"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79F593A8"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2</w:t>
            </w:r>
          </w:p>
        </w:tc>
        <w:tc>
          <w:tcPr>
            <w:tcW w:w="91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D2E91CC"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Nome:</w:t>
            </w:r>
          </w:p>
        </w:tc>
      </w:tr>
      <w:tr w:rsidR="00A519E3" w:rsidRPr="005C3787" w14:paraId="2C150526"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27AF1A58" w14:textId="77777777" w:rsidR="00A519E3" w:rsidRPr="005C3787" w:rsidRDefault="00A519E3">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03927106"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CPF:</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06987F"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Função:</w:t>
            </w:r>
          </w:p>
        </w:tc>
      </w:tr>
      <w:tr w:rsidR="00A519E3" w:rsidRPr="005C3787" w14:paraId="14983939"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3D734172" w14:textId="77777777" w:rsidR="00A519E3" w:rsidRPr="005C3787" w:rsidRDefault="00A519E3">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09A28690"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Telefone:</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10F51D"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Celular:</w:t>
            </w:r>
          </w:p>
        </w:tc>
      </w:tr>
      <w:tr w:rsidR="00A519E3" w:rsidRPr="005C3787" w14:paraId="4E437EDB" w14:textId="77777777">
        <w:trPr>
          <w:trHeight w:val="180"/>
        </w:trPr>
        <w:tc>
          <w:tcPr>
            <w:tcW w:w="510" w:type="dxa"/>
            <w:tcBorders>
              <w:top w:val="single" w:sz="6" w:space="0" w:color="000000"/>
              <w:left w:val="single" w:sz="6" w:space="0" w:color="000000"/>
              <w:bottom w:val="single" w:sz="6" w:space="0" w:color="000000"/>
            </w:tcBorders>
            <w:shd w:val="clear" w:color="auto" w:fill="auto"/>
            <w:vAlign w:val="center"/>
          </w:tcPr>
          <w:p w14:paraId="2ED7F176" w14:textId="77777777" w:rsidR="00A519E3" w:rsidRPr="005C3787" w:rsidRDefault="00A519E3">
            <w:pPr>
              <w:pStyle w:val="ParagraphStyle"/>
              <w:snapToGrid w:val="0"/>
              <w:spacing w:line="360" w:lineRule="auto"/>
              <w:jc w:val="both"/>
              <w:rPr>
                <w:rFonts w:asciiTheme="minorHAnsi" w:hAnsiTheme="minorHAnsi" w:cstheme="minorHAnsi"/>
              </w:rPr>
            </w:pPr>
          </w:p>
        </w:tc>
        <w:tc>
          <w:tcPr>
            <w:tcW w:w="3645" w:type="dxa"/>
            <w:tcBorders>
              <w:top w:val="single" w:sz="6" w:space="0" w:color="000000"/>
              <w:left w:val="single" w:sz="6" w:space="0" w:color="000000"/>
              <w:bottom w:val="single" w:sz="6" w:space="0" w:color="000000"/>
            </w:tcBorders>
            <w:shd w:val="clear" w:color="auto" w:fill="auto"/>
            <w:vAlign w:val="center"/>
          </w:tcPr>
          <w:p w14:paraId="2D5706B9"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Fax:</w:t>
            </w:r>
          </w:p>
        </w:tc>
        <w:tc>
          <w:tcPr>
            <w:tcW w:w="55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A9AC4A"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E-mail:</w:t>
            </w:r>
          </w:p>
        </w:tc>
      </w:tr>
    </w:tbl>
    <w:p w14:paraId="0E6667A9" w14:textId="77777777" w:rsidR="00A519E3" w:rsidRPr="005C3787" w:rsidRDefault="00A519E3">
      <w:pPr>
        <w:pStyle w:val="ParagraphStyle"/>
        <w:jc w:val="both"/>
        <w:rPr>
          <w:rFonts w:asciiTheme="minorHAnsi" w:hAnsiTheme="minorHAnsi" w:cstheme="minorHAnsi"/>
        </w:rPr>
      </w:pPr>
    </w:p>
    <w:p w14:paraId="09A3788B" w14:textId="77777777" w:rsidR="00A519E3" w:rsidRPr="005C3787" w:rsidRDefault="00A519E3" w:rsidP="00FC67A5">
      <w:pPr>
        <w:pStyle w:val="ParagraphStyle"/>
        <w:jc w:val="both"/>
        <w:rPr>
          <w:rFonts w:asciiTheme="minorHAnsi" w:hAnsiTheme="minorHAnsi" w:cstheme="minorHAnsi"/>
        </w:rPr>
      </w:pPr>
      <w:r w:rsidRPr="005C3787">
        <w:rPr>
          <w:rFonts w:asciiTheme="minorHAnsi" w:hAnsiTheme="minorHAnsi" w:cstheme="minorHAnsi"/>
        </w:rPr>
        <w:t>O Licitante reconhece que:</w:t>
      </w:r>
    </w:p>
    <w:p w14:paraId="5F541E2C" w14:textId="77777777" w:rsidR="00A519E3" w:rsidRPr="005C3787" w:rsidRDefault="00A519E3" w:rsidP="00FC67A5">
      <w:pPr>
        <w:pStyle w:val="ParagraphStyle"/>
        <w:jc w:val="both"/>
        <w:rPr>
          <w:rFonts w:asciiTheme="minorHAnsi" w:hAnsiTheme="minorHAnsi" w:cstheme="minorHAnsi"/>
        </w:rPr>
      </w:pPr>
      <w:r w:rsidRPr="005C3787">
        <w:rPr>
          <w:rFonts w:asciiTheme="minorHAnsi" w:hAnsiTheme="minorHAnsi" w:cstheme="minorHAnsi"/>
        </w:rPr>
        <w:lastRenderedPageBreak/>
        <w:t>a) a Senha e a Chave Eletrônica de identificação do usuário para acesso ao sistema são de uso exclusivo de seu titular, não cabendo à Bolsa nenhuma responsabilidade por eventuais danos ou prejuízos decorrentes de seu uso indevido;</w:t>
      </w:r>
    </w:p>
    <w:p w14:paraId="3916683C" w14:textId="77777777" w:rsidR="00A519E3" w:rsidRPr="005C3787" w:rsidRDefault="00A519E3" w:rsidP="00FC67A5">
      <w:pPr>
        <w:pStyle w:val="ParagraphStyle"/>
        <w:jc w:val="both"/>
        <w:rPr>
          <w:rFonts w:asciiTheme="minorHAnsi" w:hAnsiTheme="minorHAnsi" w:cstheme="minorHAnsi"/>
        </w:rPr>
      </w:pPr>
      <w:r w:rsidRPr="005C3787">
        <w:rPr>
          <w:rFonts w:asciiTheme="minorHAnsi" w:hAnsiTheme="minorHAnsi" w:cstheme="minorHAnsi"/>
        </w:rPr>
        <w:t>b) o cancelamento de Senha ou de Chave Eletrônica poderá ser feito pela Bolsa, mediante solicitação escrita de seu titular ou do Licitante;</w:t>
      </w:r>
    </w:p>
    <w:p w14:paraId="2BA98F01" w14:textId="77777777" w:rsidR="00A519E3" w:rsidRPr="005C3787" w:rsidRDefault="00A519E3" w:rsidP="00FC67A5">
      <w:pPr>
        <w:pStyle w:val="ParagraphStyle"/>
        <w:jc w:val="both"/>
        <w:rPr>
          <w:rFonts w:asciiTheme="minorHAnsi" w:hAnsiTheme="minorHAnsi" w:cstheme="minorHAnsi"/>
        </w:rPr>
      </w:pPr>
      <w:r w:rsidRPr="005C3787">
        <w:rPr>
          <w:rFonts w:asciiTheme="minorHAnsi" w:hAnsiTheme="minorHAnsi" w:cstheme="minorHAnsi"/>
        </w:rPr>
        <w:t>c) a perda de Senha ou de Chave Eletrônica ou a quebra de seu sigilo deverá ser comunicada imediatamente à Bolsa, para o necessário bloqueio de acesso e;</w:t>
      </w:r>
    </w:p>
    <w:p w14:paraId="22DFDE99" w14:textId="77777777" w:rsidR="00A519E3" w:rsidRPr="005C3787" w:rsidRDefault="00A519E3" w:rsidP="00FC67A5">
      <w:pPr>
        <w:pStyle w:val="ParagraphStyle"/>
        <w:jc w:val="both"/>
        <w:rPr>
          <w:rFonts w:asciiTheme="minorHAnsi" w:hAnsiTheme="minorHAnsi" w:cstheme="minorHAnsi"/>
        </w:rPr>
      </w:pPr>
      <w:r w:rsidRPr="005C3787">
        <w:rPr>
          <w:rFonts w:asciiTheme="minorHAnsi" w:hAnsiTheme="minorHAnsi" w:cstheme="minorHAnsi"/>
        </w:rPr>
        <w:t>d) o Licitante será responsável por todas as propostas, lances de preços e transações efetuadas no sistema, por seu usuário, por sua conta e ordem, assumindo-os como firmes e verdadeiros e;</w:t>
      </w:r>
    </w:p>
    <w:p w14:paraId="016B6722" w14:textId="77777777" w:rsidR="00A519E3" w:rsidRPr="005C3787" w:rsidRDefault="00A519E3" w:rsidP="00FC67A5">
      <w:pPr>
        <w:pStyle w:val="ParagraphStyle"/>
        <w:jc w:val="both"/>
        <w:rPr>
          <w:rFonts w:asciiTheme="minorHAnsi" w:hAnsiTheme="minorHAnsi" w:cstheme="minorHAnsi"/>
        </w:rPr>
      </w:pPr>
      <w:r w:rsidRPr="005C3787">
        <w:rPr>
          <w:rFonts w:asciiTheme="minorHAnsi" w:hAnsiTheme="minorHAnsi" w:cstheme="minorHAnsi"/>
        </w:rPr>
        <w:t>e) o não pagamento da taxa ensejará a sua inclusão no cadastro de inadimplentes da Bolsa, no Serviço de Proteção de Credito e no SERASA;</w:t>
      </w:r>
    </w:p>
    <w:p w14:paraId="106024C6" w14:textId="77777777" w:rsidR="00A519E3" w:rsidRPr="005C3787" w:rsidRDefault="00A519E3">
      <w:pPr>
        <w:pStyle w:val="ParagraphStyle"/>
        <w:spacing w:line="360" w:lineRule="auto"/>
        <w:jc w:val="both"/>
        <w:rPr>
          <w:rFonts w:asciiTheme="minorHAnsi" w:hAnsiTheme="minorHAnsi" w:cstheme="minorHAnsi"/>
        </w:rPr>
      </w:pPr>
    </w:p>
    <w:p w14:paraId="536F73DB"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rPr>
        <w:t>Local e data:</w:t>
      </w:r>
    </w:p>
    <w:p w14:paraId="75BC792D"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rPr>
        <w:tab/>
      </w:r>
    </w:p>
    <w:p w14:paraId="5A81A8FC" w14:textId="77777777" w:rsidR="00A519E3" w:rsidRPr="005C3787" w:rsidRDefault="00A519E3">
      <w:pPr>
        <w:pStyle w:val="ParagraphStyle"/>
        <w:spacing w:line="276" w:lineRule="auto"/>
        <w:jc w:val="both"/>
        <w:rPr>
          <w:rFonts w:asciiTheme="minorHAnsi" w:hAnsiTheme="minorHAnsi" w:cstheme="minorHAnsi"/>
        </w:rPr>
      </w:pPr>
      <w:r w:rsidRPr="005C3787">
        <w:rPr>
          <w:rFonts w:asciiTheme="minorHAnsi" w:hAnsiTheme="minorHAnsi" w:cstheme="minorHAnsi"/>
        </w:rPr>
        <w:t>Responsável:</w:t>
      </w:r>
      <w:r w:rsidR="00FC67A5" w:rsidRPr="005C3787">
        <w:rPr>
          <w:rFonts w:asciiTheme="minorHAnsi" w:hAnsiTheme="minorHAnsi" w:cstheme="minorHAnsi"/>
        </w:rPr>
        <w:t xml:space="preserve"> </w:t>
      </w:r>
      <w:r w:rsidRPr="005C3787">
        <w:rPr>
          <w:rFonts w:asciiTheme="minorHAnsi" w:hAnsiTheme="minorHAnsi" w:cstheme="minorHAnsi"/>
        </w:rPr>
        <w:t>___________________________________________________________</w:t>
      </w:r>
    </w:p>
    <w:p w14:paraId="3B3CAC48" w14:textId="77777777" w:rsidR="00A519E3" w:rsidRPr="005C3787" w:rsidRDefault="00A519E3">
      <w:pPr>
        <w:pStyle w:val="ParagraphStyle"/>
        <w:spacing w:line="360" w:lineRule="auto"/>
        <w:jc w:val="both"/>
        <w:rPr>
          <w:rFonts w:asciiTheme="minorHAnsi" w:hAnsiTheme="minorHAnsi" w:cstheme="minorHAnsi"/>
        </w:rPr>
      </w:pPr>
    </w:p>
    <w:p w14:paraId="21AA0CBE"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Assinatura:</w:t>
      </w:r>
      <w:r w:rsidR="00FC67A5" w:rsidRPr="005C3787">
        <w:rPr>
          <w:rFonts w:asciiTheme="minorHAnsi" w:hAnsiTheme="minorHAnsi" w:cstheme="minorHAnsi"/>
        </w:rPr>
        <w:t xml:space="preserve"> </w:t>
      </w:r>
      <w:r w:rsidRPr="005C3787">
        <w:rPr>
          <w:rFonts w:asciiTheme="minorHAnsi" w:hAnsiTheme="minorHAnsi" w:cstheme="minorHAnsi"/>
        </w:rPr>
        <w:t>_____________________________________________________________</w:t>
      </w:r>
    </w:p>
    <w:p w14:paraId="13B78C8C" w14:textId="77777777" w:rsidR="00A519E3" w:rsidRPr="005C3787" w:rsidRDefault="00A519E3">
      <w:pPr>
        <w:pStyle w:val="ParagraphStyle"/>
        <w:spacing w:line="360" w:lineRule="auto"/>
        <w:ind w:left="1440"/>
        <w:jc w:val="center"/>
        <w:rPr>
          <w:rFonts w:asciiTheme="minorHAnsi" w:hAnsiTheme="minorHAnsi" w:cstheme="minorHAnsi"/>
        </w:rPr>
      </w:pPr>
      <w:r w:rsidRPr="005C3787">
        <w:rPr>
          <w:rFonts w:asciiTheme="minorHAnsi" w:hAnsiTheme="minorHAnsi" w:cstheme="minorHAnsi"/>
        </w:rPr>
        <w:t>(Reconhecer firma em cartório)</w:t>
      </w:r>
    </w:p>
    <w:p w14:paraId="0397A131" w14:textId="77777777" w:rsidR="00A519E3" w:rsidRPr="005C3787" w:rsidRDefault="00A519E3">
      <w:pPr>
        <w:pStyle w:val="ParagraphStyle"/>
        <w:spacing w:line="360" w:lineRule="auto"/>
        <w:ind w:left="1440"/>
        <w:jc w:val="center"/>
        <w:rPr>
          <w:rFonts w:asciiTheme="minorHAnsi" w:hAnsiTheme="minorHAnsi" w:cstheme="minorHAnsi"/>
        </w:rPr>
      </w:pPr>
    </w:p>
    <w:p w14:paraId="6B0F8F78" w14:textId="77777777" w:rsidR="00A519E3" w:rsidRPr="005C3787" w:rsidRDefault="00A519E3">
      <w:pPr>
        <w:pStyle w:val="ParagraphStyle"/>
        <w:spacing w:line="360" w:lineRule="auto"/>
        <w:ind w:left="1440"/>
        <w:jc w:val="center"/>
        <w:rPr>
          <w:rFonts w:asciiTheme="minorHAnsi" w:hAnsiTheme="minorHAnsi" w:cstheme="minorHAnsi"/>
        </w:rPr>
      </w:pPr>
    </w:p>
    <w:p w14:paraId="4EFFD10D" w14:textId="77777777" w:rsidR="002507BF" w:rsidRPr="005C3787" w:rsidRDefault="002507BF">
      <w:pPr>
        <w:pStyle w:val="ParagraphStyle"/>
        <w:spacing w:line="360" w:lineRule="auto"/>
        <w:ind w:left="1440"/>
        <w:jc w:val="center"/>
        <w:rPr>
          <w:rFonts w:asciiTheme="minorHAnsi" w:hAnsiTheme="minorHAnsi" w:cstheme="minorHAnsi"/>
        </w:rPr>
      </w:pPr>
    </w:p>
    <w:p w14:paraId="4703AD46" w14:textId="77777777" w:rsidR="003F4075" w:rsidRPr="005C3787" w:rsidRDefault="003F4075">
      <w:pPr>
        <w:pStyle w:val="ParagraphStyle"/>
        <w:spacing w:line="360" w:lineRule="auto"/>
        <w:ind w:left="1440"/>
        <w:jc w:val="center"/>
        <w:rPr>
          <w:rFonts w:asciiTheme="minorHAnsi" w:hAnsiTheme="minorHAnsi" w:cstheme="minorHAnsi"/>
        </w:rPr>
      </w:pPr>
    </w:p>
    <w:p w14:paraId="731B3031" w14:textId="77777777" w:rsidR="003F4075" w:rsidRPr="005C3787" w:rsidRDefault="003F4075">
      <w:pPr>
        <w:pStyle w:val="ParagraphStyle"/>
        <w:spacing w:line="360" w:lineRule="auto"/>
        <w:ind w:left="1440"/>
        <w:jc w:val="center"/>
        <w:rPr>
          <w:rFonts w:asciiTheme="minorHAnsi" w:hAnsiTheme="minorHAnsi" w:cstheme="minorHAnsi"/>
        </w:rPr>
      </w:pPr>
    </w:p>
    <w:p w14:paraId="7514B8DD" w14:textId="77777777" w:rsidR="003F4075" w:rsidRPr="005C3787" w:rsidRDefault="003F4075">
      <w:pPr>
        <w:pStyle w:val="ParagraphStyle"/>
        <w:spacing w:line="360" w:lineRule="auto"/>
        <w:ind w:left="1440"/>
        <w:jc w:val="center"/>
        <w:rPr>
          <w:rFonts w:asciiTheme="minorHAnsi" w:hAnsiTheme="minorHAnsi" w:cstheme="minorHAnsi"/>
        </w:rPr>
      </w:pPr>
    </w:p>
    <w:p w14:paraId="3704FA3C" w14:textId="77777777" w:rsidR="003F4075" w:rsidRPr="005C3787" w:rsidRDefault="003F4075">
      <w:pPr>
        <w:pStyle w:val="ParagraphStyle"/>
        <w:spacing w:line="360" w:lineRule="auto"/>
        <w:ind w:left="1440"/>
        <w:jc w:val="center"/>
        <w:rPr>
          <w:rFonts w:asciiTheme="minorHAnsi" w:hAnsiTheme="minorHAnsi" w:cstheme="minorHAnsi"/>
        </w:rPr>
      </w:pPr>
    </w:p>
    <w:p w14:paraId="5500A4B1" w14:textId="77777777" w:rsidR="003F4075" w:rsidRPr="005C3787" w:rsidRDefault="003F4075">
      <w:pPr>
        <w:pStyle w:val="ParagraphStyle"/>
        <w:spacing w:line="360" w:lineRule="auto"/>
        <w:ind w:left="1440"/>
        <w:jc w:val="center"/>
        <w:rPr>
          <w:rFonts w:asciiTheme="minorHAnsi" w:hAnsiTheme="minorHAnsi" w:cstheme="minorHAnsi"/>
        </w:rPr>
      </w:pPr>
    </w:p>
    <w:p w14:paraId="14BAEC6D" w14:textId="77777777" w:rsidR="00250703" w:rsidRPr="005C3787" w:rsidRDefault="00250703">
      <w:pPr>
        <w:pStyle w:val="ParagraphStyle"/>
        <w:spacing w:line="360" w:lineRule="auto"/>
        <w:ind w:left="1440"/>
        <w:jc w:val="center"/>
        <w:rPr>
          <w:rFonts w:asciiTheme="minorHAnsi" w:hAnsiTheme="minorHAnsi" w:cstheme="minorHAnsi"/>
        </w:rPr>
      </w:pPr>
    </w:p>
    <w:p w14:paraId="620CC812" w14:textId="77777777" w:rsidR="00250703" w:rsidRPr="005C3787" w:rsidRDefault="00250703">
      <w:pPr>
        <w:pStyle w:val="ParagraphStyle"/>
        <w:spacing w:line="360" w:lineRule="auto"/>
        <w:ind w:left="1440"/>
        <w:jc w:val="center"/>
        <w:rPr>
          <w:rFonts w:asciiTheme="minorHAnsi" w:hAnsiTheme="minorHAnsi" w:cstheme="minorHAnsi"/>
        </w:rPr>
      </w:pPr>
    </w:p>
    <w:p w14:paraId="1F643667" w14:textId="77777777" w:rsidR="00250703" w:rsidRPr="005C3787" w:rsidRDefault="00250703">
      <w:pPr>
        <w:pStyle w:val="ParagraphStyle"/>
        <w:spacing w:line="360" w:lineRule="auto"/>
        <w:ind w:left="1440"/>
        <w:jc w:val="center"/>
        <w:rPr>
          <w:rFonts w:asciiTheme="minorHAnsi" w:hAnsiTheme="minorHAnsi" w:cstheme="minorHAnsi"/>
        </w:rPr>
      </w:pPr>
    </w:p>
    <w:p w14:paraId="6287DB6B" w14:textId="77777777" w:rsidR="0069372D" w:rsidRPr="005C3787" w:rsidRDefault="0069372D">
      <w:pPr>
        <w:pStyle w:val="ParagraphStyle"/>
        <w:spacing w:line="360" w:lineRule="auto"/>
        <w:ind w:left="1440"/>
        <w:jc w:val="center"/>
        <w:rPr>
          <w:rFonts w:asciiTheme="minorHAnsi" w:hAnsiTheme="minorHAnsi" w:cstheme="minorHAnsi"/>
        </w:rPr>
      </w:pPr>
    </w:p>
    <w:p w14:paraId="10F97516" w14:textId="77777777" w:rsidR="00250703" w:rsidRPr="005C3787" w:rsidRDefault="00250703">
      <w:pPr>
        <w:pStyle w:val="ParagraphStyle"/>
        <w:spacing w:line="360" w:lineRule="auto"/>
        <w:ind w:left="1440"/>
        <w:jc w:val="center"/>
        <w:rPr>
          <w:rFonts w:asciiTheme="minorHAnsi" w:hAnsiTheme="minorHAnsi" w:cstheme="minorHAnsi"/>
        </w:rPr>
      </w:pPr>
    </w:p>
    <w:p w14:paraId="4D0D7EF8" w14:textId="77777777" w:rsidR="00A519E3" w:rsidRPr="005C3787" w:rsidRDefault="00A519E3">
      <w:pPr>
        <w:pStyle w:val="ParagraphStyle"/>
        <w:jc w:val="center"/>
        <w:rPr>
          <w:rFonts w:asciiTheme="minorHAnsi" w:hAnsiTheme="minorHAnsi" w:cstheme="minorHAnsi"/>
          <w:b/>
          <w:bCs/>
        </w:rPr>
      </w:pPr>
      <w:r w:rsidRPr="005C3787">
        <w:rPr>
          <w:rFonts w:asciiTheme="minorHAnsi" w:hAnsiTheme="minorHAnsi" w:cstheme="minorHAnsi"/>
          <w:b/>
          <w:bCs/>
        </w:rPr>
        <w:lastRenderedPageBreak/>
        <w:t>ANEXO 05</w:t>
      </w:r>
    </w:p>
    <w:p w14:paraId="19CCCFDB" w14:textId="77777777" w:rsidR="00A519E3" w:rsidRPr="005C3787" w:rsidRDefault="00A519E3">
      <w:pPr>
        <w:pStyle w:val="ParagraphStyle"/>
        <w:jc w:val="both"/>
        <w:rPr>
          <w:rFonts w:asciiTheme="minorHAnsi" w:hAnsiTheme="minorHAnsi" w:cstheme="minorHAnsi"/>
          <w:b/>
          <w:bCs/>
        </w:rPr>
      </w:pPr>
    </w:p>
    <w:p w14:paraId="614EBD47" w14:textId="77777777" w:rsidR="00A519E3" w:rsidRPr="005C3787" w:rsidRDefault="00A519E3">
      <w:pPr>
        <w:pStyle w:val="ParagraphStyle"/>
        <w:jc w:val="both"/>
        <w:rPr>
          <w:rFonts w:asciiTheme="minorHAnsi" w:hAnsiTheme="minorHAnsi" w:cstheme="minorHAnsi"/>
          <w:b/>
          <w:bCs/>
        </w:rPr>
      </w:pPr>
    </w:p>
    <w:p w14:paraId="24C039E4" w14:textId="77777777" w:rsidR="00A519E3" w:rsidRPr="005C3787" w:rsidRDefault="00A519E3">
      <w:pPr>
        <w:pStyle w:val="Centered"/>
        <w:rPr>
          <w:rFonts w:asciiTheme="minorHAnsi" w:hAnsiTheme="minorHAnsi" w:cstheme="minorHAnsi"/>
          <w:b/>
          <w:bCs/>
          <w:shd w:val="clear" w:color="auto" w:fill="FFFF00"/>
        </w:rPr>
      </w:pPr>
    </w:p>
    <w:p w14:paraId="7D79A549" w14:textId="77777777" w:rsidR="00A519E3" w:rsidRPr="005C3787" w:rsidRDefault="00A519E3">
      <w:pPr>
        <w:pStyle w:val="ParagraphStyle"/>
        <w:jc w:val="center"/>
        <w:rPr>
          <w:rFonts w:asciiTheme="minorHAnsi" w:hAnsiTheme="minorHAnsi" w:cstheme="minorHAnsi"/>
          <w:b/>
          <w:bCs/>
        </w:rPr>
      </w:pPr>
      <w:r w:rsidRPr="005C3787">
        <w:rPr>
          <w:rFonts w:asciiTheme="minorHAnsi" w:hAnsiTheme="minorHAnsi" w:cstheme="minorHAnsi"/>
          <w:b/>
          <w:bCs/>
        </w:rPr>
        <w:t>DECLARAÇÃO DE IDONEIDADE</w:t>
      </w:r>
    </w:p>
    <w:p w14:paraId="3EC6C9F8" w14:textId="77777777" w:rsidR="00A519E3" w:rsidRPr="005C3787" w:rsidRDefault="00A519E3">
      <w:pPr>
        <w:pStyle w:val="ParagraphStyle"/>
        <w:jc w:val="center"/>
        <w:rPr>
          <w:rFonts w:asciiTheme="minorHAnsi" w:hAnsiTheme="minorHAnsi" w:cstheme="minorHAnsi"/>
          <w:b/>
          <w:bCs/>
        </w:rPr>
      </w:pPr>
    </w:p>
    <w:p w14:paraId="6B3F1106" w14:textId="77777777" w:rsidR="00A519E3" w:rsidRPr="005C3787" w:rsidRDefault="00A519E3">
      <w:pPr>
        <w:pStyle w:val="ParagraphStyle"/>
        <w:jc w:val="both"/>
        <w:rPr>
          <w:rFonts w:asciiTheme="minorHAnsi" w:hAnsiTheme="minorHAnsi" w:cstheme="minorHAnsi"/>
          <w:b/>
          <w:bCs/>
        </w:rPr>
      </w:pPr>
    </w:p>
    <w:p w14:paraId="6D7CFC87" w14:textId="77777777" w:rsidR="00A519E3" w:rsidRPr="005C3787" w:rsidRDefault="00A519E3">
      <w:pPr>
        <w:pStyle w:val="ParagraphStyle"/>
        <w:jc w:val="both"/>
        <w:rPr>
          <w:rFonts w:asciiTheme="minorHAnsi" w:hAnsiTheme="minorHAnsi" w:cstheme="minorHAnsi"/>
          <w:b/>
          <w:bCs/>
        </w:rPr>
      </w:pPr>
    </w:p>
    <w:p w14:paraId="6EF0AFDD"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(Nome da Empresa)</w:t>
      </w:r>
    </w:p>
    <w:p w14:paraId="2297B5FC" w14:textId="77777777" w:rsidR="00A519E3" w:rsidRPr="005C3787" w:rsidRDefault="00A519E3">
      <w:pPr>
        <w:pStyle w:val="ParagraphStyle"/>
        <w:jc w:val="both"/>
        <w:rPr>
          <w:rFonts w:asciiTheme="minorHAnsi" w:hAnsiTheme="minorHAnsi" w:cstheme="minorHAnsi"/>
        </w:rPr>
      </w:pPr>
    </w:p>
    <w:p w14:paraId="312D5266" w14:textId="77777777" w:rsidR="00A519E3" w:rsidRPr="005C3787" w:rsidRDefault="00A519E3">
      <w:pPr>
        <w:pStyle w:val="ParagraphStyle"/>
        <w:jc w:val="both"/>
        <w:rPr>
          <w:rFonts w:asciiTheme="minorHAnsi" w:hAnsiTheme="minorHAnsi" w:cstheme="minorHAnsi"/>
        </w:rPr>
      </w:pPr>
    </w:p>
    <w:p w14:paraId="32BEE254"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CNPJ/MF Nº ________________________________________________________, sediada.</w:t>
      </w:r>
    </w:p>
    <w:p w14:paraId="5FFD9119" w14:textId="77777777" w:rsidR="00A519E3" w:rsidRPr="005C3787" w:rsidRDefault="00A519E3">
      <w:pPr>
        <w:pStyle w:val="ParagraphStyle"/>
        <w:jc w:val="both"/>
        <w:rPr>
          <w:rFonts w:asciiTheme="minorHAnsi" w:hAnsiTheme="minorHAnsi" w:cstheme="minorHAnsi"/>
        </w:rPr>
      </w:pPr>
    </w:p>
    <w:p w14:paraId="1DB44B18" w14:textId="77777777" w:rsidR="00A519E3" w:rsidRPr="005C3787" w:rsidRDefault="00A519E3">
      <w:pPr>
        <w:pStyle w:val="ParagraphStyle"/>
        <w:jc w:val="both"/>
        <w:rPr>
          <w:rFonts w:asciiTheme="minorHAnsi" w:hAnsiTheme="minorHAnsi" w:cstheme="minorHAnsi"/>
        </w:rPr>
      </w:pPr>
    </w:p>
    <w:p w14:paraId="28B1977C"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(Endereço Completo)</w:t>
      </w:r>
    </w:p>
    <w:p w14:paraId="400D39A0" w14:textId="77777777" w:rsidR="00A519E3" w:rsidRPr="005C3787" w:rsidRDefault="00A519E3">
      <w:pPr>
        <w:pStyle w:val="ParagraphStyle"/>
        <w:jc w:val="both"/>
        <w:rPr>
          <w:rFonts w:asciiTheme="minorHAnsi" w:hAnsiTheme="minorHAnsi" w:cstheme="minorHAnsi"/>
        </w:rPr>
      </w:pPr>
    </w:p>
    <w:p w14:paraId="56689733" w14:textId="77777777" w:rsidR="00A519E3" w:rsidRPr="005C3787" w:rsidRDefault="00A519E3">
      <w:pPr>
        <w:pStyle w:val="ParagraphStyle"/>
        <w:jc w:val="both"/>
        <w:rPr>
          <w:rFonts w:asciiTheme="minorHAnsi" w:hAnsiTheme="minorHAnsi" w:cstheme="minorHAnsi"/>
        </w:rPr>
      </w:pPr>
    </w:p>
    <w:p w14:paraId="057D64D6" w14:textId="665E0848" w:rsidR="00A519E3" w:rsidRPr="005C3787" w:rsidRDefault="00A519E3">
      <w:pPr>
        <w:pStyle w:val="ParagraphStyle"/>
        <w:spacing w:line="360" w:lineRule="auto"/>
        <w:ind w:firstLine="705"/>
        <w:jc w:val="both"/>
        <w:rPr>
          <w:rFonts w:asciiTheme="minorHAnsi" w:hAnsiTheme="minorHAnsi" w:cstheme="minorHAnsi"/>
        </w:rPr>
      </w:pPr>
      <w:r w:rsidRPr="005C3787">
        <w:rPr>
          <w:rFonts w:asciiTheme="minorHAnsi" w:hAnsiTheme="minorHAnsi" w:cstheme="minorHAnsi"/>
        </w:rPr>
        <w:t xml:space="preserve">Declara, sob as penas da Lei, que na qualidade de proponente do processo licitatório na modalidade de </w:t>
      </w:r>
      <w:r w:rsidR="00083146" w:rsidRPr="005C3787">
        <w:rPr>
          <w:rFonts w:asciiTheme="minorHAnsi" w:hAnsiTheme="minorHAnsi" w:cstheme="minorHAnsi"/>
          <w:b/>
        </w:rPr>
        <w:t xml:space="preserve">PREGÃO ELETRÔNICO Nº </w:t>
      </w:r>
      <w:r w:rsidR="00AF2C72" w:rsidRPr="005C3787">
        <w:rPr>
          <w:rFonts w:asciiTheme="minorHAnsi" w:hAnsiTheme="minorHAnsi" w:cstheme="minorHAnsi"/>
          <w:b/>
        </w:rPr>
        <w:t>003/2023</w:t>
      </w:r>
      <w:r w:rsidR="00526B0A" w:rsidRPr="005C3787">
        <w:rPr>
          <w:rFonts w:asciiTheme="minorHAnsi" w:hAnsiTheme="minorHAnsi" w:cstheme="minorHAnsi"/>
          <w:b/>
          <w:bCs/>
        </w:rPr>
        <w:t xml:space="preserve"> </w:t>
      </w:r>
      <w:r w:rsidR="003F4075" w:rsidRPr="005C3787">
        <w:rPr>
          <w:rFonts w:asciiTheme="minorHAnsi" w:hAnsiTheme="minorHAnsi" w:cstheme="minorHAnsi"/>
        </w:rPr>
        <w:t>instaurada pela Câmara Municipal de Castro</w:t>
      </w:r>
      <w:r w:rsidRPr="005C3787">
        <w:rPr>
          <w:rFonts w:asciiTheme="minorHAnsi" w:hAnsiTheme="minorHAnsi" w:cstheme="minorHAnsi"/>
        </w:rPr>
        <w:t xml:space="preserve">, que não fomos declarados inidôneos para licitar ou contratar com o Poder Público, em qualquer de suas esferas. </w:t>
      </w:r>
    </w:p>
    <w:p w14:paraId="36920909" w14:textId="77777777" w:rsidR="00A519E3" w:rsidRPr="005C3787" w:rsidRDefault="00A519E3">
      <w:pPr>
        <w:pStyle w:val="ParagraphStyle"/>
        <w:jc w:val="both"/>
        <w:rPr>
          <w:rFonts w:asciiTheme="minorHAnsi" w:hAnsiTheme="minorHAnsi" w:cstheme="minorHAnsi"/>
        </w:rPr>
      </w:pPr>
    </w:p>
    <w:p w14:paraId="1B7166F4" w14:textId="77777777" w:rsidR="00A519E3" w:rsidRPr="005C3787" w:rsidRDefault="00A519E3">
      <w:pPr>
        <w:pStyle w:val="ParagraphStyle"/>
        <w:jc w:val="both"/>
        <w:rPr>
          <w:rFonts w:asciiTheme="minorHAnsi" w:hAnsiTheme="minorHAnsi" w:cstheme="minorHAnsi"/>
        </w:rPr>
      </w:pPr>
    </w:p>
    <w:p w14:paraId="68875975"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Por ser expressão de verdade, firmamos a presente declaração.</w:t>
      </w:r>
    </w:p>
    <w:p w14:paraId="2B7FCDE6" w14:textId="77777777" w:rsidR="00A519E3" w:rsidRPr="005C3787" w:rsidRDefault="00A519E3">
      <w:pPr>
        <w:pStyle w:val="ParagraphStyle"/>
        <w:jc w:val="both"/>
        <w:rPr>
          <w:rFonts w:asciiTheme="minorHAnsi" w:hAnsiTheme="minorHAnsi" w:cstheme="minorHAnsi"/>
        </w:rPr>
      </w:pPr>
    </w:p>
    <w:p w14:paraId="610AB5B6" w14:textId="77777777" w:rsidR="00A519E3" w:rsidRPr="005C3787" w:rsidRDefault="00A519E3">
      <w:pPr>
        <w:pStyle w:val="ParagraphStyle"/>
        <w:jc w:val="both"/>
        <w:rPr>
          <w:rFonts w:asciiTheme="minorHAnsi" w:hAnsiTheme="minorHAnsi" w:cstheme="minorHAnsi"/>
        </w:rPr>
      </w:pPr>
    </w:p>
    <w:p w14:paraId="72E9FA0E"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(Local e Data)</w:t>
      </w:r>
    </w:p>
    <w:p w14:paraId="152ADD5B" w14:textId="77777777" w:rsidR="00A519E3" w:rsidRPr="005C3787" w:rsidRDefault="00A519E3">
      <w:pPr>
        <w:pStyle w:val="ParagraphStyle"/>
        <w:jc w:val="both"/>
        <w:rPr>
          <w:rFonts w:asciiTheme="minorHAnsi" w:hAnsiTheme="minorHAnsi" w:cstheme="minorHAnsi"/>
        </w:rPr>
      </w:pPr>
    </w:p>
    <w:p w14:paraId="287A9FB0" w14:textId="77777777" w:rsidR="00A519E3" w:rsidRPr="005C3787" w:rsidRDefault="00A519E3">
      <w:pPr>
        <w:pStyle w:val="ParagraphStyle"/>
        <w:jc w:val="both"/>
        <w:rPr>
          <w:rFonts w:asciiTheme="minorHAnsi" w:hAnsiTheme="minorHAnsi" w:cstheme="minorHAnsi"/>
        </w:rPr>
      </w:pPr>
    </w:p>
    <w:p w14:paraId="034CDC30"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(Nome e Número da Carteira de Identidade do Declarante)</w:t>
      </w:r>
    </w:p>
    <w:p w14:paraId="36A7C839" w14:textId="77777777" w:rsidR="00A519E3" w:rsidRPr="005C3787" w:rsidRDefault="00A519E3">
      <w:pPr>
        <w:pStyle w:val="ParagraphStyle"/>
        <w:jc w:val="both"/>
        <w:rPr>
          <w:rFonts w:asciiTheme="minorHAnsi" w:hAnsiTheme="minorHAnsi" w:cstheme="minorHAnsi"/>
        </w:rPr>
      </w:pPr>
    </w:p>
    <w:p w14:paraId="5DB901AF" w14:textId="77777777" w:rsidR="00A519E3" w:rsidRPr="005C3787" w:rsidRDefault="00A519E3">
      <w:pPr>
        <w:pStyle w:val="ParagraphStyle"/>
        <w:jc w:val="both"/>
        <w:rPr>
          <w:rFonts w:asciiTheme="minorHAnsi" w:hAnsiTheme="minorHAnsi" w:cstheme="minorHAnsi"/>
        </w:rPr>
      </w:pPr>
    </w:p>
    <w:p w14:paraId="1D82724A"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rPr>
        <w:t>OBS. Esta declaração deverá ser emitida em papel timbrado da empresa proponente e carimbada com o número do CNPJ.</w:t>
      </w:r>
    </w:p>
    <w:p w14:paraId="306740F3" w14:textId="77777777" w:rsidR="00A519E3" w:rsidRPr="005C3787" w:rsidRDefault="00A519E3">
      <w:pPr>
        <w:pStyle w:val="ParagraphStyle"/>
        <w:pageBreakBefore/>
        <w:jc w:val="center"/>
        <w:rPr>
          <w:rFonts w:asciiTheme="minorHAnsi" w:hAnsiTheme="minorHAnsi" w:cstheme="minorHAnsi"/>
          <w:b/>
          <w:bCs/>
        </w:rPr>
      </w:pPr>
      <w:r w:rsidRPr="005C3787">
        <w:rPr>
          <w:rFonts w:asciiTheme="minorHAnsi" w:hAnsiTheme="minorHAnsi" w:cstheme="minorHAnsi"/>
          <w:b/>
          <w:bCs/>
        </w:rPr>
        <w:lastRenderedPageBreak/>
        <w:t>ANEXO 06</w:t>
      </w:r>
    </w:p>
    <w:p w14:paraId="0433695F" w14:textId="77777777" w:rsidR="00A519E3" w:rsidRPr="005C3787" w:rsidRDefault="00A519E3">
      <w:pPr>
        <w:pStyle w:val="Centered"/>
        <w:rPr>
          <w:rFonts w:asciiTheme="minorHAnsi" w:hAnsiTheme="minorHAnsi" w:cstheme="minorHAnsi"/>
          <w:b/>
          <w:bCs/>
        </w:rPr>
      </w:pPr>
    </w:p>
    <w:p w14:paraId="435E12BD" w14:textId="77777777" w:rsidR="00A519E3" w:rsidRPr="005C3787" w:rsidRDefault="00A519E3">
      <w:pPr>
        <w:pStyle w:val="Centered"/>
        <w:rPr>
          <w:rFonts w:asciiTheme="minorHAnsi" w:hAnsiTheme="minorHAnsi" w:cstheme="minorHAnsi"/>
          <w:b/>
          <w:bCs/>
        </w:rPr>
      </w:pPr>
    </w:p>
    <w:p w14:paraId="0B01C377" w14:textId="77777777" w:rsidR="00A519E3" w:rsidRPr="005C3787" w:rsidRDefault="00A519E3">
      <w:pPr>
        <w:pStyle w:val="Centered"/>
        <w:rPr>
          <w:rFonts w:asciiTheme="minorHAnsi" w:hAnsiTheme="minorHAnsi" w:cstheme="minorHAnsi"/>
          <w:b/>
          <w:bCs/>
          <w:shd w:val="clear" w:color="auto" w:fill="FFFF00"/>
        </w:rPr>
      </w:pPr>
    </w:p>
    <w:p w14:paraId="5DB467CC" w14:textId="77777777" w:rsidR="00A519E3" w:rsidRPr="005C3787" w:rsidRDefault="00A519E3">
      <w:pPr>
        <w:pStyle w:val="ParagraphStyle"/>
        <w:jc w:val="center"/>
        <w:rPr>
          <w:rFonts w:asciiTheme="minorHAnsi" w:hAnsiTheme="minorHAnsi" w:cstheme="minorHAnsi"/>
          <w:b/>
          <w:bCs/>
        </w:rPr>
      </w:pPr>
      <w:r w:rsidRPr="005C3787">
        <w:rPr>
          <w:rFonts w:asciiTheme="minorHAnsi" w:hAnsiTheme="minorHAnsi" w:cstheme="minorHAnsi"/>
          <w:b/>
          <w:bCs/>
        </w:rPr>
        <w:t>DECLARAÇÃO QUE CUMPRE OS REQUISITOS DO EDITAL</w:t>
      </w:r>
    </w:p>
    <w:p w14:paraId="6CFEE675" w14:textId="77777777" w:rsidR="00A519E3" w:rsidRPr="005C3787" w:rsidRDefault="00A519E3">
      <w:pPr>
        <w:pStyle w:val="ParagraphStyle"/>
        <w:jc w:val="both"/>
        <w:rPr>
          <w:rFonts w:asciiTheme="minorHAnsi" w:hAnsiTheme="minorHAnsi" w:cstheme="minorHAnsi"/>
          <w:b/>
          <w:bCs/>
        </w:rPr>
      </w:pPr>
    </w:p>
    <w:p w14:paraId="09DBFF2F" w14:textId="77777777" w:rsidR="00A519E3" w:rsidRPr="005C3787" w:rsidRDefault="00A519E3">
      <w:pPr>
        <w:pStyle w:val="ParagraphStyle"/>
        <w:jc w:val="both"/>
        <w:rPr>
          <w:rFonts w:asciiTheme="minorHAnsi" w:hAnsiTheme="minorHAnsi" w:cstheme="minorHAnsi"/>
          <w:b/>
          <w:bCs/>
        </w:rPr>
      </w:pPr>
    </w:p>
    <w:p w14:paraId="57D9581C"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(Nome da Empresa)</w:t>
      </w:r>
    </w:p>
    <w:p w14:paraId="48160030" w14:textId="77777777" w:rsidR="00A519E3" w:rsidRPr="005C3787" w:rsidRDefault="00A519E3">
      <w:pPr>
        <w:pStyle w:val="ParagraphStyle"/>
        <w:jc w:val="both"/>
        <w:rPr>
          <w:rFonts w:asciiTheme="minorHAnsi" w:hAnsiTheme="minorHAnsi" w:cstheme="minorHAnsi"/>
        </w:rPr>
      </w:pPr>
    </w:p>
    <w:p w14:paraId="0F121F5C" w14:textId="77777777" w:rsidR="00A519E3" w:rsidRPr="005C3787" w:rsidRDefault="00A519E3">
      <w:pPr>
        <w:pStyle w:val="ParagraphStyle"/>
        <w:jc w:val="both"/>
        <w:rPr>
          <w:rFonts w:asciiTheme="minorHAnsi" w:hAnsiTheme="minorHAnsi" w:cstheme="minorHAnsi"/>
        </w:rPr>
      </w:pPr>
    </w:p>
    <w:p w14:paraId="4549D1CE"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CNPJ/MF Nº ________________________________________________________, sediada.</w:t>
      </w:r>
    </w:p>
    <w:p w14:paraId="3C02AD51" w14:textId="77777777" w:rsidR="00A519E3" w:rsidRPr="005C3787" w:rsidRDefault="00A519E3">
      <w:pPr>
        <w:pStyle w:val="ParagraphStyle"/>
        <w:jc w:val="both"/>
        <w:rPr>
          <w:rFonts w:asciiTheme="minorHAnsi" w:hAnsiTheme="minorHAnsi" w:cstheme="minorHAnsi"/>
        </w:rPr>
      </w:pPr>
    </w:p>
    <w:p w14:paraId="4DBFE254" w14:textId="77777777" w:rsidR="00A519E3" w:rsidRPr="005C3787" w:rsidRDefault="00A519E3">
      <w:pPr>
        <w:pStyle w:val="ParagraphStyle"/>
        <w:jc w:val="both"/>
        <w:rPr>
          <w:rFonts w:asciiTheme="minorHAnsi" w:hAnsiTheme="minorHAnsi" w:cstheme="minorHAnsi"/>
        </w:rPr>
      </w:pPr>
    </w:p>
    <w:p w14:paraId="555A8B8D"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(Endereço Completo)</w:t>
      </w:r>
    </w:p>
    <w:p w14:paraId="0DA894AA" w14:textId="77777777" w:rsidR="00A519E3" w:rsidRPr="005C3787" w:rsidRDefault="00A519E3">
      <w:pPr>
        <w:pStyle w:val="ParagraphStyle"/>
        <w:jc w:val="both"/>
        <w:rPr>
          <w:rFonts w:asciiTheme="minorHAnsi" w:hAnsiTheme="minorHAnsi" w:cstheme="minorHAnsi"/>
        </w:rPr>
      </w:pPr>
    </w:p>
    <w:p w14:paraId="175BFB94" w14:textId="3C63887C" w:rsidR="00A519E3" w:rsidRPr="005C3787" w:rsidRDefault="00A519E3">
      <w:pPr>
        <w:pStyle w:val="ParagraphStyle"/>
        <w:spacing w:line="360" w:lineRule="auto"/>
        <w:ind w:firstLine="705"/>
        <w:jc w:val="both"/>
        <w:rPr>
          <w:rFonts w:asciiTheme="minorHAnsi" w:hAnsiTheme="minorHAnsi" w:cstheme="minorHAnsi"/>
        </w:rPr>
      </w:pPr>
      <w:r w:rsidRPr="005C3787">
        <w:rPr>
          <w:rFonts w:asciiTheme="minorHAnsi" w:hAnsiTheme="minorHAnsi" w:cstheme="minorHAnsi"/>
        </w:rPr>
        <w:t xml:space="preserve">Declaramos para os fins de direito, na qualidade de proponente do presente processo licitatório na modalidade de </w:t>
      </w:r>
      <w:r w:rsidR="00083146" w:rsidRPr="005C3787">
        <w:rPr>
          <w:rFonts w:asciiTheme="minorHAnsi" w:hAnsiTheme="minorHAnsi" w:cstheme="minorHAnsi"/>
          <w:b/>
        </w:rPr>
        <w:t xml:space="preserve">PREGÃO ELETRÔNICO Nº </w:t>
      </w:r>
      <w:r w:rsidR="00AF2C72" w:rsidRPr="005C3787">
        <w:rPr>
          <w:rFonts w:asciiTheme="minorHAnsi" w:hAnsiTheme="minorHAnsi" w:cstheme="minorHAnsi"/>
          <w:b/>
        </w:rPr>
        <w:t>003/2023</w:t>
      </w:r>
      <w:r w:rsidRPr="005C3787">
        <w:rPr>
          <w:rFonts w:asciiTheme="minorHAnsi" w:hAnsiTheme="minorHAnsi" w:cstheme="minorHAnsi"/>
        </w:rPr>
        <w:t>, que cumprimos plenamente os requisitos exigidos na fase de habilitação.</w:t>
      </w:r>
    </w:p>
    <w:p w14:paraId="3ECF0A9F" w14:textId="77777777" w:rsidR="00A519E3" w:rsidRPr="005C3787" w:rsidRDefault="00A519E3">
      <w:pPr>
        <w:pStyle w:val="ParagraphStyle"/>
        <w:spacing w:line="360" w:lineRule="auto"/>
        <w:ind w:firstLine="705"/>
        <w:jc w:val="both"/>
        <w:rPr>
          <w:rFonts w:asciiTheme="minorHAnsi" w:hAnsiTheme="minorHAnsi" w:cstheme="minorHAnsi"/>
        </w:rPr>
      </w:pPr>
    </w:p>
    <w:p w14:paraId="27D755E6" w14:textId="77777777" w:rsidR="00A519E3" w:rsidRPr="005C3787" w:rsidRDefault="00A519E3">
      <w:pPr>
        <w:pStyle w:val="ParagraphStyle"/>
        <w:spacing w:line="360" w:lineRule="auto"/>
        <w:ind w:firstLine="705"/>
        <w:jc w:val="both"/>
        <w:rPr>
          <w:rFonts w:asciiTheme="minorHAnsi" w:hAnsiTheme="minorHAnsi" w:cstheme="minorHAnsi"/>
        </w:rPr>
      </w:pPr>
    </w:p>
    <w:p w14:paraId="0B070DC2" w14:textId="77777777" w:rsidR="00A519E3" w:rsidRPr="005C3787" w:rsidRDefault="00A519E3">
      <w:pPr>
        <w:pStyle w:val="ParagraphStyle"/>
        <w:spacing w:line="360" w:lineRule="auto"/>
        <w:ind w:firstLine="705"/>
        <w:jc w:val="both"/>
        <w:rPr>
          <w:rFonts w:asciiTheme="minorHAnsi" w:hAnsiTheme="minorHAnsi" w:cstheme="minorHAnsi"/>
        </w:rPr>
      </w:pPr>
      <w:r w:rsidRPr="005C3787">
        <w:rPr>
          <w:rFonts w:asciiTheme="minorHAnsi" w:hAnsiTheme="minorHAnsi" w:cstheme="minorHAnsi"/>
        </w:rPr>
        <w:t>Por ser expressão de verdade, firmamos a presente declaração.</w:t>
      </w:r>
    </w:p>
    <w:p w14:paraId="28A77D9B" w14:textId="77777777" w:rsidR="00A519E3" w:rsidRPr="005C3787" w:rsidRDefault="00A519E3">
      <w:pPr>
        <w:pStyle w:val="ParagraphStyle"/>
        <w:spacing w:line="360" w:lineRule="auto"/>
        <w:jc w:val="both"/>
        <w:rPr>
          <w:rFonts w:asciiTheme="minorHAnsi" w:hAnsiTheme="minorHAnsi" w:cstheme="minorHAnsi"/>
        </w:rPr>
      </w:pPr>
    </w:p>
    <w:p w14:paraId="3C8A6AA4" w14:textId="77777777" w:rsidR="00A519E3" w:rsidRPr="005C3787" w:rsidRDefault="00A519E3">
      <w:pPr>
        <w:pStyle w:val="ParagraphStyle"/>
        <w:jc w:val="both"/>
        <w:rPr>
          <w:rFonts w:asciiTheme="minorHAnsi" w:hAnsiTheme="minorHAnsi" w:cstheme="minorHAnsi"/>
        </w:rPr>
      </w:pPr>
    </w:p>
    <w:p w14:paraId="2529EC6C"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(Local e Data)</w:t>
      </w:r>
    </w:p>
    <w:p w14:paraId="545FB2B7" w14:textId="77777777" w:rsidR="00A519E3" w:rsidRPr="005C3787" w:rsidRDefault="00A519E3">
      <w:pPr>
        <w:pStyle w:val="ParagraphStyle"/>
        <w:jc w:val="both"/>
        <w:rPr>
          <w:rFonts w:asciiTheme="minorHAnsi" w:hAnsiTheme="minorHAnsi" w:cstheme="minorHAnsi"/>
        </w:rPr>
      </w:pPr>
    </w:p>
    <w:p w14:paraId="7657FB42" w14:textId="77777777" w:rsidR="00A519E3" w:rsidRPr="005C3787" w:rsidRDefault="00A519E3">
      <w:pPr>
        <w:pStyle w:val="ParagraphStyle"/>
        <w:jc w:val="both"/>
        <w:rPr>
          <w:rFonts w:asciiTheme="minorHAnsi" w:hAnsiTheme="minorHAnsi" w:cstheme="minorHAnsi"/>
        </w:rPr>
      </w:pPr>
    </w:p>
    <w:p w14:paraId="284EF895" w14:textId="77777777" w:rsidR="00A519E3" w:rsidRPr="005C3787" w:rsidRDefault="00A519E3">
      <w:pPr>
        <w:pStyle w:val="ParagraphStyle"/>
        <w:jc w:val="both"/>
        <w:rPr>
          <w:rFonts w:asciiTheme="minorHAnsi" w:hAnsiTheme="minorHAnsi" w:cstheme="minorHAnsi"/>
        </w:rPr>
      </w:pPr>
    </w:p>
    <w:p w14:paraId="78A32B4A"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(Nome e Número da Carteira de Identidade do Declarante)</w:t>
      </w:r>
    </w:p>
    <w:p w14:paraId="26C0BACF" w14:textId="77777777" w:rsidR="00A519E3" w:rsidRPr="005C3787" w:rsidRDefault="00A519E3">
      <w:pPr>
        <w:pStyle w:val="ParagraphStyle"/>
        <w:jc w:val="both"/>
        <w:rPr>
          <w:rFonts w:asciiTheme="minorHAnsi" w:hAnsiTheme="minorHAnsi" w:cstheme="minorHAnsi"/>
        </w:rPr>
      </w:pPr>
    </w:p>
    <w:p w14:paraId="4ACB53AB" w14:textId="77777777" w:rsidR="00A519E3" w:rsidRPr="005C3787" w:rsidRDefault="00A519E3">
      <w:pPr>
        <w:pStyle w:val="ParagraphStyle"/>
        <w:jc w:val="both"/>
        <w:rPr>
          <w:rFonts w:asciiTheme="minorHAnsi" w:hAnsiTheme="minorHAnsi" w:cstheme="minorHAnsi"/>
        </w:rPr>
      </w:pPr>
    </w:p>
    <w:p w14:paraId="755590FF"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rPr>
        <w:t>OBS. Esta declaração deverá ser emitida em papel timbrado da empresa proponente e carimbada com o número do CNPJ.</w:t>
      </w:r>
    </w:p>
    <w:p w14:paraId="6EA88A95" w14:textId="77777777" w:rsidR="00A519E3" w:rsidRPr="005C3787" w:rsidRDefault="00A519E3">
      <w:pPr>
        <w:pStyle w:val="Centered"/>
        <w:rPr>
          <w:rFonts w:asciiTheme="minorHAnsi" w:hAnsiTheme="minorHAnsi" w:cstheme="minorHAnsi"/>
          <w:b/>
          <w:bCs/>
        </w:rPr>
      </w:pPr>
    </w:p>
    <w:p w14:paraId="52D97163" w14:textId="77777777" w:rsidR="00A519E3" w:rsidRPr="005C3787" w:rsidRDefault="00A519E3">
      <w:pPr>
        <w:pStyle w:val="Centered"/>
        <w:rPr>
          <w:rFonts w:asciiTheme="minorHAnsi" w:hAnsiTheme="minorHAnsi" w:cstheme="minorHAnsi"/>
          <w:b/>
          <w:bCs/>
        </w:rPr>
      </w:pPr>
    </w:p>
    <w:p w14:paraId="7ADFB528" w14:textId="77777777" w:rsidR="00A519E3" w:rsidRPr="005C3787" w:rsidRDefault="00A519E3">
      <w:pPr>
        <w:pStyle w:val="Centered"/>
        <w:rPr>
          <w:rFonts w:asciiTheme="minorHAnsi" w:hAnsiTheme="minorHAnsi" w:cstheme="minorHAnsi"/>
          <w:b/>
          <w:bCs/>
        </w:rPr>
      </w:pPr>
    </w:p>
    <w:p w14:paraId="7335C9B2" w14:textId="77777777" w:rsidR="00A519E3" w:rsidRPr="005C3787" w:rsidRDefault="00A519E3">
      <w:pPr>
        <w:pStyle w:val="Centered"/>
        <w:rPr>
          <w:rFonts w:asciiTheme="minorHAnsi" w:hAnsiTheme="minorHAnsi" w:cstheme="minorHAnsi"/>
          <w:b/>
          <w:bCs/>
        </w:rPr>
      </w:pPr>
    </w:p>
    <w:p w14:paraId="7187AFC4" w14:textId="77777777" w:rsidR="00A519E3" w:rsidRPr="005C3787" w:rsidRDefault="00A519E3">
      <w:pPr>
        <w:pStyle w:val="Centered"/>
        <w:rPr>
          <w:rFonts w:asciiTheme="minorHAnsi" w:hAnsiTheme="minorHAnsi" w:cstheme="minorHAnsi"/>
          <w:b/>
          <w:bCs/>
        </w:rPr>
      </w:pPr>
    </w:p>
    <w:p w14:paraId="7D6EE703" w14:textId="77777777" w:rsidR="00A519E3" w:rsidRPr="005C3787" w:rsidRDefault="00A519E3">
      <w:pPr>
        <w:pStyle w:val="Centered"/>
        <w:rPr>
          <w:rFonts w:asciiTheme="minorHAnsi" w:hAnsiTheme="minorHAnsi" w:cstheme="minorHAnsi"/>
          <w:b/>
          <w:bCs/>
        </w:rPr>
      </w:pPr>
    </w:p>
    <w:p w14:paraId="22A16530" w14:textId="77777777" w:rsidR="00A519E3" w:rsidRPr="005C3787" w:rsidRDefault="00A519E3" w:rsidP="003F4075">
      <w:pPr>
        <w:pStyle w:val="Centered"/>
        <w:rPr>
          <w:rFonts w:asciiTheme="minorHAnsi" w:hAnsiTheme="minorHAnsi" w:cstheme="minorHAnsi"/>
          <w:b/>
          <w:bCs/>
        </w:rPr>
      </w:pPr>
      <w:r w:rsidRPr="005C3787">
        <w:rPr>
          <w:rFonts w:asciiTheme="minorHAnsi" w:hAnsiTheme="minorHAnsi" w:cstheme="minorHAnsi"/>
          <w:b/>
          <w:bCs/>
        </w:rPr>
        <w:t>ANEXO 07</w:t>
      </w:r>
    </w:p>
    <w:p w14:paraId="24B3A919" w14:textId="77777777" w:rsidR="00A519E3" w:rsidRPr="005C3787" w:rsidRDefault="00A519E3">
      <w:pPr>
        <w:pStyle w:val="ParagraphStyle"/>
        <w:jc w:val="both"/>
        <w:rPr>
          <w:rFonts w:asciiTheme="minorHAnsi" w:hAnsiTheme="minorHAnsi" w:cstheme="minorHAnsi"/>
          <w:b/>
          <w:bCs/>
        </w:rPr>
      </w:pPr>
    </w:p>
    <w:p w14:paraId="1B6AE293" w14:textId="77777777" w:rsidR="00A519E3" w:rsidRPr="005C3787" w:rsidRDefault="00A519E3">
      <w:pPr>
        <w:pStyle w:val="Centered"/>
        <w:rPr>
          <w:rFonts w:asciiTheme="minorHAnsi" w:hAnsiTheme="minorHAnsi" w:cstheme="minorHAnsi"/>
          <w:b/>
          <w:bCs/>
        </w:rPr>
      </w:pPr>
    </w:p>
    <w:p w14:paraId="6E82E79C" w14:textId="77777777" w:rsidR="00A519E3" w:rsidRPr="005C3787" w:rsidRDefault="00A519E3">
      <w:pPr>
        <w:pStyle w:val="Centered"/>
        <w:rPr>
          <w:rFonts w:asciiTheme="minorHAnsi" w:hAnsiTheme="minorHAnsi" w:cstheme="minorHAnsi"/>
          <w:b/>
          <w:bCs/>
          <w:shd w:val="clear" w:color="auto" w:fill="FFFF00"/>
        </w:rPr>
      </w:pPr>
    </w:p>
    <w:p w14:paraId="2EFC2D14" w14:textId="77777777" w:rsidR="00A519E3" w:rsidRPr="005C3787" w:rsidRDefault="00A519E3">
      <w:pPr>
        <w:pStyle w:val="ParagraphStyle"/>
        <w:jc w:val="center"/>
        <w:rPr>
          <w:rFonts w:asciiTheme="minorHAnsi" w:hAnsiTheme="minorHAnsi" w:cstheme="minorHAnsi"/>
          <w:b/>
          <w:bCs/>
        </w:rPr>
      </w:pPr>
      <w:r w:rsidRPr="005C3787">
        <w:rPr>
          <w:rFonts w:asciiTheme="minorHAnsi" w:hAnsiTheme="minorHAnsi" w:cstheme="minorHAnsi"/>
          <w:b/>
          <w:bCs/>
        </w:rPr>
        <w:t>DECLARAÇÃO DE FATOS IMPEDITIVOS</w:t>
      </w:r>
    </w:p>
    <w:p w14:paraId="1B5A3734" w14:textId="77777777" w:rsidR="00A519E3" w:rsidRPr="005C3787" w:rsidRDefault="00A519E3">
      <w:pPr>
        <w:pStyle w:val="ParagraphStyle"/>
        <w:jc w:val="center"/>
        <w:rPr>
          <w:rFonts w:asciiTheme="minorHAnsi" w:hAnsiTheme="minorHAnsi" w:cstheme="minorHAnsi"/>
          <w:b/>
          <w:bCs/>
        </w:rPr>
      </w:pPr>
    </w:p>
    <w:p w14:paraId="6F047EAF" w14:textId="77777777" w:rsidR="00A519E3" w:rsidRPr="005C3787" w:rsidRDefault="00A519E3">
      <w:pPr>
        <w:pStyle w:val="ParagraphStyle"/>
        <w:jc w:val="both"/>
        <w:rPr>
          <w:rFonts w:asciiTheme="minorHAnsi" w:hAnsiTheme="minorHAnsi" w:cstheme="minorHAnsi"/>
          <w:b/>
          <w:bCs/>
        </w:rPr>
      </w:pPr>
    </w:p>
    <w:p w14:paraId="1A7CF3A4" w14:textId="77777777" w:rsidR="00A519E3" w:rsidRPr="005C3787" w:rsidRDefault="00A519E3">
      <w:pPr>
        <w:pStyle w:val="ParagraphStyle"/>
        <w:jc w:val="both"/>
        <w:rPr>
          <w:rFonts w:asciiTheme="minorHAnsi" w:hAnsiTheme="minorHAnsi" w:cstheme="minorHAnsi"/>
          <w:b/>
          <w:bCs/>
        </w:rPr>
      </w:pPr>
    </w:p>
    <w:p w14:paraId="469B9BFE"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(Nome da Empresa)</w:t>
      </w:r>
    </w:p>
    <w:p w14:paraId="5ABC28B4" w14:textId="77777777" w:rsidR="00A519E3" w:rsidRPr="005C3787" w:rsidRDefault="00A519E3">
      <w:pPr>
        <w:pStyle w:val="ParagraphStyle"/>
        <w:jc w:val="both"/>
        <w:rPr>
          <w:rFonts w:asciiTheme="minorHAnsi" w:hAnsiTheme="minorHAnsi" w:cstheme="minorHAnsi"/>
        </w:rPr>
      </w:pPr>
    </w:p>
    <w:p w14:paraId="7F725B87" w14:textId="77777777" w:rsidR="00A519E3" w:rsidRPr="005C3787" w:rsidRDefault="00A519E3">
      <w:pPr>
        <w:pStyle w:val="ParagraphStyle"/>
        <w:jc w:val="both"/>
        <w:rPr>
          <w:rFonts w:asciiTheme="minorHAnsi" w:hAnsiTheme="minorHAnsi" w:cstheme="minorHAnsi"/>
        </w:rPr>
      </w:pPr>
    </w:p>
    <w:p w14:paraId="612E3796"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CNPJ/MF Nº ________________________________________________________, sediada.</w:t>
      </w:r>
    </w:p>
    <w:p w14:paraId="451764E9" w14:textId="77777777" w:rsidR="00A519E3" w:rsidRPr="005C3787" w:rsidRDefault="00A519E3">
      <w:pPr>
        <w:pStyle w:val="ParagraphStyle"/>
        <w:jc w:val="both"/>
        <w:rPr>
          <w:rFonts w:asciiTheme="minorHAnsi" w:hAnsiTheme="minorHAnsi" w:cstheme="minorHAnsi"/>
        </w:rPr>
      </w:pPr>
    </w:p>
    <w:p w14:paraId="2D871C4E" w14:textId="77777777" w:rsidR="00A519E3" w:rsidRPr="005C3787" w:rsidRDefault="00A519E3">
      <w:pPr>
        <w:pStyle w:val="ParagraphStyle"/>
        <w:jc w:val="both"/>
        <w:rPr>
          <w:rFonts w:asciiTheme="minorHAnsi" w:hAnsiTheme="minorHAnsi" w:cstheme="minorHAnsi"/>
        </w:rPr>
      </w:pPr>
    </w:p>
    <w:p w14:paraId="3355B820"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(Endereço Completo)</w:t>
      </w:r>
    </w:p>
    <w:p w14:paraId="7A856AA7" w14:textId="77777777" w:rsidR="00A519E3" w:rsidRPr="005C3787" w:rsidRDefault="00A519E3">
      <w:pPr>
        <w:pStyle w:val="ParagraphStyle"/>
        <w:jc w:val="both"/>
        <w:rPr>
          <w:rFonts w:asciiTheme="minorHAnsi" w:hAnsiTheme="minorHAnsi" w:cstheme="minorHAnsi"/>
        </w:rPr>
      </w:pPr>
    </w:p>
    <w:p w14:paraId="6B59905C" w14:textId="7B7BEB27" w:rsidR="00A519E3" w:rsidRPr="005C3787" w:rsidRDefault="00A519E3">
      <w:pPr>
        <w:pStyle w:val="ParagraphStyle"/>
        <w:spacing w:line="360" w:lineRule="auto"/>
        <w:ind w:firstLine="705"/>
        <w:jc w:val="both"/>
        <w:rPr>
          <w:rFonts w:asciiTheme="minorHAnsi" w:hAnsiTheme="minorHAnsi" w:cstheme="minorHAnsi"/>
        </w:rPr>
      </w:pPr>
      <w:r w:rsidRPr="005C3787">
        <w:rPr>
          <w:rFonts w:asciiTheme="minorHAnsi" w:hAnsiTheme="minorHAnsi" w:cstheme="minorHAnsi"/>
        </w:rPr>
        <w:t xml:space="preserve">Declara, sob as penas da Lei, que até a presente data inexistem fatos impeditivos para sua habilitação no processo licitatório na modalidade de </w:t>
      </w:r>
      <w:r w:rsidR="00083146" w:rsidRPr="005C3787">
        <w:rPr>
          <w:rFonts w:asciiTheme="minorHAnsi" w:hAnsiTheme="minorHAnsi" w:cstheme="minorHAnsi"/>
          <w:b/>
        </w:rPr>
        <w:t xml:space="preserve">PREGÃO ELETRÔNICO Nº </w:t>
      </w:r>
      <w:r w:rsidR="00AF2C72" w:rsidRPr="005C3787">
        <w:rPr>
          <w:rFonts w:asciiTheme="minorHAnsi" w:hAnsiTheme="minorHAnsi" w:cstheme="minorHAnsi"/>
          <w:b/>
        </w:rPr>
        <w:t>003/2023</w:t>
      </w:r>
      <w:r w:rsidRPr="005C3787">
        <w:rPr>
          <w:rFonts w:asciiTheme="minorHAnsi" w:hAnsiTheme="minorHAnsi" w:cstheme="minorHAnsi"/>
        </w:rPr>
        <w:t>,</w:t>
      </w:r>
      <w:r w:rsidRPr="005C3787">
        <w:rPr>
          <w:rFonts w:asciiTheme="minorHAnsi" w:hAnsiTheme="minorHAnsi" w:cstheme="minorHAnsi"/>
          <w:b/>
        </w:rPr>
        <w:t xml:space="preserve"> </w:t>
      </w:r>
      <w:r w:rsidRPr="005C3787">
        <w:rPr>
          <w:rFonts w:asciiTheme="minorHAnsi" w:hAnsiTheme="minorHAnsi" w:cstheme="minorHAnsi"/>
        </w:rPr>
        <w:t>e</w:t>
      </w:r>
      <w:r w:rsidRPr="005C3787">
        <w:rPr>
          <w:rFonts w:asciiTheme="minorHAnsi" w:hAnsiTheme="minorHAnsi" w:cstheme="minorHAnsi"/>
          <w:b/>
          <w:bCs/>
        </w:rPr>
        <w:t xml:space="preserve"> </w:t>
      </w:r>
      <w:r w:rsidRPr="005C3787">
        <w:rPr>
          <w:rFonts w:asciiTheme="minorHAnsi" w:hAnsiTheme="minorHAnsi" w:cstheme="minorHAnsi"/>
          <w:bCs/>
        </w:rPr>
        <w:t xml:space="preserve">que não há entre seus diretores, gerentes, sócios ou empregados qualquer servidor </w:t>
      </w:r>
      <w:r w:rsidR="003F4075" w:rsidRPr="005C3787">
        <w:rPr>
          <w:rFonts w:asciiTheme="minorHAnsi" w:hAnsiTheme="minorHAnsi" w:cstheme="minorHAnsi"/>
          <w:bCs/>
        </w:rPr>
        <w:t xml:space="preserve">da Câmara Municipal de Castro </w:t>
      </w:r>
      <w:r w:rsidRPr="005C3787">
        <w:rPr>
          <w:rFonts w:asciiTheme="minorHAnsi" w:hAnsiTheme="minorHAnsi" w:cstheme="minorHAnsi"/>
        </w:rPr>
        <w:t>e que está ciente da obrigatoriedade de declarar ocorrências posteriores.</w:t>
      </w:r>
    </w:p>
    <w:p w14:paraId="660417D3" w14:textId="77777777" w:rsidR="00A519E3" w:rsidRPr="005C3787" w:rsidRDefault="00A519E3">
      <w:pPr>
        <w:pStyle w:val="ParagraphStyle"/>
        <w:spacing w:line="360" w:lineRule="auto"/>
        <w:jc w:val="both"/>
        <w:rPr>
          <w:rFonts w:asciiTheme="minorHAnsi" w:hAnsiTheme="minorHAnsi" w:cstheme="minorHAnsi"/>
        </w:rPr>
      </w:pPr>
    </w:p>
    <w:p w14:paraId="4612E3FA" w14:textId="77777777" w:rsidR="00A519E3" w:rsidRPr="005C3787" w:rsidRDefault="00A519E3">
      <w:pPr>
        <w:pStyle w:val="ParagraphStyle"/>
        <w:jc w:val="both"/>
        <w:rPr>
          <w:rFonts w:asciiTheme="minorHAnsi" w:hAnsiTheme="minorHAnsi" w:cstheme="minorHAnsi"/>
        </w:rPr>
      </w:pPr>
    </w:p>
    <w:p w14:paraId="5DC0BDFE"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(Local e Data)</w:t>
      </w:r>
    </w:p>
    <w:p w14:paraId="4645A0C0" w14:textId="77777777" w:rsidR="00A519E3" w:rsidRPr="005C3787" w:rsidRDefault="00A519E3">
      <w:pPr>
        <w:pStyle w:val="ParagraphStyle"/>
        <w:jc w:val="both"/>
        <w:rPr>
          <w:rFonts w:asciiTheme="minorHAnsi" w:hAnsiTheme="minorHAnsi" w:cstheme="minorHAnsi"/>
        </w:rPr>
      </w:pPr>
    </w:p>
    <w:p w14:paraId="7834B9AB" w14:textId="77777777" w:rsidR="00A519E3" w:rsidRPr="005C3787" w:rsidRDefault="00A519E3">
      <w:pPr>
        <w:pStyle w:val="ParagraphStyle"/>
        <w:jc w:val="both"/>
        <w:rPr>
          <w:rFonts w:asciiTheme="minorHAnsi" w:hAnsiTheme="minorHAnsi" w:cstheme="minorHAnsi"/>
        </w:rPr>
      </w:pPr>
    </w:p>
    <w:p w14:paraId="19C3BFBF" w14:textId="77777777" w:rsidR="00A519E3" w:rsidRPr="005C3787" w:rsidRDefault="00A519E3">
      <w:pPr>
        <w:pStyle w:val="ParagraphStyle"/>
        <w:jc w:val="both"/>
        <w:rPr>
          <w:rFonts w:asciiTheme="minorHAnsi" w:hAnsiTheme="minorHAnsi" w:cstheme="minorHAnsi"/>
        </w:rPr>
      </w:pPr>
    </w:p>
    <w:p w14:paraId="059FC826"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(Nome e Número da Carteira de Identidade do Declarante)</w:t>
      </w:r>
    </w:p>
    <w:p w14:paraId="5DCE1166" w14:textId="77777777" w:rsidR="00A519E3" w:rsidRPr="005C3787" w:rsidRDefault="00A519E3">
      <w:pPr>
        <w:pStyle w:val="ParagraphStyle"/>
        <w:jc w:val="both"/>
        <w:rPr>
          <w:rFonts w:asciiTheme="minorHAnsi" w:hAnsiTheme="minorHAnsi" w:cstheme="minorHAnsi"/>
        </w:rPr>
      </w:pPr>
    </w:p>
    <w:p w14:paraId="457E6DB7" w14:textId="77777777" w:rsidR="00A519E3" w:rsidRPr="005C3787" w:rsidRDefault="00A519E3">
      <w:pPr>
        <w:pStyle w:val="ParagraphStyle"/>
        <w:jc w:val="both"/>
        <w:rPr>
          <w:rFonts w:asciiTheme="minorHAnsi" w:hAnsiTheme="minorHAnsi" w:cstheme="minorHAnsi"/>
        </w:rPr>
      </w:pPr>
    </w:p>
    <w:p w14:paraId="1E43E265" w14:textId="77777777" w:rsidR="00A519E3" w:rsidRPr="005C3787" w:rsidRDefault="00A519E3">
      <w:pPr>
        <w:pStyle w:val="ParagraphStyle"/>
        <w:jc w:val="both"/>
        <w:rPr>
          <w:rFonts w:asciiTheme="minorHAnsi" w:hAnsiTheme="minorHAnsi" w:cstheme="minorHAnsi"/>
          <w:b/>
          <w:bCs/>
        </w:rPr>
      </w:pPr>
      <w:r w:rsidRPr="005C3787">
        <w:rPr>
          <w:rFonts w:asciiTheme="minorHAnsi" w:hAnsiTheme="minorHAnsi" w:cstheme="minorHAnsi"/>
        </w:rPr>
        <w:t>OBS. Esta declaração deverá ser emitida em papel timbrado da empresa proponente e carimbada com o número do CNPJ.</w:t>
      </w:r>
    </w:p>
    <w:p w14:paraId="2D50F929" w14:textId="77777777" w:rsidR="00A519E3" w:rsidRPr="005C3787" w:rsidRDefault="00A519E3">
      <w:pPr>
        <w:pStyle w:val="Centered"/>
        <w:pageBreakBefore/>
        <w:rPr>
          <w:rFonts w:asciiTheme="minorHAnsi" w:hAnsiTheme="minorHAnsi" w:cstheme="minorHAnsi"/>
          <w:b/>
          <w:bCs/>
        </w:rPr>
      </w:pPr>
      <w:r w:rsidRPr="005C3787">
        <w:rPr>
          <w:rFonts w:asciiTheme="minorHAnsi" w:hAnsiTheme="minorHAnsi" w:cstheme="minorHAnsi"/>
          <w:b/>
          <w:bCs/>
        </w:rPr>
        <w:lastRenderedPageBreak/>
        <w:t>ANEXO 08</w:t>
      </w:r>
    </w:p>
    <w:p w14:paraId="167363C7" w14:textId="77777777" w:rsidR="00A519E3" w:rsidRPr="005C3787" w:rsidRDefault="00A519E3">
      <w:pPr>
        <w:pStyle w:val="ParagraphStyle"/>
        <w:jc w:val="both"/>
        <w:rPr>
          <w:rFonts w:asciiTheme="minorHAnsi" w:hAnsiTheme="minorHAnsi" w:cstheme="minorHAnsi"/>
          <w:b/>
          <w:bCs/>
        </w:rPr>
      </w:pPr>
    </w:p>
    <w:p w14:paraId="63C78083" w14:textId="77777777" w:rsidR="00A519E3" w:rsidRPr="005C3787" w:rsidRDefault="00A519E3">
      <w:pPr>
        <w:pStyle w:val="ParagraphStyle"/>
        <w:jc w:val="both"/>
        <w:rPr>
          <w:rFonts w:asciiTheme="minorHAnsi" w:hAnsiTheme="minorHAnsi" w:cstheme="minorHAnsi"/>
          <w:b/>
          <w:bCs/>
        </w:rPr>
      </w:pPr>
    </w:p>
    <w:p w14:paraId="779A1CC5" w14:textId="036F0205" w:rsidR="00A519E3" w:rsidRPr="005C3787" w:rsidRDefault="00083146">
      <w:pPr>
        <w:pStyle w:val="Centered"/>
        <w:rPr>
          <w:rFonts w:asciiTheme="minorHAnsi" w:hAnsiTheme="minorHAnsi" w:cstheme="minorHAnsi"/>
          <w:b/>
          <w:bCs/>
          <w:shd w:val="clear" w:color="auto" w:fill="FFFF00"/>
        </w:rPr>
      </w:pPr>
      <w:r w:rsidRPr="005C3787">
        <w:rPr>
          <w:rFonts w:asciiTheme="minorHAnsi" w:hAnsiTheme="minorHAnsi" w:cstheme="minorHAnsi"/>
          <w:b/>
          <w:bCs/>
        </w:rPr>
        <w:t xml:space="preserve">PREGÃO ELETRÔNICO Nº </w:t>
      </w:r>
      <w:r w:rsidR="00AF2C72" w:rsidRPr="005C3787">
        <w:rPr>
          <w:rFonts w:asciiTheme="minorHAnsi" w:hAnsiTheme="minorHAnsi" w:cstheme="minorHAnsi"/>
          <w:b/>
          <w:bCs/>
        </w:rPr>
        <w:t>003/2023</w:t>
      </w:r>
    </w:p>
    <w:p w14:paraId="6E4EA315" w14:textId="77777777" w:rsidR="00A519E3" w:rsidRPr="005C3787" w:rsidRDefault="00A519E3">
      <w:pPr>
        <w:pStyle w:val="ParagraphStyle"/>
        <w:jc w:val="both"/>
        <w:rPr>
          <w:rFonts w:asciiTheme="minorHAnsi" w:hAnsiTheme="minorHAnsi" w:cstheme="minorHAnsi"/>
          <w:b/>
          <w:bCs/>
          <w:shd w:val="clear" w:color="auto" w:fill="FFFF00"/>
        </w:rPr>
      </w:pPr>
    </w:p>
    <w:p w14:paraId="59D33DA9" w14:textId="77777777" w:rsidR="00A519E3" w:rsidRPr="005C3787" w:rsidRDefault="00A519E3">
      <w:pPr>
        <w:pStyle w:val="ParagraphStyle"/>
        <w:jc w:val="both"/>
        <w:rPr>
          <w:rFonts w:asciiTheme="minorHAnsi" w:hAnsiTheme="minorHAnsi" w:cstheme="minorHAnsi"/>
          <w:b/>
          <w:bCs/>
          <w:shd w:val="clear" w:color="auto" w:fill="FFFF00"/>
        </w:rPr>
      </w:pPr>
    </w:p>
    <w:p w14:paraId="17F15EEE" w14:textId="77777777" w:rsidR="00A519E3" w:rsidRPr="005C3787" w:rsidRDefault="00A519E3">
      <w:pPr>
        <w:pStyle w:val="ParagraphStyle"/>
        <w:jc w:val="center"/>
        <w:rPr>
          <w:rFonts w:asciiTheme="minorHAnsi" w:hAnsiTheme="minorHAnsi" w:cstheme="minorHAnsi"/>
          <w:b/>
          <w:bCs/>
        </w:rPr>
      </w:pPr>
      <w:r w:rsidRPr="005C3787">
        <w:rPr>
          <w:rFonts w:asciiTheme="minorHAnsi" w:hAnsiTheme="minorHAnsi" w:cstheme="minorHAnsi"/>
          <w:b/>
          <w:bCs/>
        </w:rPr>
        <w:t>DECLARAÇÃO DE INEXISTÊNCIA DE MENOR TRABALHADOR</w:t>
      </w:r>
    </w:p>
    <w:p w14:paraId="21D37E78" w14:textId="77777777" w:rsidR="00A519E3" w:rsidRPr="005C3787" w:rsidRDefault="00A519E3">
      <w:pPr>
        <w:pStyle w:val="Centered"/>
        <w:rPr>
          <w:rFonts w:asciiTheme="minorHAnsi" w:hAnsiTheme="minorHAnsi" w:cstheme="minorHAnsi"/>
          <w:b/>
          <w:bCs/>
        </w:rPr>
      </w:pPr>
    </w:p>
    <w:p w14:paraId="49A7894D" w14:textId="77777777" w:rsidR="00A519E3" w:rsidRPr="005C3787" w:rsidRDefault="00A519E3">
      <w:pPr>
        <w:pStyle w:val="ParagraphStyle"/>
        <w:jc w:val="both"/>
        <w:rPr>
          <w:rFonts w:asciiTheme="minorHAnsi" w:hAnsiTheme="minorHAnsi" w:cstheme="minorHAnsi"/>
          <w:b/>
          <w:bCs/>
        </w:rPr>
      </w:pPr>
    </w:p>
    <w:p w14:paraId="3B4B224B" w14:textId="77777777" w:rsidR="00A519E3" w:rsidRPr="005C3787" w:rsidRDefault="00A519E3">
      <w:pPr>
        <w:pStyle w:val="ParagraphStyle"/>
        <w:jc w:val="both"/>
        <w:rPr>
          <w:rFonts w:asciiTheme="minorHAnsi" w:hAnsiTheme="minorHAnsi" w:cstheme="minorHAnsi"/>
          <w:b/>
          <w:bCs/>
        </w:rPr>
      </w:pPr>
    </w:p>
    <w:p w14:paraId="4C6F707C"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(Nome da Empresa)</w:t>
      </w:r>
    </w:p>
    <w:p w14:paraId="6A3B2BB2" w14:textId="77777777" w:rsidR="00A519E3" w:rsidRPr="005C3787" w:rsidRDefault="00A519E3">
      <w:pPr>
        <w:pStyle w:val="ParagraphStyle"/>
        <w:jc w:val="both"/>
        <w:rPr>
          <w:rFonts w:asciiTheme="minorHAnsi" w:hAnsiTheme="minorHAnsi" w:cstheme="minorHAnsi"/>
        </w:rPr>
      </w:pPr>
    </w:p>
    <w:p w14:paraId="7B084605" w14:textId="77777777" w:rsidR="00A519E3" w:rsidRPr="005C3787" w:rsidRDefault="00A519E3">
      <w:pPr>
        <w:pStyle w:val="ParagraphStyle"/>
        <w:jc w:val="both"/>
        <w:rPr>
          <w:rFonts w:asciiTheme="minorHAnsi" w:hAnsiTheme="minorHAnsi" w:cstheme="minorHAnsi"/>
        </w:rPr>
      </w:pPr>
    </w:p>
    <w:p w14:paraId="07731F69"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CNPJ/MF Nº ________________________________________________________, sediada.</w:t>
      </w:r>
    </w:p>
    <w:p w14:paraId="6688C0B4" w14:textId="77777777" w:rsidR="00A519E3" w:rsidRPr="005C3787" w:rsidRDefault="00A519E3">
      <w:pPr>
        <w:pStyle w:val="ParagraphStyle"/>
        <w:jc w:val="both"/>
        <w:rPr>
          <w:rFonts w:asciiTheme="minorHAnsi" w:hAnsiTheme="minorHAnsi" w:cstheme="minorHAnsi"/>
        </w:rPr>
      </w:pPr>
    </w:p>
    <w:p w14:paraId="2755B71F" w14:textId="77777777" w:rsidR="00A519E3" w:rsidRPr="005C3787" w:rsidRDefault="00A519E3">
      <w:pPr>
        <w:pStyle w:val="ParagraphStyle"/>
        <w:jc w:val="both"/>
        <w:rPr>
          <w:rFonts w:asciiTheme="minorHAnsi" w:hAnsiTheme="minorHAnsi" w:cstheme="minorHAnsi"/>
        </w:rPr>
      </w:pPr>
    </w:p>
    <w:p w14:paraId="1E5EF229"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(Endereço Completo)</w:t>
      </w:r>
    </w:p>
    <w:p w14:paraId="3B7CD6D4" w14:textId="77777777" w:rsidR="00A519E3" w:rsidRPr="005C3787" w:rsidRDefault="00A519E3">
      <w:pPr>
        <w:pStyle w:val="ParagraphStyle"/>
        <w:jc w:val="both"/>
        <w:rPr>
          <w:rFonts w:asciiTheme="minorHAnsi" w:hAnsiTheme="minorHAnsi" w:cstheme="minorHAnsi"/>
        </w:rPr>
      </w:pPr>
    </w:p>
    <w:p w14:paraId="3F4A44E1" w14:textId="77777777"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Declaro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 que acrescentou o inciso V ao art. 27 da Lei Federal nº 8666/93.</w:t>
      </w:r>
    </w:p>
    <w:p w14:paraId="1F41389E" w14:textId="77777777" w:rsidR="00A519E3" w:rsidRPr="005C3787" w:rsidRDefault="00A519E3">
      <w:pPr>
        <w:pStyle w:val="ParagraphStyle"/>
        <w:jc w:val="both"/>
        <w:rPr>
          <w:rFonts w:asciiTheme="minorHAnsi" w:hAnsiTheme="minorHAnsi" w:cstheme="minorHAnsi"/>
        </w:rPr>
      </w:pPr>
    </w:p>
    <w:p w14:paraId="2425C6D0" w14:textId="77777777" w:rsidR="00A519E3" w:rsidRPr="005C3787" w:rsidRDefault="00A519E3">
      <w:pPr>
        <w:pStyle w:val="ParagraphStyle"/>
        <w:jc w:val="both"/>
        <w:rPr>
          <w:rFonts w:asciiTheme="minorHAnsi" w:hAnsiTheme="minorHAnsi" w:cstheme="minorHAnsi"/>
        </w:rPr>
      </w:pPr>
    </w:p>
    <w:p w14:paraId="5848E2FE"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(Local e Data)</w:t>
      </w:r>
    </w:p>
    <w:p w14:paraId="7F390469" w14:textId="77777777" w:rsidR="00A519E3" w:rsidRPr="005C3787" w:rsidRDefault="00A519E3">
      <w:pPr>
        <w:pStyle w:val="ParagraphStyle"/>
        <w:jc w:val="both"/>
        <w:rPr>
          <w:rFonts w:asciiTheme="minorHAnsi" w:hAnsiTheme="minorHAnsi" w:cstheme="minorHAnsi"/>
        </w:rPr>
      </w:pPr>
    </w:p>
    <w:p w14:paraId="496B1DB1" w14:textId="77777777" w:rsidR="00A519E3" w:rsidRPr="005C3787" w:rsidRDefault="00A519E3">
      <w:pPr>
        <w:pStyle w:val="ParagraphStyle"/>
        <w:jc w:val="both"/>
        <w:rPr>
          <w:rFonts w:asciiTheme="minorHAnsi" w:hAnsiTheme="minorHAnsi" w:cstheme="minorHAnsi"/>
        </w:rPr>
      </w:pPr>
    </w:p>
    <w:p w14:paraId="2D5ED85B"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(Nome e Número da Carteira de Identidade do Declarante)</w:t>
      </w:r>
    </w:p>
    <w:p w14:paraId="2A9EF8B8" w14:textId="77777777" w:rsidR="00A519E3" w:rsidRPr="005C3787" w:rsidRDefault="00A519E3">
      <w:pPr>
        <w:pStyle w:val="ParagraphStyle"/>
        <w:jc w:val="both"/>
        <w:rPr>
          <w:rFonts w:asciiTheme="minorHAnsi" w:hAnsiTheme="minorHAnsi" w:cstheme="minorHAnsi"/>
        </w:rPr>
      </w:pPr>
    </w:p>
    <w:p w14:paraId="2FB886A2" w14:textId="77777777" w:rsidR="00A519E3" w:rsidRPr="005C3787" w:rsidRDefault="00A519E3">
      <w:pPr>
        <w:pStyle w:val="ParagraphStyle"/>
        <w:jc w:val="both"/>
        <w:rPr>
          <w:rFonts w:asciiTheme="minorHAnsi" w:hAnsiTheme="minorHAnsi" w:cstheme="minorHAnsi"/>
        </w:rPr>
      </w:pPr>
    </w:p>
    <w:p w14:paraId="5511BBE2" w14:textId="77777777" w:rsidR="00A519E3" w:rsidRPr="005C3787" w:rsidRDefault="00A519E3">
      <w:pPr>
        <w:pStyle w:val="ParagraphStyle"/>
        <w:jc w:val="both"/>
        <w:rPr>
          <w:rFonts w:asciiTheme="minorHAnsi" w:hAnsiTheme="minorHAnsi" w:cstheme="minorHAnsi"/>
        </w:rPr>
      </w:pPr>
    </w:p>
    <w:p w14:paraId="2461AE6F"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OBS. 1) Esta declaração deverá ser emitida em papel timbrado da empresa proponente e carimbada com o número do CNPJ.</w:t>
      </w:r>
    </w:p>
    <w:p w14:paraId="526DB04A" w14:textId="77777777" w:rsidR="00A519E3" w:rsidRPr="005C3787" w:rsidRDefault="00A519E3">
      <w:pPr>
        <w:pStyle w:val="ParagraphStyle"/>
        <w:jc w:val="both"/>
        <w:rPr>
          <w:rFonts w:asciiTheme="minorHAnsi" w:hAnsiTheme="minorHAnsi" w:cstheme="minorHAnsi"/>
        </w:rPr>
      </w:pPr>
    </w:p>
    <w:p w14:paraId="5510EA29" w14:textId="77777777" w:rsidR="00A519E3" w:rsidRPr="005C3787" w:rsidRDefault="00A519E3">
      <w:pPr>
        <w:pStyle w:val="ParagraphStyle"/>
        <w:jc w:val="both"/>
        <w:rPr>
          <w:rFonts w:asciiTheme="minorHAnsi" w:hAnsiTheme="minorHAnsi" w:cstheme="minorHAnsi"/>
        </w:rPr>
      </w:pPr>
    </w:p>
    <w:p w14:paraId="04F41A96" w14:textId="77777777" w:rsidR="00A519E3" w:rsidRPr="005C3787" w:rsidRDefault="00A519E3">
      <w:pPr>
        <w:pStyle w:val="ParagraphStyle"/>
        <w:jc w:val="both"/>
        <w:rPr>
          <w:rFonts w:asciiTheme="minorHAnsi" w:hAnsiTheme="minorHAnsi" w:cstheme="minorHAnsi"/>
        </w:rPr>
      </w:pPr>
    </w:p>
    <w:p w14:paraId="23ACB15A" w14:textId="77777777" w:rsidR="00A519E3" w:rsidRPr="005C3787" w:rsidRDefault="00A519E3">
      <w:pPr>
        <w:pStyle w:val="ParagraphStyle"/>
        <w:jc w:val="both"/>
        <w:rPr>
          <w:rFonts w:asciiTheme="minorHAnsi" w:hAnsiTheme="minorHAnsi" w:cstheme="minorHAnsi"/>
        </w:rPr>
      </w:pPr>
    </w:p>
    <w:p w14:paraId="331CA0C3" w14:textId="77777777" w:rsidR="00A519E3" w:rsidRPr="005C3787" w:rsidRDefault="00A519E3">
      <w:pPr>
        <w:pStyle w:val="ParagraphStyle"/>
        <w:jc w:val="both"/>
        <w:rPr>
          <w:rFonts w:asciiTheme="minorHAnsi" w:hAnsiTheme="minorHAnsi" w:cstheme="minorHAnsi"/>
        </w:rPr>
      </w:pPr>
      <w:r w:rsidRPr="005C3787">
        <w:rPr>
          <w:rFonts w:asciiTheme="minorHAnsi" w:hAnsiTheme="minorHAnsi" w:cstheme="minorHAnsi"/>
        </w:rPr>
        <w:t>2) Se a empresa licitante possuir menores de 14 anos aprendizes deverá declarar essa condição.</w:t>
      </w:r>
    </w:p>
    <w:p w14:paraId="6C503539" w14:textId="77777777" w:rsidR="00A519E3" w:rsidRPr="005C3787" w:rsidRDefault="00A519E3">
      <w:pPr>
        <w:pStyle w:val="ParagraphStyle"/>
        <w:pageBreakBefore/>
        <w:jc w:val="center"/>
        <w:rPr>
          <w:rFonts w:asciiTheme="minorHAnsi" w:hAnsiTheme="minorHAnsi" w:cstheme="minorHAnsi"/>
          <w:b/>
          <w:bCs/>
        </w:rPr>
      </w:pPr>
      <w:r w:rsidRPr="005C3787">
        <w:rPr>
          <w:rFonts w:asciiTheme="minorHAnsi" w:hAnsiTheme="minorHAnsi" w:cstheme="minorHAnsi"/>
          <w:b/>
          <w:bCs/>
        </w:rPr>
        <w:lastRenderedPageBreak/>
        <w:t>ANEXO 09</w:t>
      </w:r>
    </w:p>
    <w:p w14:paraId="5C16CA7C" w14:textId="77777777" w:rsidR="00A519E3" w:rsidRPr="005C3787" w:rsidRDefault="00A519E3">
      <w:pPr>
        <w:pStyle w:val="ParagraphStyle"/>
        <w:rPr>
          <w:rFonts w:asciiTheme="minorHAnsi" w:hAnsiTheme="minorHAnsi" w:cstheme="minorHAnsi"/>
          <w:b/>
          <w:bCs/>
        </w:rPr>
      </w:pPr>
    </w:p>
    <w:p w14:paraId="7162DDC5" w14:textId="77777777" w:rsidR="00A519E3" w:rsidRPr="005C3787" w:rsidRDefault="00A519E3">
      <w:pPr>
        <w:pStyle w:val="ParagraphStyle"/>
        <w:rPr>
          <w:rFonts w:asciiTheme="minorHAnsi" w:hAnsiTheme="minorHAnsi" w:cstheme="minorHAnsi"/>
          <w:b/>
          <w:bCs/>
        </w:rPr>
      </w:pPr>
    </w:p>
    <w:p w14:paraId="78E2CFE4" w14:textId="77777777" w:rsidR="00A519E3" w:rsidRPr="005C3787" w:rsidRDefault="00A519E3">
      <w:pPr>
        <w:pStyle w:val="Centered"/>
        <w:rPr>
          <w:rFonts w:asciiTheme="minorHAnsi" w:hAnsiTheme="minorHAnsi" w:cstheme="minorHAnsi"/>
          <w:b/>
          <w:bCs/>
        </w:rPr>
      </w:pPr>
    </w:p>
    <w:p w14:paraId="304E4B73" w14:textId="77777777" w:rsidR="00A519E3" w:rsidRPr="005C3787" w:rsidRDefault="00A519E3">
      <w:pPr>
        <w:pStyle w:val="Centered"/>
        <w:rPr>
          <w:rFonts w:asciiTheme="minorHAnsi" w:hAnsiTheme="minorHAnsi" w:cstheme="minorHAnsi"/>
          <w:b/>
          <w:bCs/>
        </w:rPr>
      </w:pPr>
    </w:p>
    <w:p w14:paraId="46B14ABA" w14:textId="77777777" w:rsidR="00A519E3" w:rsidRPr="005C3787" w:rsidRDefault="00A519E3">
      <w:pPr>
        <w:pStyle w:val="Ttulo2"/>
        <w:tabs>
          <w:tab w:val="left" w:pos="0"/>
        </w:tabs>
        <w:rPr>
          <w:rFonts w:asciiTheme="minorHAnsi" w:hAnsiTheme="minorHAnsi" w:cstheme="minorHAnsi"/>
          <w:bCs/>
          <w:color w:val="auto"/>
          <w:szCs w:val="24"/>
          <w:shd w:val="clear" w:color="auto" w:fill="FFFF00"/>
        </w:rPr>
      </w:pPr>
      <w:r w:rsidRPr="005C3787">
        <w:rPr>
          <w:rFonts w:asciiTheme="minorHAnsi" w:eastAsia="HG Mincho Light J" w:hAnsiTheme="minorHAnsi" w:cstheme="minorHAnsi"/>
          <w:bCs/>
          <w:i w:val="0"/>
          <w:color w:val="auto"/>
          <w:szCs w:val="24"/>
        </w:rPr>
        <w:t>DECLARAÇÃO DE MICROEMPRESA OU EMPRESA DE PEQUENO PORTE</w:t>
      </w:r>
    </w:p>
    <w:p w14:paraId="1A8C9425" w14:textId="77777777" w:rsidR="00A519E3" w:rsidRPr="005C3787" w:rsidRDefault="00A519E3">
      <w:pPr>
        <w:pStyle w:val="ParagraphStyle"/>
        <w:rPr>
          <w:rFonts w:asciiTheme="minorHAnsi" w:hAnsiTheme="minorHAnsi" w:cstheme="minorHAnsi"/>
          <w:b/>
          <w:bCs/>
          <w:shd w:val="clear" w:color="auto" w:fill="FFFF00"/>
        </w:rPr>
      </w:pPr>
    </w:p>
    <w:p w14:paraId="1E1C095D" w14:textId="77777777" w:rsidR="00A519E3" w:rsidRPr="005C3787" w:rsidRDefault="00A519E3">
      <w:pPr>
        <w:pStyle w:val="ParagraphStyle"/>
        <w:rPr>
          <w:rFonts w:asciiTheme="minorHAnsi" w:hAnsiTheme="minorHAnsi" w:cstheme="minorHAnsi"/>
          <w:b/>
          <w:bCs/>
          <w:shd w:val="clear" w:color="auto" w:fill="FFFF00"/>
        </w:rPr>
      </w:pPr>
    </w:p>
    <w:p w14:paraId="349FF7EC" w14:textId="77777777" w:rsidR="00A519E3" w:rsidRPr="005C3787" w:rsidRDefault="00A519E3">
      <w:pPr>
        <w:pStyle w:val="ParagraphStyle"/>
        <w:rPr>
          <w:rFonts w:asciiTheme="minorHAnsi" w:hAnsiTheme="minorHAnsi" w:cstheme="minorHAnsi"/>
          <w:b/>
          <w:bCs/>
          <w:shd w:val="clear" w:color="auto" w:fill="FFFF00"/>
        </w:rPr>
      </w:pPr>
    </w:p>
    <w:p w14:paraId="77F6E8FB" w14:textId="77777777" w:rsidR="00A519E3" w:rsidRPr="005C3787" w:rsidRDefault="00A519E3">
      <w:pPr>
        <w:pStyle w:val="ParagraphStyle"/>
        <w:spacing w:line="360" w:lineRule="auto"/>
        <w:ind w:firstLine="705"/>
        <w:jc w:val="both"/>
        <w:rPr>
          <w:rFonts w:asciiTheme="minorHAnsi" w:hAnsiTheme="minorHAnsi" w:cstheme="minorHAnsi"/>
        </w:rPr>
      </w:pPr>
      <w:r w:rsidRPr="005C3787">
        <w:rPr>
          <w:rFonts w:asciiTheme="minorHAnsi" w:hAnsiTheme="minorHAnsi" w:cstheme="minorHAnsi"/>
        </w:rPr>
        <w:t>Modelo de Declaração de Enquadramento em Regime de Tributação de Microempresa ou Empresa de Pequeno Porte. (Na hipótese do licitante ser ME ou EPP).</w:t>
      </w:r>
    </w:p>
    <w:p w14:paraId="5654D3A0" w14:textId="77777777" w:rsidR="00A519E3" w:rsidRPr="005C3787" w:rsidRDefault="00A519E3">
      <w:pPr>
        <w:pStyle w:val="ParagraphStyle"/>
        <w:spacing w:line="360" w:lineRule="auto"/>
        <w:rPr>
          <w:rFonts w:asciiTheme="minorHAnsi" w:hAnsiTheme="minorHAnsi" w:cstheme="minorHAnsi"/>
        </w:rPr>
      </w:pPr>
    </w:p>
    <w:p w14:paraId="0F479771" w14:textId="13927DB4" w:rsidR="00A519E3" w:rsidRPr="005C3787" w:rsidRDefault="00A519E3">
      <w:pPr>
        <w:pStyle w:val="ParagraphStyle"/>
        <w:spacing w:line="360" w:lineRule="auto"/>
        <w:jc w:val="both"/>
        <w:rPr>
          <w:rFonts w:asciiTheme="minorHAnsi" w:hAnsiTheme="minorHAnsi" w:cstheme="minorHAnsi"/>
        </w:rPr>
      </w:pPr>
      <w:r w:rsidRPr="005C3787">
        <w:rPr>
          <w:rFonts w:asciiTheme="minorHAnsi" w:hAnsiTheme="minorHAnsi" w:cstheme="minorHAnsi"/>
        </w:rPr>
        <w:tab/>
        <w:t xml:space="preserve">(Nome da empresa), CNPJ / MF nº, sediada (endereço completo), declaro (amos) para todos os fins de direito, especificamente </w:t>
      </w:r>
      <w:r w:rsidR="005D59D0" w:rsidRPr="005C3787">
        <w:rPr>
          <w:rFonts w:asciiTheme="minorHAnsi" w:hAnsiTheme="minorHAnsi" w:cstheme="minorHAnsi"/>
        </w:rPr>
        <w:t xml:space="preserve">para o </w:t>
      </w:r>
      <w:r w:rsidR="00083146" w:rsidRPr="005C3787">
        <w:rPr>
          <w:rFonts w:asciiTheme="minorHAnsi" w:hAnsiTheme="minorHAnsi" w:cstheme="minorHAnsi"/>
          <w:b/>
        </w:rPr>
        <w:t xml:space="preserve">PREGÃO ELETRÔNICO Nº </w:t>
      </w:r>
      <w:r w:rsidR="00AF2C72" w:rsidRPr="005C3787">
        <w:rPr>
          <w:rFonts w:asciiTheme="minorHAnsi" w:hAnsiTheme="minorHAnsi" w:cstheme="minorHAnsi"/>
          <w:b/>
        </w:rPr>
        <w:t>003/2023</w:t>
      </w:r>
      <w:r w:rsidRPr="005C3787">
        <w:rPr>
          <w:rFonts w:asciiTheme="minorHAnsi" w:hAnsiTheme="minorHAnsi" w:cstheme="minorHAnsi"/>
        </w:rPr>
        <w:t>, que estou (amos) sob o regime de ME/EPP, para efeito do disposto nas Leis Complementares n° 123/2006 e n° 147/2014.</w:t>
      </w:r>
    </w:p>
    <w:p w14:paraId="48897642" w14:textId="77777777" w:rsidR="00A519E3" w:rsidRPr="005C3787" w:rsidRDefault="00A519E3">
      <w:pPr>
        <w:pStyle w:val="ParagraphStyle"/>
        <w:spacing w:line="360" w:lineRule="auto"/>
        <w:rPr>
          <w:rFonts w:asciiTheme="minorHAnsi" w:hAnsiTheme="minorHAnsi" w:cstheme="minorHAnsi"/>
        </w:rPr>
      </w:pPr>
    </w:p>
    <w:p w14:paraId="5C8AA242" w14:textId="77777777" w:rsidR="00A519E3" w:rsidRPr="005C3787" w:rsidRDefault="00A519E3">
      <w:pPr>
        <w:pStyle w:val="ParagraphStyle"/>
        <w:rPr>
          <w:rFonts w:asciiTheme="minorHAnsi" w:hAnsiTheme="minorHAnsi" w:cstheme="minorHAnsi"/>
        </w:rPr>
      </w:pPr>
    </w:p>
    <w:p w14:paraId="4D7FA77A" w14:textId="77777777" w:rsidR="00A519E3" w:rsidRPr="005C3787" w:rsidRDefault="00A519E3">
      <w:pPr>
        <w:pStyle w:val="ParagraphStyle"/>
        <w:rPr>
          <w:rFonts w:asciiTheme="minorHAnsi" w:hAnsiTheme="minorHAnsi" w:cstheme="minorHAnsi"/>
        </w:rPr>
      </w:pPr>
    </w:p>
    <w:p w14:paraId="3548C392" w14:textId="77777777" w:rsidR="00A519E3" w:rsidRPr="005C3787" w:rsidRDefault="00A519E3">
      <w:pPr>
        <w:pStyle w:val="ParagraphStyle"/>
        <w:rPr>
          <w:rFonts w:asciiTheme="minorHAnsi" w:hAnsiTheme="minorHAnsi" w:cstheme="minorHAnsi"/>
        </w:rPr>
      </w:pPr>
    </w:p>
    <w:p w14:paraId="4383801F" w14:textId="77777777" w:rsidR="00A519E3" w:rsidRPr="005C3787" w:rsidRDefault="00A519E3">
      <w:pPr>
        <w:pStyle w:val="ParagraphStyle"/>
        <w:rPr>
          <w:rFonts w:asciiTheme="minorHAnsi" w:hAnsiTheme="minorHAnsi" w:cstheme="minorHAnsi"/>
        </w:rPr>
      </w:pPr>
    </w:p>
    <w:p w14:paraId="26D6F510" w14:textId="77777777" w:rsidR="00A519E3" w:rsidRPr="005C3787" w:rsidRDefault="00A519E3">
      <w:pPr>
        <w:pStyle w:val="ParagraphStyle"/>
        <w:jc w:val="center"/>
        <w:rPr>
          <w:rFonts w:asciiTheme="minorHAnsi" w:hAnsiTheme="minorHAnsi" w:cstheme="minorHAnsi"/>
        </w:rPr>
      </w:pPr>
      <w:r w:rsidRPr="005C3787">
        <w:rPr>
          <w:rFonts w:asciiTheme="minorHAnsi" w:hAnsiTheme="minorHAnsi" w:cstheme="minorHAnsi"/>
        </w:rPr>
        <w:t>_____________________________________________________________________</w:t>
      </w:r>
    </w:p>
    <w:p w14:paraId="1F842B73" w14:textId="77777777" w:rsidR="00A519E3" w:rsidRPr="005C3787" w:rsidRDefault="00A519E3">
      <w:pPr>
        <w:pStyle w:val="Centered"/>
        <w:rPr>
          <w:rFonts w:asciiTheme="minorHAnsi" w:hAnsiTheme="minorHAnsi" w:cstheme="minorHAnsi"/>
        </w:rPr>
      </w:pPr>
      <w:r w:rsidRPr="005C3787">
        <w:rPr>
          <w:rFonts w:asciiTheme="minorHAnsi" w:hAnsiTheme="minorHAnsi" w:cstheme="minorHAnsi"/>
        </w:rPr>
        <w:t>Local e data</w:t>
      </w:r>
    </w:p>
    <w:p w14:paraId="2C839CF1" w14:textId="77777777" w:rsidR="00A519E3" w:rsidRPr="005C3787" w:rsidRDefault="00A519E3">
      <w:pPr>
        <w:pStyle w:val="Centered"/>
        <w:rPr>
          <w:rFonts w:asciiTheme="minorHAnsi" w:hAnsiTheme="minorHAnsi" w:cstheme="minorHAnsi"/>
        </w:rPr>
      </w:pPr>
    </w:p>
    <w:p w14:paraId="50288BF0" w14:textId="77777777" w:rsidR="00A519E3" w:rsidRPr="005C3787" w:rsidRDefault="00A519E3">
      <w:pPr>
        <w:pStyle w:val="Centered"/>
        <w:rPr>
          <w:rFonts w:asciiTheme="minorHAnsi" w:hAnsiTheme="minorHAnsi" w:cstheme="minorHAnsi"/>
        </w:rPr>
      </w:pPr>
    </w:p>
    <w:p w14:paraId="3E8D4D7B" w14:textId="77777777" w:rsidR="00A519E3" w:rsidRPr="005C3787" w:rsidRDefault="00A519E3">
      <w:pPr>
        <w:pStyle w:val="Centered"/>
        <w:rPr>
          <w:rFonts w:asciiTheme="minorHAnsi" w:hAnsiTheme="minorHAnsi" w:cstheme="minorHAnsi"/>
        </w:rPr>
      </w:pPr>
    </w:p>
    <w:p w14:paraId="4DE2329D" w14:textId="77777777" w:rsidR="00A519E3" w:rsidRPr="005C3787" w:rsidRDefault="00A519E3">
      <w:pPr>
        <w:pStyle w:val="Centered"/>
        <w:rPr>
          <w:rFonts w:asciiTheme="minorHAnsi" w:hAnsiTheme="minorHAnsi" w:cstheme="minorHAnsi"/>
        </w:rPr>
      </w:pPr>
    </w:p>
    <w:p w14:paraId="79BC7D16" w14:textId="77777777" w:rsidR="00A519E3" w:rsidRPr="005C3787" w:rsidRDefault="00A519E3">
      <w:pPr>
        <w:pStyle w:val="Centered"/>
        <w:rPr>
          <w:rFonts w:asciiTheme="minorHAnsi" w:hAnsiTheme="minorHAnsi" w:cstheme="minorHAnsi"/>
        </w:rPr>
      </w:pPr>
      <w:r w:rsidRPr="005C3787">
        <w:rPr>
          <w:rFonts w:asciiTheme="minorHAnsi" w:hAnsiTheme="minorHAnsi" w:cstheme="minorHAnsi"/>
        </w:rPr>
        <w:t>_____________________________________________________________________</w:t>
      </w:r>
    </w:p>
    <w:p w14:paraId="4F179CD8" w14:textId="77777777" w:rsidR="00A519E3" w:rsidRPr="005C3787" w:rsidRDefault="00A519E3">
      <w:pPr>
        <w:pStyle w:val="Centered"/>
        <w:rPr>
          <w:rFonts w:asciiTheme="minorHAnsi" w:hAnsiTheme="minorHAnsi" w:cstheme="minorHAnsi"/>
        </w:rPr>
      </w:pPr>
      <w:r w:rsidRPr="005C3787">
        <w:rPr>
          <w:rFonts w:asciiTheme="minorHAnsi" w:hAnsiTheme="minorHAnsi" w:cstheme="minorHAnsi"/>
        </w:rPr>
        <w:t>Nome e nº da cédula de identidade do declarante</w:t>
      </w:r>
    </w:p>
    <w:p w14:paraId="57E8DB04" w14:textId="77777777" w:rsidR="00A519E3" w:rsidRPr="005C3787" w:rsidRDefault="00A519E3">
      <w:pPr>
        <w:pStyle w:val="Centered"/>
        <w:rPr>
          <w:rFonts w:asciiTheme="minorHAnsi" w:hAnsiTheme="minorHAnsi" w:cstheme="minorHAnsi"/>
        </w:rPr>
      </w:pPr>
    </w:p>
    <w:p w14:paraId="1B270C69" w14:textId="77777777" w:rsidR="00A519E3" w:rsidRPr="005C3787" w:rsidRDefault="00A519E3">
      <w:pPr>
        <w:pStyle w:val="ParagraphStyle"/>
        <w:rPr>
          <w:rFonts w:asciiTheme="minorHAnsi" w:hAnsiTheme="minorHAnsi" w:cstheme="minorHAnsi"/>
        </w:rPr>
      </w:pPr>
    </w:p>
    <w:p w14:paraId="4413D776" w14:textId="77777777" w:rsidR="00A519E3" w:rsidRPr="005C3787" w:rsidRDefault="00A519E3">
      <w:pPr>
        <w:pStyle w:val="ParagraphStyle"/>
        <w:rPr>
          <w:rFonts w:asciiTheme="minorHAnsi" w:hAnsiTheme="minorHAnsi" w:cstheme="minorHAnsi"/>
        </w:rPr>
      </w:pPr>
    </w:p>
    <w:p w14:paraId="483D9000" w14:textId="77777777" w:rsidR="00A519E3" w:rsidRPr="005C3787" w:rsidRDefault="00A519E3">
      <w:pPr>
        <w:pStyle w:val="ParagraphStyle"/>
        <w:rPr>
          <w:rFonts w:asciiTheme="minorHAnsi" w:hAnsiTheme="minorHAnsi" w:cstheme="minorHAnsi"/>
        </w:rPr>
      </w:pPr>
    </w:p>
    <w:p w14:paraId="7CCA2A6F" w14:textId="77777777" w:rsidR="00A519E3" w:rsidRPr="005C3787" w:rsidRDefault="00A519E3">
      <w:pPr>
        <w:pStyle w:val="ParagraphStyle"/>
        <w:rPr>
          <w:rFonts w:asciiTheme="minorHAnsi" w:hAnsiTheme="minorHAnsi" w:cstheme="minorHAnsi"/>
        </w:rPr>
      </w:pPr>
    </w:p>
    <w:p w14:paraId="72CAEDBD" w14:textId="77777777" w:rsidR="00A519E3" w:rsidRPr="005C3787" w:rsidRDefault="00A519E3">
      <w:pPr>
        <w:pStyle w:val="ParagraphStyle"/>
        <w:rPr>
          <w:rFonts w:asciiTheme="minorHAnsi" w:hAnsiTheme="minorHAnsi" w:cstheme="minorHAnsi"/>
        </w:rPr>
      </w:pPr>
    </w:p>
    <w:p w14:paraId="6E0F70F5" w14:textId="77777777" w:rsidR="00A519E3" w:rsidRPr="005C3787" w:rsidRDefault="00A519E3">
      <w:pPr>
        <w:pStyle w:val="ParagraphStyle"/>
        <w:rPr>
          <w:rFonts w:asciiTheme="minorHAnsi" w:hAnsiTheme="minorHAnsi" w:cstheme="minorHAnsi"/>
        </w:rPr>
      </w:pPr>
    </w:p>
    <w:p w14:paraId="616D463C" w14:textId="77777777" w:rsidR="00A519E3" w:rsidRPr="00D62001" w:rsidRDefault="00A519E3">
      <w:pPr>
        <w:pStyle w:val="ParagraphStyle"/>
        <w:keepNext/>
        <w:spacing w:line="360" w:lineRule="auto"/>
        <w:jc w:val="center"/>
        <w:rPr>
          <w:rFonts w:asciiTheme="minorHAnsi" w:hAnsiTheme="minorHAnsi" w:cstheme="minorHAnsi"/>
          <w:b/>
          <w:bCs/>
        </w:rPr>
      </w:pPr>
      <w:r w:rsidRPr="00D62001">
        <w:rPr>
          <w:rFonts w:asciiTheme="minorHAnsi" w:hAnsiTheme="minorHAnsi" w:cstheme="minorHAnsi"/>
          <w:b/>
          <w:bCs/>
        </w:rPr>
        <w:lastRenderedPageBreak/>
        <w:t>ANEXO 10</w:t>
      </w:r>
    </w:p>
    <w:p w14:paraId="382C66E8" w14:textId="77777777" w:rsidR="00250703" w:rsidRPr="00D62001" w:rsidRDefault="00250703" w:rsidP="00250703">
      <w:pPr>
        <w:pStyle w:val="PargrafodaLista"/>
        <w:widowControl w:val="0"/>
        <w:tabs>
          <w:tab w:val="left" w:pos="142"/>
          <w:tab w:val="left" w:pos="204"/>
        </w:tabs>
        <w:contextualSpacing/>
        <w:jc w:val="both"/>
        <w:rPr>
          <w:rFonts w:asciiTheme="minorHAnsi" w:eastAsia="HG Mincho Light J" w:hAnsiTheme="minorHAnsi" w:cstheme="minorHAnsi"/>
          <w:b/>
          <w:color w:val="auto"/>
          <w:lang w:val="pt-PT"/>
        </w:rPr>
      </w:pPr>
    </w:p>
    <w:p w14:paraId="1A749678" w14:textId="77777777" w:rsidR="001C753D" w:rsidRPr="00D62001" w:rsidRDefault="001C753D" w:rsidP="001C753D">
      <w:pPr>
        <w:jc w:val="center"/>
        <w:rPr>
          <w:rFonts w:asciiTheme="minorHAnsi" w:hAnsiTheme="minorHAnsi" w:cstheme="minorHAnsi"/>
          <w:b/>
          <w:color w:val="auto"/>
          <w:szCs w:val="24"/>
        </w:rPr>
      </w:pPr>
      <w:r w:rsidRPr="00D62001">
        <w:rPr>
          <w:rFonts w:asciiTheme="minorHAnsi" w:hAnsiTheme="minorHAnsi" w:cstheme="minorHAnsi"/>
          <w:b/>
          <w:color w:val="auto"/>
          <w:szCs w:val="24"/>
        </w:rPr>
        <w:t xml:space="preserve">MINUTA DE CONTRATO Nº </w:t>
      </w:r>
      <w:proofErr w:type="gramStart"/>
      <w:r w:rsidRPr="00D62001">
        <w:rPr>
          <w:rFonts w:asciiTheme="minorHAnsi" w:hAnsiTheme="minorHAnsi" w:cstheme="minorHAnsi"/>
          <w:b/>
          <w:color w:val="auto"/>
          <w:szCs w:val="24"/>
        </w:rPr>
        <w:t>..../</w:t>
      </w:r>
      <w:proofErr w:type="gramEnd"/>
      <w:r w:rsidRPr="00D62001">
        <w:rPr>
          <w:rFonts w:asciiTheme="minorHAnsi" w:hAnsiTheme="minorHAnsi" w:cstheme="minorHAnsi"/>
          <w:b/>
          <w:color w:val="auto"/>
          <w:szCs w:val="24"/>
        </w:rPr>
        <w:t>2023</w:t>
      </w:r>
    </w:p>
    <w:p w14:paraId="509D4D01" w14:textId="77777777" w:rsidR="004F3996" w:rsidRPr="004F3996" w:rsidRDefault="004F3996" w:rsidP="004F3996">
      <w:pPr>
        <w:pStyle w:val="Prembulo"/>
        <w:tabs>
          <w:tab w:val="left" w:pos="0"/>
        </w:tabs>
        <w:spacing w:afterLines="120" w:after="288" w:line="276" w:lineRule="auto"/>
        <w:ind w:left="0" w:right="-170"/>
        <w:jc w:val="center"/>
        <w:rPr>
          <w:rFonts w:asciiTheme="minorHAnsi" w:hAnsiTheme="minorHAnsi" w:cstheme="minorHAnsi"/>
          <w:b/>
          <w:bCs w:val="0"/>
          <w:sz w:val="24"/>
          <w:szCs w:val="24"/>
        </w:rPr>
      </w:pPr>
      <w:r w:rsidRPr="004F3996">
        <w:rPr>
          <w:rFonts w:asciiTheme="minorHAnsi" w:hAnsiTheme="minorHAnsi" w:cstheme="minorHAnsi"/>
          <w:b/>
          <w:bCs w:val="0"/>
          <w:sz w:val="24"/>
          <w:szCs w:val="24"/>
        </w:rPr>
        <w:t>Ref. PREGÃO ELETRÔNICO Nº.....................</w:t>
      </w:r>
    </w:p>
    <w:p w14:paraId="3DA00FD5" w14:textId="77777777" w:rsidR="004F3996" w:rsidRPr="004F3996" w:rsidRDefault="004F3996" w:rsidP="004F3996">
      <w:pPr>
        <w:tabs>
          <w:tab w:val="left" w:pos="0"/>
        </w:tabs>
        <w:rPr>
          <w:rFonts w:asciiTheme="minorHAnsi" w:hAnsiTheme="minorHAnsi" w:cstheme="minorHAnsi"/>
          <w:color w:val="auto"/>
          <w:szCs w:val="24"/>
        </w:rPr>
      </w:pPr>
    </w:p>
    <w:p w14:paraId="408C2A82" w14:textId="77777777" w:rsidR="004F3996" w:rsidRPr="004F3996" w:rsidRDefault="004F3996" w:rsidP="004F3996">
      <w:pPr>
        <w:tabs>
          <w:tab w:val="left" w:pos="0"/>
        </w:tabs>
        <w:ind w:left="1985" w:hanging="1985"/>
        <w:jc w:val="both"/>
        <w:rPr>
          <w:rFonts w:asciiTheme="minorHAnsi" w:hAnsiTheme="minorHAnsi" w:cstheme="minorHAnsi"/>
          <w:color w:val="auto"/>
          <w:szCs w:val="24"/>
        </w:rPr>
      </w:pPr>
      <w:r w:rsidRPr="004F3996">
        <w:rPr>
          <w:rFonts w:asciiTheme="minorHAnsi" w:hAnsiTheme="minorHAnsi" w:cstheme="minorHAnsi"/>
          <w:b/>
          <w:bCs/>
          <w:color w:val="auto"/>
          <w:szCs w:val="24"/>
        </w:rPr>
        <w:t>CONTRATANTE:</w:t>
      </w:r>
      <w:r w:rsidRPr="004F3996">
        <w:rPr>
          <w:rFonts w:asciiTheme="minorHAnsi" w:hAnsiTheme="minorHAnsi" w:cstheme="minorHAnsi"/>
          <w:b/>
          <w:bCs/>
          <w:color w:val="auto"/>
          <w:szCs w:val="24"/>
        </w:rPr>
        <w:tab/>
      </w:r>
      <w:r w:rsidRPr="004F3996">
        <w:rPr>
          <w:rFonts w:asciiTheme="minorHAnsi" w:hAnsiTheme="minorHAnsi" w:cstheme="minorHAnsi"/>
          <w:b/>
          <w:bCs/>
          <w:iCs/>
          <w:color w:val="auto"/>
          <w:szCs w:val="24"/>
          <w:u w:val="single"/>
        </w:rPr>
        <w:t>CÂMARA MUNICIPAL DE CASTRO</w:t>
      </w:r>
      <w:r w:rsidRPr="004F3996">
        <w:rPr>
          <w:rFonts w:asciiTheme="minorHAnsi" w:hAnsiTheme="minorHAnsi" w:cstheme="minorHAnsi"/>
          <w:b/>
          <w:bCs/>
          <w:color w:val="auto"/>
          <w:szCs w:val="24"/>
        </w:rPr>
        <w:t xml:space="preserve">, </w:t>
      </w:r>
      <w:r w:rsidRPr="004F3996">
        <w:rPr>
          <w:rFonts w:asciiTheme="minorHAnsi" w:hAnsiTheme="minorHAnsi" w:cstheme="minorHAnsi"/>
          <w:color w:val="auto"/>
          <w:szCs w:val="24"/>
        </w:rPr>
        <w:t xml:space="preserve">Estado do Paraná, pessoa jurídica de direito público, inscrita no CNPJ sob nº. 77.774.685/0001-58, com sede à Rua Coronel Jorge Marcondes, nº. 501, Vila Rio Branco, em Castro/PR, DORAVANTE DENOMINADA “CONTRATANTE”, neste ato representado por seu Presidente </w:t>
      </w:r>
      <w:proofErr w:type="spellStart"/>
      <w:r w:rsidRPr="004F3996">
        <w:rPr>
          <w:rFonts w:asciiTheme="minorHAnsi" w:hAnsiTheme="minorHAnsi" w:cstheme="minorHAnsi"/>
          <w:color w:val="auto"/>
          <w:szCs w:val="24"/>
          <w:lang w:eastAsia="pt-BR"/>
        </w:rPr>
        <w:t>Sr</w:t>
      </w:r>
      <w:proofErr w:type="spellEnd"/>
      <w:r w:rsidRPr="004F3996">
        <w:rPr>
          <w:rFonts w:asciiTheme="minorHAnsi" w:hAnsiTheme="minorHAnsi" w:cstheme="minorHAnsi"/>
          <w:color w:val="auto"/>
          <w:szCs w:val="24"/>
          <w:lang w:eastAsia="pt-BR"/>
        </w:rPr>
        <w:t xml:space="preserve"> </w:t>
      </w:r>
      <w:r w:rsidRPr="004F3996">
        <w:rPr>
          <w:rFonts w:asciiTheme="minorHAnsi" w:hAnsiTheme="minorHAnsi" w:cstheme="minorHAnsi"/>
          <w:b/>
          <w:color w:val="auto"/>
          <w:szCs w:val="24"/>
          <w:lang w:eastAsia="pt-BR"/>
        </w:rPr>
        <w:t>MIGUEL ZAHDI NETO</w:t>
      </w:r>
      <w:r w:rsidRPr="004F3996">
        <w:rPr>
          <w:rFonts w:asciiTheme="minorHAnsi" w:hAnsiTheme="minorHAnsi" w:cstheme="minorHAnsi"/>
          <w:color w:val="auto"/>
          <w:szCs w:val="24"/>
          <w:lang w:eastAsia="pt-BR"/>
        </w:rPr>
        <w:t xml:space="preserve">, brasileiro, casado, portador da cédula de identidade RG nº </w:t>
      </w:r>
      <w:proofErr w:type="gramStart"/>
      <w:r w:rsidRPr="004F3996">
        <w:rPr>
          <w:rFonts w:asciiTheme="minorHAnsi" w:hAnsiTheme="minorHAnsi" w:cstheme="minorHAnsi"/>
          <w:color w:val="auto"/>
          <w:szCs w:val="24"/>
          <w:lang w:eastAsia="pt-BR"/>
        </w:rPr>
        <w:t>10.*</w:t>
      </w:r>
      <w:proofErr w:type="gramEnd"/>
      <w:r w:rsidRPr="004F3996">
        <w:rPr>
          <w:rFonts w:asciiTheme="minorHAnsi" w:hAnsiTheme="minorHAnsi" w:cstheme="minorHAnsi"/>
          <w:color w:val="auto"/>
          <w:szCs w:val="24"/>
          <w:lang w:eastAsia="pt-BR"/>
        </w:rPr>
        <w:t xml:space="preserve">**.***-** SSP/PR, inscrito no CPF/MF nº. </w:t>
      </w:r>
      <w:r w:rsidRPr="004F3996">
        <w:rPr>
          <w:rFonts w:asciiTheme="minorHAnsi" w:hAnsiTheme="minorHAnsi" w:cstheme="minorHAnsi"/>
          <w:color w:val="auto"/>
          <w:kern w:val="1"/>
          <w:szCs w:val="24"/>
          <w:lang w:eastAsia="pt-BR"/>
        </w:rPr>
        <w:t>072.**</w:t>
      </w:r>
      <w:proofErr w:type="gramStart"/>
      <w:r w:rsidRPr="004F3996">
        <w:rPr>
          <w:rFonts w:asciiTheme="minorHAnsi" w:hAnsiTheme="minorHAnsi" w:cstheme="minorHAnsi"/>
          <w:color w:val="auto"/>
          <w:kern w:val="1"/>
          <w:szCs w:val="24"/>
          <w:lang w:eastAsia="pt-BR"/>
        </w:rPr>
        <w:t>*.*</w:t>
      </w:r>
      <w:proofErr w:type="gramEnd"/>
      <w:r w:rsidRPr="004F3996">
        <w:rPr>
          <w:rFonts w:asciiTheme="minorHAnsi" w:hAnsiTheme="minorHAnsi" w:cstheme="minorHAnsi"/>
          <w:color w:val="auto"/>
          <w:kern w:val="1"/>
          <w:szCs w:val="24"/>
          <w:lang w:eastAsia="pt-BR"/>
        </w:rPr>
        <w:t>**-**</w:t>
      </w:r>
    </w:p>
    <w:p w14:paraId="5C4785AE" w14:textId="77777777" w:rsidR="004F3996" w:rsidRPr="004F3996" w:rsidRDefault="004F3996" w:rsidP="004F3996">
      <w:pPr>
        <w:tabs>
          <w:tab w:val="left" w:pos="0"/>
        </w:tabs>
        <w:ind w:firstLine="2008"/>
        <w:jc w:val="both"/>
        <w:rPr>
          <w:rFonts w:asciiTheme="minorHAnsi" w:hAnsiTheme="minorHAnsi" w:cstheme="minorHAnsi"/>
          <w:b/>
          <w:bCs/>
          <w:color w:val="auto"/>
          <w:szCs w:val="24"/>
        </w:rPr>
      </w:pPr>
    </w:p>
    <w:p w14:paraId="3EE056DA" w14:textId="77777777" w:rsidR="004F3996" w:rsidRPr="004F3996" w:rsidRDefault="004F3996" w:rsidP="004F3996">
      <w:pPr>
        <w:tabs>
          <w:tab w:val="left" w:pos="0"/>
        </w:tabs>
        <w:ind w:left="1985" w:hanging="1985"/>
        <w:jc w:val="both"/>
        <w:rPr>
          <w:rFonts w:asciiTheme="minorHAnsi" w:hAnsiTheme="minorHAnsi" w:cstheme="minorHAnsi"/>
          <w:color w:val="auto"/>
          <w:szCs w:val="24"/>
        </w:rPr>
      </w:pPr>
      <w:r w:rsidRPr="004F3996">
        <w:rPr>
          <w:rFonts w:asciiTheme="minorHAnsi" w:hAnsiTheme="minorHAnsi" w:cstheme="minorHAnsi"/>
          <w:b/>
          <w:bCs/>
          <w:color w:val="auto"/>
          <w:szCs w:val="24"/>
        </w:rPr>
        <w:t>CONTRATADA:</w:t>
      </w:r>
      <w:r w:rsidRPr="004F3996">
        <w:rPr>
          <w:rFonts w:asciiTheme="minorHAnsi" w:hAnsiTheme="minorHAnsi" w:cstheme="minorHAnsi"/>
          <w:b/>
          <w:bCs/>
          <w:color w:val="auto"/>
          <w:szCs w:val="24"/>
        </w:rPr>
        <w:tab/>
        <w:t xml:space="preserve"> _________________________, </w:t>
      </w:r>
      <w:r w:rsidRPr="004F3996">
        <w:rPr>
          <w:rFonts w:asciiTheme="minorHAnsi" w:hAnsiTheme="minorHAnsi" w:cstheme="minorHAnsi"/>
          <w:bCs/>
          <w:color w:val="auto"/>
          <w:szCs w:val="24"/>
        </w:rPr>
        <w:t xml:space="preserve">pessoa jurídica de direito privado, inscrita no </w:t>
      </w:r>
      <w:r w:rsidRPr="004F3996">
        <w:rPr>
          <w:rFonts w:asciiTheme="minorHAnsi" w:hAnsiTheme="minorHAnsi" w:cstheme="minorHAnsi"/>
          <w:color w:val="auto"/>
          <w:szCs w:val="24"/>
        </w:rPr>
        <w:t>CNPJ sob nº ...................................... com sede à Rua.................... nº ........., Bairro ..................., Cidade de ........................, Estado do ........., CEP ....................neste ato representado por seu representante legal</w:t>
      </w:r>
      <w:proofErr w:type="gramStart"/>
      <w:r w:rsidRPr="004F3996">
        <w:rPr>
          <w:rFonts w:asciiTheme="minorHAnsi" w:hAnsiTheme="minorHAnsi" w:cstheme="minorHAnsi"/>
          <w:color w:val="auto"/>
          <w:szCs w:val="24"/>
        </w:rPr>
        <w:t>...................................,inscrito</w:t>
      </w:r>
      <w:proofErr w:type="gramEnd"/>
      <w:r w:rsidRPr="004F3996">
        <w:rPr>
          <w:rFonts w:asciiTheme="minorHAnsi" w:hAnsiTheme="minorHAnsi" w:cstheme="minorHAnsi"/>
          <w:color w:val="auto"/>
          <w:szCs w:val="24"/>
        </w:rPr>
        <w:t xml:space="preserve"> no CPF/MF...............................</w:t>
      </w:r>
    </w:p>
    <w:p w14:paraId="3F70BF97" w14:textId="77777777" w:rsidR="004F3996" w:rsidRPr="004F3996" w:rsidRDefault="004F3996" w:rsidP="004F3996">
      <w:pPr>
        <w:tabs>
          <w:tab w:val="left" w:pos="0"/>
        </w:tabs>
        <w:ind w:left="1985" w:hanging="1985"/>
        <w:jc w:val="both"/>
        <w:rPr>
          <w:rFonts w:asciiTheme="minorHAnsi" w:hAnsiTheme="minorHAnsi" w:cstheme="minorHAnsi"/>
          <w:color w:val="auto"/>
          <w:szCs w:val="24"/>
        </w:rPr>
      </w:pPr>
    </w:p>
    <w:p w14:paraId="6372C7E3" w14:textId="77777777" w:rsidR="004F3996" w:rsidRPr="004F3996" w:rsidRDefault="004F3996" w:rsidP="004F3996">
      <w:pPr>
        <w:pStyle w:val="ParagraphStyle"/>
        <w:spacing w:line="360" w:lineRule="auto"/>
        <w:ind w:firstLine="708"/>
        <w:jc w:val="both"/>
        <w:rPr>
          <w:rFonts w:asciiTheme="minorHAnsi" w:hAnsiTheme="minorHAnsi" w:cstheme="minorHAnsi"/>
        </w:rPr>
      </w:pPr>
      <w:r w:rsidRPr="004F3996">
        <w:rPr>
          <w:rFonts w:asciiTheme="minorHAnsi" w:hAnsiTheme="minorHAnsi" w:cstheme="minorHAnsi"/>
        </w:rPr>
        <w:t>tendo em vista o que consta neste Contrato e em observância às disposições das Lei Federal nº 8.666/93, Lei n</w:t>
      </w:r>
      <w:r w:rsidRPr="004F3996">
        <w:rPr>
          <w:rFonts w:asciiTheme="minorHAnsi" w:hAnsiTheme="minorHAnsi" w:cstheme="minorHAnsi"/>
          <w:vertAlign w:val="superscript"/>
        </w:rPr>
        <w:t>o</w:t>
      </w:r>
      <w:r w:rsidRPr="004F3996">
        <w:rPr>
          <w:rFonts w:asciiTheme="minorHAnsi" w:hAnsiTheme="minorHAnsi" w:cstheme="minorHAnsi"/>
        </w:rPr>
        <w:t> 9.841/1999 ( EMEPP), Lei nº Lei 10.520</w:t>
      </w:r>
      <w:r w:rsidRPr="004F3996">
        <w:rPr>
          <w:rFonts w:asciiTheme="minorHAnsi" w:eastAsia="HG Mincho Light J" w:hAnsiTheme="minorHAnsi" w:cstheme="minorHAnsi"/>
          <w:lang w:val="pt-PT"/>
        </w:rPr>
        <w:t>/2002,  Decreto nº 10.024/</w:t>
      </w:r>
      <w:r w:rsidRPr="004F3996">
        <w:rPr>
          <w:rFonts w:asciiTheme="minorHAnsi" w:hAnsiTheme="minorHAnsi" w:cstheme="minorHAnsi"/>
        </w:rPr>
        <w:t xml:space="preserve">2019, </w:t>
      </w:r>
      <w:r w:rsidRPr="004F3996">
        <w:rPr>
          <w:rFonts w:asciiTheme="minorHAnsi" w:hAnsiTheme="minorHAnsi" w:cstheme="minorHAnsi"/>
          <w:highlight w:val="white"/>
        </w:rPr>
        <w:t>Decreto nº 7892/2013,</w:t>
      </w:r>
      <w:r w:rsidRPr="004F3996">
        <w:rPr>
          <w:rFonts w:asciiTheme="minorHAnsi" w:eastAsia="HG Mincho Light J" w:hAnsiTheme="minorHAnsi" w:cstheme="minorHAnsi"/>
          <w:lang w:val="pt-PT"/>
        </w:rPr>
        <w:t xml:space="preserve"> regulamentada através do Decreto nº 3.555/2000, alterado pelos Decretos nº 3.693/2000, nº 3.697/2000 e nº 3.784/2001 e, subsidiariamente das Leis Complementares n° 123/2006, n° 147/2014, </w:t>
      </w:r>
      <w:r w:rsidRPr="004F3996">
        <w:rPr>
          <w:rFonts w:asciiTheme="minorHAnsi" w:hAnsiTheme="minorHAnsi" w:cstheme="minorHAnsi"/>
        </w:rPr>
        <w:t xml:space="preserve">Lei Estadual nº 20.132/2020,  </w:t>
      </w:r>
      <w:r w:rsidRPr="004F3996">
        <w:rPr>
          <w:rFonts w:asciiTheme="minorHAnsi" w:eastAsiaTheme="minorHAnsi" w:hAnsiTheme="minorHAnsi" w:cstheme="minorHAnsi"/>
        </w:rPr>
        <w:t>que alterou a lei estadual nº 15.608/2017,  Resolução desta Casa nº 02/2023, e demais legislação pertinente quanto a logística reversa</w:t>
      </w:r>
      <w:r w:rsidRPr="004F3996">
        <w:rPr>
          <w:rFonts w:asciiTheme="minorHAnsi" w:hAnsiTheme="minorHAnsi" w:cstheme="minorHAnsi"/>
        </w:rPr>
        <w:t xml:space="preserve">, Lei Federal 13.709/2021 (LGPD) e </w:t>
      </w:r>
      <w:r w:rsidRPr="004F3996">
        <w:rPr>
          <w:rFonts w:asciiTheme="minorHAnsi" w:eastAsiaTheme="minorHAnsi" w:hAnsiTheme="minorHAnsi" w:cstheme="minorHAnsi"/>
        </w:rPr>
        <w:t>Lei nº 8.078/1990 (CDC)</w:t>
      </w:r>
      <w:r w:rsidRPr="004F3996">
        <w:rPr>
          <w:rFonts w:asciiTheme="minorHAnsi" w:hAnsiTheme="minorHAnsi" w:cstheme="minorHAnsi"/>
        </w:rPr>
        <w:t>, resolvem celebrar o presente, decorrente do Pregão Eletrônico nº 03/2023, mediante as cláusulas e condições a seguir enunciadas.</w:t>
      </w:r>
    </w:p>
    <w:p w14:paraId="456B4CF8" w14:textId="77777777" w:rsidR="004F3996" w:rsidRPr="004F3996" w:rsidRDefault="004F3996" w:rsidP="004F3996">
      <w:pPr>
        <w:tabs>
          <w:tab w:val="left" w:pos="0"/>
        </w:tabs>
        <w:ind w:left="1985" w:hanging="1985"/>
        <w:jc w:val="both"/>
        <w:rPr>
          <w:rFonts w:asciiTheme="minorHAnsi" w:hAnsiTheme="minorHAnsi" w:cstheme="minorHAnsi"/>
          <w:color w:val="auto"/>
          <w:szCs w:val="24"/>
        </w:rPr>
      </w:pPr>
    </w:p>
    <w:p w14:paraId="4074A973" w14:textId="77777777" w:rsidR="004F3996" w:rsidRPr="004F3996" w:rsidRDefault="004F3996" w:rsidP="004F3996">
      <w:pPr>
        <w:tabs>
          <w:tab w:val="left" w:pos="0"/>
        </w:tabs>
        <w:ind w:left="1985" w:hanging="1985"/>
        <w:jc w:val="both"/>
        <w:rPr>
          <w:rFonts w:asciiTheme="minorHAnsi" w:hAnsiTheme="minorHAnsi" w:cstheme="minorHAnsi"/>
          <w:color w:val="auto"/>
          <w:szCs w:val="24"/>
        </w:rPr>
      </w:pPr>
    </w:p>
    <w:p w14:paraId="56957512" w14:textId="77777777" w:rsidR="004F3996" w:rsidRPr="004F3996" w:rsidRDefault="004F3996" w:rsidP="004F3996">
      <w:pPr>
        <w:pStyle w:val="Nivel01"/>
        <w:numPr>
          <w:ilvl w:val="0"/>
          <w:numId w:val="29"/>
        </w:numPr>
        <w:tabs>
          <w:tab w:val="left" w:pos="0"/>
        </w:tabs>
        <w:spacing w:before="120" w:afterLines="120" w:after="288" w:line="276" w:lineRule="auto"/>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CLÁUSULA PRIMEIRA – OBJETO </w:t>
      </w:r>
    </w:p>
    <w:p w14:paraId="3EB91AA4" w14:textId="77777777" w:rsidR="004F3996" w:rsidRPr="004F3996" w:rsidRDefault="004F3996" w:rsidP="004F3996">
      <w:pPr>
        <w:tabs>
          <w:tab w:val="left" w:pos="0"/>
        </w:tabs>
        <w:rPr>
          <w:rFonts w:asciiTheme="minorHAnsi" w:hAnsiTheme="minorHAnsi" w:cstheme="minorHAnsi"/>
          <w:color w:val="auto"/>
          <w:szCs w:val="24"/>
          <w:lang w:eastAsia="pt-BR"/>
        </w:rPr>
      </w:pPr>
    </w:p>
    <w:p w14:paraId="5E3FDD05" w14:textId="77777777" w:rsidR="004F3996" w:rsidRPr="004F3996" w:rsidRDefault="004F3996" w:rsidP="004F3996">
      <w:pPr>
        <w:pStyle w:val="LO-normal1"/>
        <w:tabs>
          <w:tab w:val="left" w:pos="0"/>
        </w:tabs>
        <w:spacing w:line="276" w:lineRule="auto"/>
        <w:jc w:val="both"/>
        <w:rPr>
          <w:rFonts w:asciiTheme="minorHAnsi" w:hAnsiTheme="minorHAnsi" w:cstheme="minorHAnsi"/>
        </w:rPr>
      </w:pPr>
      <w:r w:rsidRPr="004F3996">
        <w:rPr>
          <w:rFonts w:asciiTheme="minorHAnsi" w:hAnsiTheme="minorHAnsi" w:cstheme="minorHAnsi"/>
          <w:b/>
        </w:rPr>
        <w:lastRenderedPageBreak/>
        <w:t>1.1</w:t>
      </w:r>
      <w:r w:rsidRPr="004F3996">
        <w:rPr>
          <w:rFonts w:asciiTheme="minorHAnsi" w:hAnsiTheme="minorHAnsi" w:cstheme="minorHAnsi"/>
        </w:rPr>
        <w:t>- O objeto do presente instrumento é a contratação de empresa especializada para prestação de serviços de impressão para reprodução de cópias, impressões e digitalização, assistência técnica, manutenção corretiva, preventiva e especializada, reposição de peças e insumos necessários (exceto papel), nas condições estabelecidas no Edital –3/23 e no Termo de Referência nº 08/2023.</w:t>
      </w:r>
    </w:p>
    <w:p w14:paraId="530EE1AE" w14:textId="77777777" w:rsidR="004F3996" w:rsidRPr="004F3996" w:rsidRDefault="004F3996" w:rsidP="004F3996">
      <w:pPr>
        <w:pStyle w:val="LO-normal1"/>
        <w:tabs>
          <w:tab w:val="left" w:pos="0"/>
        </w:tabs>
        <w:spacing w:line="276" w:lineRule="auto"/>
        <w:jc w:val="both"/>
        <w:rPr>
          <w:rFonts w:asciiTheme="minorHAnsi" w:hAnsiTheme="minorHAnsi" w:cstheme="minorHAnsi"/>
        </w:rPr>
      </w:pPr>
    </w:p>
    <w:p w14:paraId="7CF4BA62" w14:textId="77777777" w:rsidR="004F3996" w:rsidRPr="004F3996" w:rsidRDefault="004F3996" w:rsidP="004F3996">
      <w:pPr>
        <w:pStyle w:val="LO-normal1"/>
        <w:tabs>
          <w:tab w:val="left" w:pos="0"/>
        </w:tabs>
        <w:spacing w:line="276" w:lineRule="auto"/>
        <w:jc w:val="both"/>
        <w:rPr>
          <w:rFonts w:asciiTheme="minorHAnsi" w:hAnsiTheme="minorHAnsi" w:cstheme="minorHAnsi"/>
        </w:rPr>
      </w:pPr>
    </w:p>
    <w:p w14:paraId="539F2A33" w14:textId="77777777" w:rsidR="004F3996" w:rsidRPr="004F3996" w:rsidRDefault="004F3996" w:rsidP="004F3996">
      <w:pPr>
        <w:pStyle w:val="LO-normal1"/>
        <w:tabs>
          <w:tab w:val="left" w:pos="0"/>
        </w:tabs>
        <w:spacing w:line="276" w:lineRule="auto"/>
        <w:jc w:val="both"/>
        <w:rPr>
          <w:rFonts w:asciiTheme="minorHAnsi" w:hAnsiTheme="minorHAnsi" w:cstheme="minorHAnsi"/>
        </w:rPr>
      </w:pPr>
    </w:p>
    <w:p w14:paraId="1C22D63F" w14:textId="77777777" w:rsidR="004F3996" w:rsidRPr="004F3996" w:rsidRDefault="004F3996" w:rsidP="004F3996">
      <w:pPr>
        <w:tabs>
          <w:tab w:val="left" w:pos="0"/>
        </w:tabs>
        <w:ind w:left="1985" w:hanging="1985"/>
        <w:jc w:val="both"/>
        <w:rPr>
          <w:rFonts w:asciiTheme="minorHAnsi" w:hAnsiTheme="minorHAnsi" w:cstheme="minorHAnsi"/>
          <w:b/>
          <w:color w:val="auto"/>
          <w:szCs w:val="24"/>
        </w:rPr>
      </w:pPr>
      <w:r w:rsidRPr="004F3996">
        <w:rPr>
          <w:rFonts w:asciiTheme="minorHAnsi" w:hAnsiTheme="minorHAnsi" w:cstheme="minorHAnsi"/>
          <w:b/>
          <w:color w:val="auto"/>
          <w:szCs w:val="24"/>
        </w:rPr>
        <w:t>1.2</w:t>
      </w:r>
      <w:r w:rsidRPr="004F3996">
        <w:rPr>
          <w:rFonts w:asciiTheme="minorHAnsi" w:hAnsiTheme="minorHAnsi" w:cstheme="minorHAnsi"/>
          <w:color w:val="auto"/>
          <w:szCs w:val="24"/>
        </w:rPr>
        <w:t xml:space="preserve">- </w:t>
      </w:r>
      <w:r w:rsidRPr="004F3996">
        <w:rPr>
          <w:rFonts w:asciiTheme="minorHAnsi" w:hAnsiTheme="minorHAnsi" w:cstheme="minorHAnsi"/>
          <w:b/>
          <w:color w:val="auto"/>
          <w:szCs w:val="24"/>
        </w:rPr>
        <w:t xml:space="preserve">Objeto da contratação: </w:t>
      </w:r>
    </w:p>
    <w:p w14:paraId="7F82020E" w14:textId="77777777" w:rsidR="004F3996" w:rsidRPr="004F3996" w:rsidRDefault="004F3996" w:rsidP="004F3996">
      <w:pPr>
        <w:pStyle w:val="LO-normal1"/>
        <w:numPr>
          <w:ilvl w:val="2"/>
          <w:numId w:val="42"/>
        </w:numPr>
        <w:tabs>
          <w:tab w:val="left" w:pos="0"/>
        </w:tabs>
        <w:spacing w:line="276" w:lineRule="auto"/>
        <w:rPr>
          <w:rFonts w:asciiTheme="minorHAnsi" w:hAnsiTheme="minorHAnsi" w:cstheme="minorHAnsi"/>
          <w:b/>
        </w:rPr>
      </w:pPr>
      <w:r w:rsidRPr="004F3996">
        <w:rPr>
          <w:rFonts w:asciiTheme="minorHAnsi" w:hAnsiTheme="minorHAnsi" w:cstheme="minorHAnsi"/>
          <w:b/>
        </w:rPr>
        <w:t>- EQUIPAMENTOS/QUANTITATIVOS</w:t>
      </w:r>
    </w:p>
    <w:p w14:paraId="3995C4C1" w14:textId="77777777" w:rsidR="004F3996" w:rsidRPr="004F3996" w:rsidRDefault="004F3996" w:rsidP="004F3996">
      <w:pPr>
        <w:pStyle w:val="LO-normal1"/>
        <w:tabs>
          <w:tab w:val="left" w:pos="0"/>
        </w:tabs>
        <w:spacing w:line="276" w:lineRule="auto"/>
        <w:ind w:left="720"/>
        <w:rPr>
          <w:rFonts w:asciiTheme="minorHAnsi" w:hAnsiTheme="minorHAnsi" w:cstheme="minorHAnsi"/>
          <w:b/>
        </w:rPr>
      </w:pPr>
    </w:p>
    <w:tbl>
      <w:tblPr>
        <w:tblW w:w="9495" w:type="dxa"/>
        <w:tblInd w:w="-149" w:type="dxa"/>
        <w:tblLayout w:type="fixed"/>
        <w:tblCellMar>
          <w:top w:w="40" w:type="dxa"/>
          <w:left w:w="40" w:type="dxa"/>
          <w:bottom w:w="40" w:type="dxa"/>
          <w:right w:w="40" w:type="dxa"/>
        </w:tblCellMar>
        <w:tblLook w:val="0000" w:firstRow="0" w:lastRow="0" w:firstColumn="0" w:lastColumn="0" w:noHBand="0" w:noVBand="0"/>
      </w:tblPr>
      <w:tblGrid>
        <w:gridCol w:w="635"/>
        <w:gridCol w:w="6804"/>
        <w:gridCol w:w="1160"/>
        <w:gridCol w:w="896"/>
      </w:tblGrid>
      <w:tr w:rsidR="004F3996" w:rsidRPr="004F3996" w14:paraId="43A90C08" w14:textId="77777777" w:rsidTr="00C22B34">
        <w:trPr>
          <w:trHeight w:val="200"/>
        </w:trPr>
        <w:tc>
          <w:tcPr>
            <w:tcW w:w="635" w:type="dxa"/>
            <w:tcBorders>
              <w:top w:val="single" w:sz="6" w:space="0" w:color="666666"/>
              <w:left w:val="single" w:sz="6" w:space="0" w:color="666666"/>
              <w:bottom w:val="single" w:sz="6" w:space="0" w:color="666666"/>
            </w:tcBorders>
            <w:shd w:val="clear" w:color="auto" w:fill="CCCCCC"/>
            <w:vAlign w:val="bottom"/>
          </w:tcPr>
          <w:p w14:paraId="41A9E8B8" w14:textId="77777777" w:rsidR="004F3996" w:rsidRPr="004F3996" w:rsidRDefault="004F3996" w:rsidP="00C22B34">
            <w:pPr>
              <w:pStyle w:val="LO-normal1"/>
              <w:widowControl w:val="0"/>
              <w:tabs>
                <w:tab w:val="left" w:pos="0"/>
              </w:tabs>
              <w:spacing w:line="276" w:lineRule="auto"/>
              <w:jc w:val="center"/>
              <w:rPr>
                <w:rFonts w:asciiTheme="minorHAnsi" w:hAnsiTheme="minorHAnsi" w:cstheme="minorHAnsi"/>
              </w:rPr>
            </w:pPr>
            <w:r w:rsidRPr="004F3996">
              <w:rPr>
                <w:rFonts w:asciiTheme="minorHAnsi" w:hAnsiTheme="minorHAnsi" w:cstheme="minorHAnsi"/>
              </w:rPr>
              <w:t>Item</w:t>
            </w:r>
          </w:p>
        </w:tc>
        <w:tc>
          <w:tcPr>
            <w:tcW w:w="6804" w:type="dxa"/>
            <w:tcBorders>
              <w:top w:val="single" w:sz="6" w:space="0" w:color="666666"/>
              <w:left w:val="single" w:sz="6" w:space="0" w:color="CCCCCC"/>
              <w:bottom w:val="single" w:sz="6" w:space="0" w:color="666666"/>
            </w:tcBorders>
            <w:shd w:val="clear" w:color="auto" w:fill="CCCCCC"/>
            <w:vAlign w:val="bottom"/>
          </w:tcPr>
          <w:p w14:paraId="2E51B50F" w14:textId="77777777" w:rsidR="004F3996" w:rsidRPr="004F3996" w:rsidRDefault="004F3996" w:rsidP="00C22B34">
            <w:pPr>
              <w:pStyle w:val="LO-normal1"/>
              <w:widowControl w:val="0"/>
              <w:tabs>
                <w:tab w:val="left" w:pos="0"/>
              </w:tabs>
              <w:spacing w:line="276" w:lineRule="auto"/>
              <w:jc w:val="center"/>
              <w:rPr>
                <w:rFonts w:asciiTheme="minorHAnsi" w:hAnsiTheme="minorHAnsi" w:cstheme="minorHAnsi"/>
              </w:rPr>
            </w:pPr>
            <w:r w:rsidRPr="004F3996">
              <w:rPr>
                <w:rFonts w:asciiTheme="minorHAnsi" w:hAnsiTheme="minorHAnsi" w:cstheme="minorHAnsi"/>
              </w:rPr>
              <w:t>Descrição</w:t>
            </w:r>
          </w:p>
        </w:tc>
        <w:tc>
          <w:tcPr>
            <w:tcW w:w="1160" w:type="dxa"/>
            <w:tcBorders>
              <w:top w:val="single" w:sz="6" w:space="0" w:color="666666"/>
              <w:left w:val="single" w:sz="6" w:space="0" w:color="CCCCCC"/>
              <w:bottom w:val="single" w:sz="6" w:space="0" w:color="666666"/>
            </w:tcBorders>
            <w:shd w:val="clear" w:color="auto" w:fill="CCCCCC"/>
            <w:vAlign w:val="bottom"/>
          </w:tcPr>
          <w:p w14:paraId="0F9BCE9A" w14:textId="77777777" w:rsidR="004F3996" w:rsidRPr="004F3996" w:rsidRDefault="004F3996" w:rsidP="00C22B34">
            <w:pPr>
              <w:pStyle w:val="LO-normal1"/>
              <w:widowControl w:val="0"/>
              <w:tabs>
                <w:tab w:val="left" w:pos="0"/>
              </w:tabs>
              <w:spacing w:line="276" w:lineRule="auto"/>
              <w:jc w:val="center"/>
              <w:rPr>
                <w:rFonts w:asciiTheme="minorHAnsi" w:hAnsiTheme="minorHAnsi" w:cstheme="minorHAnsi"/>
              </w:rPr>
            </w:pPr>
            <w:r w:rsidRPr="004F3996">
              <w:rPr>
                <w:rFonts w:asciiTheme="minorHAnsi" w:hAnsiTheme="minorHAnsi" w:cstheme="minorHAnsi"/>
              </w:rPr>
              <w:t>Velocidade</w:t>
            </w:r>
          </w:p>
        </w:tc>
        <w:tc>
          <w:tcPr>
            <w:tcW w:w="896" w:type="dxa"/>
            <w:tcBorders>
              <w:top w:val="single" w:sz="6" w:space="0" w:color="666666"/>
              <w:left w:val="single" w:sz="6" w:space="0" w:color="CCCCCC"/>
              <w:bottom w:val="single" w:sz="6" w:space="0" w:color="666666"/>
              <w:right w:val="single" w:sz="6" w:space="0" w:color="666666"/>
            </w:tcBorders>
            <w:shd w:val="clear" w:color="auto" w:fill="CCCCCC"/>
            <w:vAlign w:val="bottom"/>
          </w:tcPr>
          <w:p w14:paraId="6751AEBA" w14:textId="77777777" w:rsidR="004F3996" w:rsidRPr="004F3996" w:rsidRDefault="004F3996" w:rsidP="00C22B34">
            <w:pPr>
              <w:pStyle w:val="LO-normal1"/>
              <w:widowControl w:val="0"/>
              <w:tabs>
                <w:tab w:val="left" w:pos="0"/>
              </w:tabs>
              <w:spacing w:line="276" w:lineRule="auto"/>
              <w:ind w:right="106"/>
              <w:jc w:val="center"/>
              <w:rPr>
                <w:rFonts w:asciiTheme="minorHAnsi" w:hAnsiTheme="minorHAnsi" w:cstheme="minorHAnsi"/>
              </w:rPr>
            </w:pPr>
            <w:r w:rsidRPr="004F3996">
              <w:rPr>
                <w:rFonts w:asciiTheme="minorHAnsi" w:hAnsiTheme="minorHAnsi" w:cstheme="minorHAnsi"/>
              </w:rPr>
              <w:t>QTD</w:t>
            </w:r>
          </w:p>
        </w:tc>
      </w:tr>
      <w:tr w:rsidR="004F3996" w:rsidRPr="004F3996" w14:paraId="48AF64A0" w14:textId="77777777" w:rsidTr="00C22B34">
        <w:trPr>
          <w:trHeight w:val="240"/>
        </w:trPr>
        <w:tc>
          <w:tcPr>
            <w:tcW w:w="635" w:type="dxa"/>
            <w:tcBorders>
              <w:top w:val="single" w:sz="6" w:space="0" w:color="CCCCCC"/>
              <w:left w:val="single" w:sz="6" w:space="0" w:color="666666"/>
              <w:bottom w:val="single" w:sz="6" w:space="0" w:color="666666"/>
            </w:tcBorders>
            <w:shd w:val="clear" w:color="auto" w:fill="auto"/>
            <w:vAlign w:val="center"/>
          </w:tcPr>
          <w:p w14:paraId="473F6F6A" w14:textId="77777777" w:rsidR="004F3996" w:rsidRPr="004F3996" w:rsidRDefault="004F3996" w:rsidP="00C22B34">
            <w:pPr>
              <w:pStyle w:val="LO-normal1"/>
              <w:widowControl w:val="0"/>
              <w:tabs>
                <w:tab w:val="left" w:pos="0"/>
              </w:tabs>
              <w:spacing w:line="276" w:lineRule="auto"/>
              <w:jc w:val="center"/>
              <w:rPr>
                <w:rFonts w:asciiTheme="minorHAnsi" w:hAnsiTheme="minorHAnsi" w:cstheme="minorHAnsi"/>
              </w:rPr>
            </w:pPr>
            <w:r w:rsidRPr="004F3996">
              <w:rPr>
                <w:rFonts w:asciiTheme="minorHAnsi" w:hAnsiTheme="minorHAnsi" w:cstheme="minorHAnsi"/>
              </w:rPr>
              <w:t>1</w:t>
            </w:r>
          </w:p>
        </w:tc>
        <w:tc>
          <w:tcPr>
            <w:tcW w:w="6804" w:type="dxa"/>
            <w:tcBorders>
              <w:top w:val="single" w:sz="6" w:space="0" w:color="CCCCCC"/>
              <w:left w:val="single" w:sz="6" w:space="0" w:color="CCCCCC"/>
              <w:bottom w:val="single" w:sz="6" w:space="0" w:color="666666"/>
            </w:tcBorders>
            <w:shd w:val="clear" w:color="auto" w:fill="auto"/>
            <w:vAlign w:val="bottom"/>
          </w:tcPr>
          <w:p w14:paraId="67A20D8C"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 xml:space="preserve">Impressora multifuncional </w:t>
            </w:r>
            <w:proofErr w:type="gramStart"/>
            <w:r w:rsidRPr="004F3996">
              <w:rPr>
                <w:rFonts w:asciiTheme="minorHAnsi" w:hAnsiTheme="minorHAnsi" w:cstheme="minorHAnsi"/>
              </w:rPr>
              <w:t>monocromática médio porte</w:t>
            </w:r>
            <w:proofErr w:type="gramEnd"/>
            <w:r w:rsidRPr="004F3996">
              <w:rPr>
                <w:rFonts w:asciiTheme="minorHAnsi" w:hAnsiTheme="minorHAnsi" w:cstheme="minorHAnsi"/>
              </w:rPr>
              <w:t xml:space="preserve"> A4, Tipo I</w:t>
            </w:r>
          </w:p>
          <w:p w14:paraId="4EEE9E1B"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Compras e Licitação</w:t>
            </w:r>
          </w:p>
          <w:p w14:paraId="33346161"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Recepção</w:t>
            </w:r>
          </w:p>
          <w:p w14:paraId="7B888B78"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Secretaria</w:t>
            </w:r>
          </w:p>
          <w:p w14:paraId="405B7481"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Recursos Humanos</w:t>
            </w:r>
          </w:p>
          <w:p w14:paraId="0F9140B9"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Contabilidade</w:t>
            </w:r>
          </w:p>
          <w:p w14:paraId="526CB41A"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Procuradoria e Controle Interno</w:t>
            </w:r>
          </w:p>
          <w:p w14:paraId="2F461A72"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Tecnologia da Informação</w:t>
            </w:r>
          </w:p>
          <w:p w14:paraId="2F714874"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Administração</w:t>
            </w:r>
          </w:p>
          <w:p w14:paraId="27F55718"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Presidente</w:t>
            </w:r>
          </w:p>
        </w:tc>
        <w:tc>
          <w:tcPr>
            <w:tcW w:w="1160" w:type="dxa"/>
            <w:tcBorders>
              <w:top w:val="single" w:sz="6" w:space="0" w:color="CCCCCC"/>
              <w:left w:val="single" w:sz="6" w:space="0" w:color="CCCCCC"/>
              <w:bottom w:val="single" w:sz="6" w:space="0" w:color="666666"/>
            </w:tcBorders>
            <w:shd w:val="clear" w:color="auto" w:fill="auto"/>
            <w:vAlign w:val="center"/>
          </w:tcPr>
          <w:p w14:paraId="0A1AFC1A" w14:textId="77777777" w:rsidR="004F3996" w:rsidRPr="004F3996" w:rsidRDefault="004F3996" w:rsidP="00C22B34">
            <w:pPr>
              <w:pStyle w:val="LO-normal1"/>
              <w:widowControl w:val="0"/>
              <w:tabs>
                <w:tab w:val="left" w:pos="0"/>
              </w:tabs>
              <w:spacing w:line="276" w:lineRule="auto"/>
              <w:jc w:val="center"/>
              <w:rPr>
                <w:rFonts w:asciiTheme="minorHAnsi" w:hAnsiTheme="minorHAnsi" w:cstheme="minorHAnsi"/>
              </w:rPr>
            </w:pPr>
            <w:r w:rsidRPr="004F3996">
              <w:rPr>
                <w:rFonts w:asciiTheme="minorHAnsi" w:hAnsiTheme="minorHAnsi" w:cstheme="minorHAnsi"/>
              </w:rPr>
              <w:t>35/42 PPM</w:t>
            </w:r>
          </w:p>
        </w:tc>
        <w:tc>
          <w:tcPr>
            <w:tcW w:w="896" w:type="dxa"/>
            <w:tcBorders>
              <w:top w:val="single" w:sz="6" w:space="0" w:color="CCCCCC"/>
              <w:left w:val="single" w:sz="6" w:space="0" w:color="CCCCCC"/>
              <w:bottom w:val="single" w:sz="6" w:space="0" w:color="666666"/>
              <w:right w:val="single" w:sz="6" w:space="0" w:color="666666"/>
            </w:tcBorders>
            <w:shd w:val="clear" w:color="auto" w:fill="auto"/>
            <w:vAlign w:val="center"/>
          </w:tcPr>
          <w:p w14:paraId="484636C1" w14:textId="77777777" w:rsidR="004F3996" w:rsidRPr="004F3996" w:rsidRDefault="004F3996" w:rsidP="00C22B34">
            <w:pPr>
              <w:pStyle w:val="LO-normal1"/>
              <w:widowControl w:val="0"/>
              <w:tabs>
                <w:tab w:val="left" w:pos="0"/>
              </w:tabs>
              <w:spacing w:line="276" w:lineRule="auto"/>
              <w:ind w:right="106"/>
              <w:jc w:val="center"/>
              <w:rPr>
                <w:rFonts w:asciiTheme="minorHAnsi" w:hAnsiTheme="minorHAnsi" w:cstheme="minorHAnsi"/>
              </w:rPr>
            </w:pPr>
            <w:r w:rsidRPr="004F3996">
              <w:rPr>
                <w:rFonts w:asciiTheme="minorHAnsi" w:hAnsiTheme="minorHAnsi" w:cstheme="minorHAnsi"/>
              </w:rPr>
              <w:t>11</w:t>
            </w:r>
          </w:p>
        </w:tc>
      </w:tr>
      <w:tr w:rsidR="004F3996" w:rsidRPr="004F3996" w14:paraId="77A8CC76" w14:textId="77777777" w:rsidTr="00C22B34">
        <w:trPr>
          <w:trHeight w:val="200"/>
        </w:trPr>
        <w:tc>
          <w:tcPr>
            <w:tcW w:w="635" w:type="dxa"/>
            <w:tcBorders>
              <w:top w:val="single" w:sz="6" w:space="0" w:color="CCCCCC"/>
              <w:left w:val="single" w:sz="6" w:space="0" w:color="666666"/>
              <w:bottom w:val="single" w:sz="6" w:space="0" w:color="666666"/>
            </w:tcBorders>
            <w:shd w:val="clear" w:color="auto" w:fill="auto"/>
            <w:vAlign w:val="center"/>
          </w:tcPr>
          <w:p w14:paraId="0BB43827" w14:textId="77777777" w:rsidR="004F3996" w:rsidRPr="004F3996" w:rsidRDefault="004F3996" w:rsidP="00C22B34">
            <w:pPr>
              <w:pStyle w:val="LO-normal1"/>
              <w:widowControl w:val="0"/>
              <w:tabs>
                <w:tab w:val="left" w:pos="0"/>
              </w:tabs>
              <w:spacing w:line="276" w:lineRule="auto"/>
              <w:jc w:val="center"/>
              <w:rPr>
                <w:rFonts w:asciiTheme="minorHAnsi" w:hAnsiTheme="minorHAnsi" w:cstheme="minorHAnsi"/>
              </w:rPr>
            </w:pPr>
            <w:r w:rsidRPr="004F3996">
              <w:rPr>
                <w:rFonts w:asciiTheme="minorHAnsi" w:hAnsiTheme="minorHAnsi" w:cstheme="minorHAnsi"/>
              </w:rPr>
              <w:t>2</w:t>
            </w:r>
          </w:p>
        </w:tc>
        <w:tc>
          <w:tcPr>
            <w:tcW w:w="6804" w:type="dxa"/>
            <w:tcBorders>
              <w:top w:val="single" w:sz="6" w:space="0" w:color="CCCCCC"/>
              <w:left w:val="single" w:sz="6" w:space="0" w:color="CCCCCC"/>
              <w:bottom w:val="single" w:sz="6" w:space="0" w:color="666666"/>
            </w:tcBorders>
            <w:shd w:val="clear" w:color="auto" w:fill="auto"/>
            <w:vAlign w:val="bottom"/>
          </w:tcPr>
          <w:p w14:paraId="1BDAE478"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Impressora monocromática pequeno porte, A4 Tipo II</w:t>
            </w:r>
          </w:p>
          <w:p w14:paraId="377BA131"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Gabinete Vereadores</w:t>
            </w:r>
          </w:p>
        </w:tc>
        <w:tc>
          <w:tcPr>
            <w:tcW w:w="1160" w:type="dxa"/>
            <w:tcBorders>
              <w:top w:val="single" w:sz="6" w:space="0" w:color="CCCCCC"/>
              <w:left w:val="single" w:sz="6" w:space="0" w:color="CCCCCC"/>
              <w:bottom w:val="single" w:sz="6" w:space="0" w:color="666666"/>
            </w:tcBorders>
            <w:shd w:val="clear" w:color="auto" w:fill="auto"/>
            <w:vAlign w:val="center"/>
          </w:tcPr>
          <w:p w14:paraId="1CE3A739" w14:textId="77777777" w:rsidR="004F3996" w:rsidRPr="004F3996" w:rsidRDefault="004F3996" w:rsidP="00C22B34">
            <w:pPr>
              <w:pStyle w:val="LO-normal1"/>
              <w:widowControl w:val="0"/>
              <w:tabs>
                <w:tab w:val="left" w:pos="0"/>
              </w:tabs>
              <w:spacing w:line="276" w:lineRule="auto"/>
              <w:jc w:val="center"/>
              <w:rPr>
                <w:rFonts w:asciiTheme="minorHAnsi" w:hAnsiTheme="minorHAnsi" w:cstheme="minorHAnsi"/>
              </w:rPr>
            </w:pPr>
            <w:r w:rsidRPr="004F3996">
              <w:rPr>
                <w:rFonts w:asciiTheme="minorHAnsi" w:hAnsiTheme="minorHAnsi" w:cstheme="minorHAnsi"/>
              </w:rPr>
              <w:t>35/42 PPM</w:t>
            </w:r>
          </w:p>
        </w:tc>
        <w:tc>
          <w:tcPr>
            <w:tcW w:w="896" w:type="dxa"/>
            <w:tcBorders>
              <w:top w:val="single" w:sz="6" w:space="0" w:color="CCCCCC"/>
              <w:left w:val="single" w:sz="6" w:space="0" w:color="CCCCCC"/>
              <w:bottom w:val="single" w:sz="6" w:space="0" w:color="666666"/>
              <w:right w:val="single" w:sz="6" w:space="0" w:color="666666"/>
            </w:tcBorders>
            <w:shd w:val="clear" w:color="auto" w:fill="auto"/>
            <w:vAlign w:val="center"/>
          </w:tcPr>
          <w:p w14:paraId="6493080D" w14:textId="77777777" w:rsidR="004F3996" w:rsidRPr="004F3996" w:rsidRDefault="004F3996" w:rsidP="00C22B34">
            <w:pPr>
              <w:pStyle w:val="LO-normal1"/>
              <w:widowControl w:val="0"/>
              <w:tabs>
                <w:tab w:val="left" w:pos="0"/>
              </w:tabs>
              <w:spacing w:line="276" w:lineRule="auto"/>
              <w:ind w:right="106"/>
              <w:jc w:val="center"/>
              <w:rPr>
                <w:rFonts w:asciiTheme="minorHAnsi" w:hAnsiTheme="minorHAnsi" w:cstheme="minorHAnsi"/>
              </w:rPr>
            </w:pPr>
            <w:r w:rsidRPr="004F3996">
              <w:rPr>
                <w:rFonts w:asciiTheme="minorHAnsi" w:hAnsiTheme="minorHAnsi" w:cstheme="minorHAnsi"/>
              </w:rPr>
              <w:t>13</w:t>
            </w:r>
          </w:p>
        </w:tc>
      </w:tr>
      <w:tr w:rsidR="004F3996" w:rsidRPr="004F3996" w14:paraId="636E2A98" w14:textId="77777777" w:rsidTr="00C22B34">
        <w:trPr>
          <w:trHeight w:val="176"/>
        </w:trPr>
        <w:tc>
          <w:tcPr>
            <w:tcW w:w="635" w:type="dxa"/>
            <w:tcBorders>
              <w:top w:val="single" w:sz="6" w:space="0" w:color="CCCCCC"/>
              <w:left w:val="single" w:sz="6" w:space="0" w:color="666666"/>
              <w:bottom w:val="single" w:sz="6" w:space="0" w:color="666666"/>
            </w:tcBorders>
            <w:shd w:val="clear" w:color="auto" w:fill="auto"/>
            <w:vAlign w:val="center"/>
          </w:tcPr>
          <w:p w14:paraId="21B8C0BB" w14:textId="77777777" w:rsidR="004F3996" w:rsidRPr="004F3996" w:rsidRDefault="004F3996" w:rsidP="00C22B34">
            <w:pPr>
              <w:pStyle w:val="LO-normal1"/>
              <w:widowControl w:val="0"/>
              <w:tabs>
                <w:tab w:val="left" w:pos="0"/>
              </w:tabs>
              <w:spacing w:line="276" w:lineRule="auto"/>
              <w:jc w:val="center"/>
              <w:rPr>
                <w:rFonts w:asciiTheme="minorHAnsi" w:hAnsiTheme="minorHAnsi" w:cstheme="minorHAnsi"/>
              </w:rPr>
            </w:pPr>
            <w:r w:rsidRPr="004F3996">
              <w:rPr>
                <w:rFonts w:asciiTheme="minorHAnsi" w:hAnsiTheme="minorHAnsi" w:cstheme="minorHAnsi"/>
              </w:rPr>
              <w:t>3</w:t>
            </w:r>
          </w:p>
        </w:tc>
        <w:tc>
          <w:tcPr>
            <w:tcW w:w="6804" w:type="dxa"/>
            <w:tcBorders>
              <w:top w:val="single" w:sz="6" w:space="0" w:color="CCCCCC"/>
              <w:left w:val="single" w:sz="6" w:space="0" w:color="CCCCCC"/>
              <w:bottom w:val="single" w:sz="6" w:space="0" w:color="666666"/>
            </w:tcBorders>
            <w:shd w:val="clear" w:color="auto" w:fill="auto"/>
            <w:vAlign w:val="bottom"/>
          </w:tcPr>
          <w:p w14:paraId="47C69522"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 xml:space="preserve">Impressora multifuncional colorida médio </w:t>
            </w:r>
            <w:proofErr w:type="gramStart"/>
            <w:r w:rsidRPr="004F3996">
              <w:rPr>
                <w:rFonts w:asciiTheme="minorHAnsi" w:hAnsiTheme="minorHAnsi" w:cstheme="minorHAnsi"/>
              </w:rPr>
              <w:t>porte,A</w:t>
            </w:r>
            <w:proofErr w:type="gramEnd"/>
            <w:r w:rsidRPr="004F3996">
              <w:rPr>
                <w:rFonts w:asciiTheme="minorHAnsi" w:hAnsiTheme="minorHAnsi" w:cstheme="minorHAnsi"/>
              </w:rPr>
              <w:t>4 Tipo III</w:t>
            </w:r>
          </w:p>
          <w:p w14:paraId="285412F8"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Secretaria</w:t>
            </w:r>
          </w:p>
          <w:p w14:paraId="3C6870DC"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Comunicação</w:t>
            </w:r>
          </w:p>
        </w:tc>
        <w:tc>
          <w:tcPr>
            <w:tcW w:w="1160" w:type="dxa"/>
            <w:tcBorders>
              <w:top w:val="single" w:sz="6" w:space="0" w:color="CCCCCC"/>
              <w:left w:val="single" w:sz="6" w:space="0" w:color="CCCCCC"/>
              <w:bottom w:val="single" w:sz="6" w:space="0" w:color="666666"/>
            </w:tcBorders>
            <w:shd w:val="clear" w:color="auto" w:fill="auto"/>
            <w:vAlign w:val="center"/>
          </w:tcPr>
          <w:p w14:paraId="0DBE8DAE" w14:textId="77777777" w:rsidR="004F3996" w:rsidRPr="004F3996" w:rsidRDefault="004F3996" w:rsidP="00C22B34">
            <w:pPr>
              <w:pStyle w:val="LO-normal1"/>
              <w:widowControl w:val="0"/>
              <w:tabs>
                <w:tab w:val="left" w:pos="0"/>
              </w:tabs>
              <w:spacing w:line="276" w:lineRule="auto"/>
              <w:jc w:val="center"/>
              <w:rPr>
                <w:rFonts w:asciiTheme="minorHAnsi" w:hAnsiTheme="minorHAnsi" w:cstheme="minorHAnsi"/>
              </w:rPr>
            </w:pPr>
            <w:r w:rsidRPr="004F3996">
              <w:rPr>
                <w:rFonts w:asciiTheme="minorHAnsi" w:hAnsiTheme="minorHAnsi" w:cstheme="minorHAnsi"/>
              </w:rPr>
              <w:t xml:space="preserve">25/27 </w:t>
            </w:r>
            <w:r w:rsidRPr="004F3996">
              <w:rPr>
                <w:rFonts w:asciiTheme="minorHAnsi" w:hAnsiTheme="minorHAnsi" w:cstheme="minorHAnsi"/>
                <w:i/>
              </w:rPr>
              <w:t>PPM</w:t>
            </w:r>
          </w:p>
        </w:tc>
        <w:tc>
          <w:tcPr>
            <w:tcW w:w="896" w:type="dxa"/>
            <w:tcBorders>
              <w:top w:val="single" w:sz="6" w:space="0" w:color="CCCCCC"/>
              <w:left w:val="single" w:sz="6" w:space="0" w:color="CCCCCC"/>
              <w:bottom w:val="single" w:sz="6" w:space="0" w:color="666666"/>
              <w:right w:val="single" w:sz="6" w:space="0" w:color="666666"/>
            </w:tcBorders>
            <w:shd w:val="clear" w:color="auto" w:fill="auto"/>
            <w:vAlign w:val="center"/>
          </w:tcPr>
          <w:p w14:paraId="624DF2F2" w14:textId="77777777" w:rsidR="004F3996" w:rsidRPr="004F3996" w:rsidRDefault="004F3996" w:rsidP="00C22B34">
            <w:pPr>
              <w:pStyle w:val="LO-normal1"/>
              <w:widowControl w:val="0"/>
              <w:tabs>
                <w:tab w:val="left" w:pos="0"/>
              </w:tabs>
              <w:spacing w:line="276" w:lineRule="auto"/>
              <w:ind w:right="106"/>
              <w:jc w:val="center"/>
              <w:rPr>
                <w:rFonts w:asciiTheme="minorHAnsi" w:hAnsiTheme="minorHAnsi" w:cstheme="minorHAnsi"/>
              </w:rPr>
            </w:pPr>
            <w:r w:rsidRPr="004F3996">
              <w:rPr>
                <w:rFonts w:asciiTheme="minorHAnsi" w:hAnsiTheme="minorHAnsi" w:cstheme="minorHAnsi"/>
              </w:rPr>
              <w:t>02</w:t>
            </w:r>
          </w:p>
        </w:tc>
      </w:tr>
      <w:tr w:rsidR="004F3996" w:rsidRPr="004F3996" w14:paraId="1A1B0BCF" w14:textId="77777777" w:rsidTr="00C22B34">
        <w:trPr>
          <w:trHeight w:val="200"/>
        </w:trPr>
        <w:tc>
          <w:tcPr>
            <w:tcW w:w="635" w:type="dxa"/>
            <w:tcBorders>
              <w:top w:val="single" w:sz="6" w:space="0" w:color="CCCCCC"/>
              <w:left w:val="single" w:sz="6" w:space="0" w:color="666666"/>
              <w:bottom w:val="single" w:sz="6" w:space="0" w:color="666666"/>
            </w:tcBorders>
            <w:shd w:val="clear" w:color="auto" w:fill="auto"/>
            <w:vAlign w:val="center"/>
          </w:tcPr>
          <w:p w14:paraId="1464ECA7" w14:textId="77777777" w:rsidR="004F3996" w:rsidRPr="004F3996" w:rsidRDefault="004F3996" w:rsidP="00C22B34">
            <w:pPr>
              <w:pStyle w:val="LO-normal1"/>
              <w:widowControl w:val="0"/>
              <w:tabs>
                <w:tab w:val="left" w:pos="0"/>
              </w:tabs>
              <w:spacing w:line="276" w:lineRule="auto"/>
              <w:jc w:val="center"/>
              <w:rPr>
                <w:rFonts w:asciiTheme="minorHAnsi" w:hAnsiTheme="minorHAnsi" w:cstheme="minorHAnsi"/>
              </w:rPr>
            </w:pPr>
            <w:r w:rsidRPr="004F3996">
              <w:rPr>
                <w:rFonts w:asciiTheme="minorHAnsi" w:hAnsiTheme="minorHAnsi" w:cstheme="minorHAnsi"/>
              </w:rPr>
              <w:t>4</w:t>
            </w:r>
          </w:p>
        </w:tc>
        <w:tc>
          <w:tcPr>
            <w:tcW w:w="6804" w:type="dxa"/>
            <w:tcBorders>
              <w:top w:val="single" w:sz="6" w:space="0" w:color="CCCCCC"/>
              <w:left w:val="single" w:sz="6" w:space="0" w:color="CCCCCC"/>
              <w:bottom w:val="single" w:sz="6" w:space="0" w:color="666666"/>
            </w:tcBorders>
            <w:shd w:val="clear" w:color="auto" w:fill="auto"/>
            <w:vAlign w:val="bottom"/>
          </w:tcPr>
          <w:p w14:paraId="7ED77790"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Impressora de Etiquetas Térmica, Tipo IV</w:t>
            </w:r>
          </w:p>
          <w:p w14:paraId="2B12D8A8" w14:textId="77777777" w:rsidR="004F3996" w:rsidRPr="004F3996" w:rsidRDefault="004F3996" w:rsidP="004F3996">
            <w:pPr>
              <w:pStyle w:val="LO-normal1"/>
              <w:widowControl w:val="0"/>
              <w:numPr>
                <w:ilvl w:val="0"/>
                <w:numId w:val="12"/>
              </w:numPr>
              <w:tabs>
                <w:tab w:val="clear" w:pos="720"/>
                <w:tab w:val="left" w:pos="0"/>
              </w:tabs>
              <w:spacing w:line="276" w:lineRule="auto"/>
              <w:rPr>
                <w:rFonts w:asciiTheme="minorHAnsi" w:hAnsiTheme="minorHAnsi" w:cstheme="minorHAnsi"/>
              </w:rPr>
            </w:pPr>
            <w:r w:rsidRPr="004F3996">
              <w:rPr>
                <w:rFonts w:asciiTheme="minorHAnsi" w:hAnsiTheme="minorHAnsi" w:cstheme="minorHAnsi"/>
              </w:rPr>
              <w:t>Financeiro</w:t>
            </w:r>
          </w:p>
        </w:tc>
        <w:tc>
          <w:tcPr>
            <w:tcW w:w="1160" w:type="dxa"/>
            <w:tcBorders>
              <w:top w:val="single" w:sz="6" w:space="0" w:color="CCCCCC"/>
              <w:left w:val="single" w:sz="6" w:space="0" w:color="CCCCCC"/>
              <w:bottom w:val="single" w:sz="6" w:space="0" w:color="666666"/>
            </w:tcBorders>
            <w:shd w:val="clear" w:color="auto" w:fill="auto"/>
            <w:vAlign w:val="center"/>
          </w:tcPr>
          <w:p w14:paraId="0D0E7CED" w14:textId="77777777" w:rsidR="004F3996" w:rsidRPr="004F3996" w:rsidRDefault="004F3996" w:rsidP="00C22B34">
            <w:pPr>
              <w:pStyle w:val="LO-normal1"/>
              <w:widowControl w:val="0"/>
              <w:tabs>
                <w:tab w:val="left" w:pos="0"/>
              </w:tabs>
              <w:spacing w:line="276" w:lineRule="auto"/>
              <w:jc w:val="center"/>
              <w:rPr>
                <w:rFonts w:asciiTheme="minorHAnsi" w:hAnsiTheme="minorHAnsi" w:cstheme="minorHAnsi"/>
              </w:rPr>
            </w:pPr>
            <w:r w:rsidRPr="004F3996">
              <w:rPr>
                <w:rFonts w:asciiTheme="minorHAnsi" w:hAnsiTheme="minorHAnsi" w:cstheme="minorHAnsi"/>
              </w:rPr>
              <w:t>127 mm/s</w:t>
            </w:r>
          </w:p>
        </w:tc>
        <w:tc>
          <w:tcPr>
            <w:tcW w:w="896" w:type="dxa"/>
            <w:tcBorders>
              <w:top w:val="single" w:sz="6" w:space="0" w:color="CCCCCC"/>
              <w:left w:val="single" w:sz="6" w:space="0" w:color="CCCCCC"/>
              <w:bottom w:val="single" w:sz="6" w:space="0" w:color="666666"/>
              <w:right w:val="single" w:sz="6" w:space="0" w:color="666666"/>
            </w:tcBorders>
            <w:shd w:val="clear" w:color="auto" w:fill="auto"/>
            <w:vAlign w:val="center"/>
          </w:tcPr>
          <w:p w14:paraId="7FDB460B" w14:textId="77777777" w:rsidR="004F3996" w:rsidRPr="004F3996" w:rsidRDefault="004F3996" w:rsidP="00C22B34">
            <w:pPr>
              <w:pStyle w:val="LO-normal1"/>
              <w:widowControl w:val="0"/>
              <w:tabs>
                <w:tab w:val="left" w:pos="0"/>
              </w:tabs>
              <w:spacing w:line="276" w:lineRule="auto"/>
              <w:ind w:right="106"/>
              <w:jc w:val="center"/>
              <w:rPr>
                <w:rFonts w:asciiTheme="minorHAnsi" w:hAnsiTheme="minorHAnsi" w:cstheme="minorHAnsi"/>
              </w:rPr>
            </w:pPr>
            <w:r w:rsidRPr="004F3996">
              <w:rPr>
                <w:rFonts w:asciiTheme="minorHAnsi" w:hAnsiTheme="minorHAnsi" w:cstheme="minorHAnsi"/>
              </w:rPr>
              <w:t>01</w:t>
            </w:r>
          </w:p>
        </w:tc>
      </w:tr>
      <w:tr w:rsidR="004F3996" w:rsidRPr="004F3996" w14:paraId="0768CBC8" w14:textId="77777777" w:rsidTr="00C22B34">
        <w:tc>
          <w:tcPr>
            <w:tcW w:w="8599" w:type="dxa"/>
            <w:gridSpan w:val="3"/>
            <w:tcBorders>
              <w:top w:val="single" w:sz="6" w:space="0" w:color="CCCCCC"/>
              <w:left w:val="single" w:sz="6" w:space="0" w:color="666666"/>
              <w:bottom w:val="single" w:sz="6" w:space="0" w:color="666666"/>
            </w:tcBorders>
            <w:shd w:val="clear" w:color="auto" w:fill="auto"/>
            <w:vAlign w:val="bottom"/>
          </w:tcPr>
          <w:p w14:paraId="1AA0C8C3" w14:textId="77777777" w:rsidR="004F3996" w:rsidRPr="004F3996" w:rsidRDefault="004F3996" w:rsidP="00C22B34">
            <w:pPr>
              <w:pStyle w:val="LO-normal1"/>
              <w:widowControl w:val="0"/>
              <w:tabs>
                <w:tab w:val="left" w:pos="0"/>
              </w:tabs>
              <w:spacing w:line="276" w:lineRule="auto"/>
              <w:jc w:val="right"/>
              <w:rPr>
                <w:rFonts w:asciiTheme="minorHAnsi" w:hAnsiTheme="minorHAnsi" w:cstheme="minorHAnsi"/>
              </w:rPr>
            </w:pPr>
            <w:r w:rsidRPr="004F3996">
              <w:rPr>
                <w:rFonts w:asciiTheme="minorHAnsi" w:hAnsiTheme="minorHAnsi" w:cstheme="minorHAnsi"/>
                <w:b/>
              </w:rPr>
              <w:t>TOTAL</w:t>
            </w:r>
          </w:p>
        </w:tc>
        <w:tc>
          <w:tcPr>
            <w:tcW w:w="896" w:type="dxa"/>
            <w:tcBorders>
              <w:top w:val="single" w:sz="6" w:space="0" w:color="CCCCCC"/>
              <w:left w:val="single" w:sz="6" w:space="0" w:color="CCCCCC"/>
              <w:bottom w:val="single" w:sz="6" w:space="0" w:color="666666"/>
              <w:right w:val="single" w:sz="6" w:space="0" w:color="666666"/>
            </w:tcBorders>
            <w:shd w:val="clear" w:color="auto" w:fill="auto"/>
            <w:vAlign w:val="bottom"/>
          </w:tcPr>
          <w:p w14:paraId="25429C09" w14:textId="77777777" w:rsidR="004F3996" w:rsidRPr="004F3996" w:rsidRDefault="004F3996" w:rsidP="00C22B34">
            <w:pPr>
              <w:pStyle w:val="LO-normal1"/>
              <w:widowControl w:val="0"/>
              <w:tabs>
                <w:tab w:val="left" w:pos="0"/>
              </w:tabs>
              <w:spacing w:line="276" w:lineRule="auto"/>
              <w:ind w:right="106"/>
              <w:jc w:val="center"/>
              <w:rPr>
                <w:rFonts w:asciiTheme="minorHAnsi" w:hAnsiTheme="minorHAnsi" w:cstheme="minorHAnsi"/>
              </w:rPr>
            </w:pPr>
            <w:r w:rsidRPr="004F3996">
              <w:rPr>
                <w:rFonts w:asciiTheme="minorHAnsi" w:hAnsiTheme="minorHAnsi" w:cstheme="minorHAnsi"/>
              </w:rPr>
              <w:t>27</w:t>
            </w:r>
          </w:p>
        </w:tc>
      </w:tr>
    </w:tbl>
    <w:p w14:paraId="5A5E6835" w14:textId="77777777" w:rsidR="004F3996" w:rsidRPr="004F3996" w:rsidRDefault="004F3996" w:rsidP="004F3996">
      <w:pPr>
        <w:tabs>
          <w:tab w:val="left" w:pos="0"/>
        </w:tabs>
        <w:ind w:left="1985" w:hanging="1985"/>
        <w:jc w:val="both"/>
        <w:rPr>
          <w:rFonts w:asciiTheme="minorHAnsi" w:hAnsiTheme="minorHAnsi" w:cstheme="minorHAnsi"/>
          <w:color w:val="auto"/>
          <w:szCs w:val="24"/>
        </w:rPr>
      </w:pPr>
    </w:p>
    <w:p w14:paraId="72D0AE10" w14:textId="77777777" w:rsidR="004F3996" w:rsidRPr="004F3996" w:rsidRDefault="004F3996" w:rsidP="004F3996">
      <w:pPr>
        <w:pStyle w:val="LO-normal1"/>
        <w:numPr>
          <w:ilvl w:val="1"/>
          <w:numId w:val="30"/>
        </w:numPr>
        <w:tabs>
          <w:tab w:val="left" w:pos="0"/>
        </w:tabs>
        <w:spacing w:line="276" w:lineRule="auto"/>
        <w:rPr>
          <w:rFonts w:asciiTheme="minorHAnsi" w:hAnsiTheme="minorHAnsi" w:cstheme="minorHAnsi"/>
          <w:b/>
        </w:rPr>
      </w:pPr>
      <w:r w:rsidRPr="004F3996">
        <w:rPr>
          <w:rFonts w:asciiTheme="minorHAnsi" w:hAnsiTheme="minorHAnsi" w:cstheme="minorHAnsi"/>
          <w:b/>
        </w:rPr>
        <w:t xml:space="preserve"> ESPECIFICAÇÃO TÉCNICA</w:t>
      </w:r>
    </w:p>
    <w:p w14:paraId="4AB2A2D5" w14:textId="77777777" w:rsidR="004F3996" w:rsidRPr="004F3996" w:rsidRDefault="004F3996" w:rsidP="004F3996">
      <w:pPr>
        <w:pStyle w:val="LO-normal1"/>
        <w:tabs>
          <w:tab w:val="left" w:pos="0"/>
        </w:tabs>
        <w:spacing w:line="276" w:lineRule="auto"/>
        <w:ind w:left="720"/>
        <w:rPr>
          <w:rFonts w:asciiTheme="minorHAnsi" w:hAnsiTheme="minorHAnsi" w:cstheme="minorHAnsi"/>
          <w:b/>
        </w:rPr>
      </w:pPr>
    </w:p>
    <w:p w14:paraId="421DAB82" w14:textId="77777777" w:rsidR="004F3996" w:rsidRPr="004F3996" w:rsidRDefault="004F3996" w:rsidP="004F3996">
      <w:pPr>
        <w:pStyle w:val="LO-normal1"/>
        <w:numPr>
          <w:ilvl w:val="2"/>
          <w:numId w:val="30"/>
        </w:numPr>
        <w:tabs>
          <w:tab w:val="left" w:pos="0"/>
        </w:tabs>
        <w:spacing w:line="276" w:lineRule="auto"/>
        <w:rPr>
          <w:rFonts w:asciiTheme="minorHAnsi" w:hAnsiTheme="minorHAnsi" w:cstheme="minorHAnsi"/>
          <w:b/>
        </w:rPr>
      </w:pPr>
      <w:r w:rsidRPr="004F3996">
        <w:rPr>
          <w:rFonts w:asciiTheme="minorHAnsi" w:hAnsiTheme="minorHAnsi" w:cstheme="minorHAnsi"/>
          <w:b/>
        </w:rPr>
        <w:lastRenderedPageBreak/>
        <w:t xml:space="preserve"> EQUIPAMENTOS IMPRESSÃO</w:t>
      </w:r>
    </w:p>
    <w:p w14:paraId="074963CF" w14:textId="77777777" w:rsidR="004F3996" w:rsidRPr="004F3996" w:rsidRDefault="004F3996" w:rsidP="004F3996">
      <w:pPr>
        <w:pStyle w:val="LO-normal1"/>
        <w:numPr>
          <w:ilvl w:val="2"/>
          <w:numId w:val="30"/>
        </w:numPr>
        <w:tabs>
          <w:tab w:val="left" w:pos="0"/>
        </w:tabs>
        <w:spacing w:line="276" w:lineRule="auto"/>
        <w:rPr>
          <w:rFonts w:asciiTheme="minorHAnsi" w:hAnsiTheme="minorHAnsi" w:cstheme="minorHAnsi"/>
          <w:b/>
        </w:rPr>
      </w:pPr>
      <w:r w:rsidRPr="004F3996">
        <w:rPr>
          <w:rFonts w:asciiTheme="minorHAnsi" w:hAnsiTheme="minorHAnsi" w:cstheme="minorHAnsi"/>
          <w:b/>
        </w:rPr>
        <w:t>EQUIPAMENTO TIPO 1</w:t>
      </w:r>
    </w:p>
    <w:p w14:paraId="2586BDEA" w14:textId="77777777" w:rsidR="004F3996" w:rsidRPr="004F3996" w:rsidRDefault="004F3996" w:rsidP="004F3996">
      <w:pPr>
        <w:pStyle w:val="LO-normal1"/>
        <w:tabs>
          <w:tab w:val="left" w:pos="0"/>
        </w:tabs>
        <w:spacing w:line="276" w:lineRule="auto"/>
        <w:rPr>
          <w:rFonts w:asciiTheme="minorHAnsi" w:hAnsiTheme="minorHAnsi" w:cstheme="minorHAnsi"/>
        </w:rPr>
      </w:pPr>
    </w:p>
    <w:tbl>
      <w:tblPr>
        <w:tblW w:w="0" w:type="auto"/>
        <w:tblInd w:w="93" w:type="dxa"/>
        <w:tblLayout w:type="fixed"/>
        <w:tblCellMar>
          <w:left w:w="113" w:type="dxa"/>
        </w:tblCellMar>
        <w:tblLook w:val="0000" w:firstRow="0" w:lastRow="0" w:firstColumn="0" w:lastColumn="0" w:noHBand="0" w:noVBand="0"/>
      </w:tblPr>
      <w:tblGrid>
        <w:gridCol w:w="3761"/>
        <w:gridCol w:w="4944"/>
      </w:tblGrid>
      <w:tr w:rsidR="004F3996" w:rsidRPr="004F3996" w14:paraId="079CCBF0" w14:textId="77777777" w:rsidTr="00C22B34">
        <w:trPr>
          <w:trHeight w:val="340"/>
        </w:trPr>
        <w:tc>
          <w:tcPr>
            <w:tcW w:w="8705" w:type="dxa"/>
            <w:gridSpan w:val="2"/>
            <w:tcBorders>
              <w:top w:val="single" w:sz="4" w:space="0" w:color="7F7F7F"/>
              <w:left w:val="single" w:sz="4" w:space="0" w:color="7F7F7F"/>
              <w:bottom w:val="single" w:sz="4" w:space="0" w:color="7F7F7F"/>
              <w:right w:val="single" w:sz="4" w:space="0" w:color="7F7F7F"/>
            </w:tcBorders>
            <w:shd w:val="clear" w:color="auto" w:fill="CCCCCC"/>
            <w:vAlign w:val="center"/>
          </w:tcPr>
          <w:p w14:paraId="3D3078F3"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Impressora multifuncional </w:t>
            </w:r>
            <w:proofErr w:type="gramStart"/>
            <w:r w:rsidRPr="004F3996">
              <w:rPr>
                <w:rFonts w:asciiTheme="minorHAnsi" w:hAnsiTheme="minorHAnsi" w:cstheme="minorHAnsi"/>
                <w:b/>
              </w:rPr>
              <w:t>monocromática médio porte</w:t>
            </w:r>
            <w:proofErr w:type="gramEnd"/>
          </w:p>
        </w:tc>
      </w:tr>
      <w:tr w:rsidR="004F3996" w:rsidRPr="004F3996" w14:paraId="148B4C64"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25485882"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Tecnologia</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63782E0B"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Laser ou LED monocromática</w:t>
            </w:r>
          </w:p>
        </w:tc>
      </w:tr>
      <w:tr w:rsidR="004F3996" w:rsidRPr="004F3996" w14:paraId="4710C5D0"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3EFE5D7D"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Velocidade em A4 ou Carta </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F5550FD"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 xml:space="preserve">35 a 42 </w:t>
            </w:r>
            <w:r w:rsidRPr="004F3996">
              <w:rPr>
                <w:rFonts w:asciiTheme="minorHAnsi" w:hAnsiTheme="minorHAnsi" w:cstheme="minorHAnsi"/>
                <w:i/>
              </w:rPr>
              <w:t>PPM</w:t>
            </w:r>
          </w:p>
        </w:tc>
      </w:tr>
      <w:tr w:rsidR="004F3996" w:rsidRPr="004F3996" w14:paraId="00BD18A4"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69819679"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Resolução de Impressão </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B769EF6"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 xml:space="preserve">300dpi, 600 </w:t>
            </w:r>
            <w:proofErr w:type="spellStart"/>
            <w:r w:rsidRPr="004F3996">
              <w:rPr>
                <w:rFonts w:asciiTheme="minorHAnsi" w:hAnsiTheme="minorHAnsi" w:cstheme="minorHAnsi"/>
              </w:rPr>
              <w:t>dpi</w:t>
            </w:r>
            <w:proofErr w:type="spellEnd"/>
            <w:r w:rsidRPr="004F3996">
              <w:rPr>
                <w:rFonts w:asciiTheme="minorHAnsi" w:hAnsiTheme="minorHAnsi" w:cstheme="minorHAnsi"/>
              </w:rPr>
              <w:t xml:space="preserve">, 1200 </w:t>
            </w:r>
            <w:proofErr w:type="spellStart"/>
            <w:r w:rsidRPr="004F3996">
              <w:rPr>
                <w:rFonts w:asciiTheme="minorHAnsi" w:hAnsiTheme="minorHAnsi" w:cstheme="minorHAnsi"/>
              </w:rPr>
              <w:t>dpi</w:t>
            </w:r>
            <w:proofErr w:type="spellEnd"/>
          </w:p>
        </w:tc>
      </w:tr>
      <w:tr w:rsidR="004F3996" w:rsidRPr="004F3996" w14:paraId="5E3024CE"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7166F3D0"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Processador</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5A46129"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800mb</w:t>
            </w:r>
          </w:p>
        </w:tc>
      </w:tr>
      <w:tr w:rsidR="004F3996" w:rsidRPr="004F3996" w14:paraId="7685684C"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7800D48A"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Memória RAM</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2E6ACF1"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512mb</w:t>
            </w:r>
          </w:p>
        </w:tc>
      </w:tr>
      <w:tr w:rsidR="004F3996" w:rsidRPr="004F3996" w14:paraId="4C41FE5C"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76FF2823"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Compatibilidade OS</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5B3C2B9"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Linux e Windows (a partir da versão XP e server 2003)</w:t>
            </w:r>
          </w:p>
        </w:tc>
      </w:tr>
      <w:tr w:rsidR="004F3996" w:rsidRPr="004F3996" w14:paraId="381F7518"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1AC7F062"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Duplex automático</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035D94BB"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 xml:space="preserve">Impressão / cópia e digitalização </w:t>
            </w:r>
          </w:p>
        </w:tc>
      </w:tr>
      <w:tr w:rsidR="004F3996" w:rsidRPr="004F3996" w14:paraId="6438F024"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29DBE52C"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Tipos de papel</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3F39F73"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Papel Comum, reciclado, transparências, cartão, envelopes e etiquetas</w:t>
            </w:r>
          </w:p>
        </w:tc>
      </w:tr>
      <w:tr w:rsidR="004F3996" w:rsidRPr="004F3996" w14:paraId="209FB03F"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77618E89"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Formatos de arquivos para digitalização </w:t>
            </w:r>
            <w:r w:rsidRPr="004F3996">
              <w:rPr>
                <w:rFonts w:asciiTheme="minorHAnsi" w:hAnsiTheme="minorHAnsi" w:cstheme="minorHAnsi"/>
                <w:b/>
                <w:i/>
              </w:rPr>
              <w:t>(MONO e COLOR)</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4A60877"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TIFF, JPEG, XPS, PDF e PDF/A, OCR</w:t>
            </w:r>
          </w:p>
        </w:tc>
      </w:tr>
      <w:tr w:rsidR="004F3996" w:rsidRPr="004F3996" w14:paraId="4596ECF9"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293933D6"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Funções de digitalização</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2864F25"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 xml:space="preserve">SMB (diretório em rede), E-mail, FTP e FTP SSL, USB, WSD e TWAIN </w:t>
            </w:r>
          </w:p>
        </w:tc>
      </w:tr>
      <w:tr w:rsidR="004F3996" w:rsidRPr="004F3996" w14:paraId="2E23DFCF"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4A0DDE94"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Interface de rede</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120B09B"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10/100/1000 Mbps, USB 2.0 e USB-Host</w:t>
            </w:r>
          </w:p>
        </w:tc>
      </w:tr>
      <w:tr w:rsidR="004F3996" w:rsidRPr="004F3996" w14:paraId="53DD0E00"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314DD633"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Idioma do painel </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21F3FBE"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Português</w:t>
            </w:r>
          </w:p>
        </w:tc>
      </w:tr>
      <w:tr w:rsidR="004F3996" w:rsidRPr="004F3996" w14:paraId="3224450C"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626EF5C2" w14:textId="77777777" w:rsidR="004F3996" w:rsidRPr="004F3996" w:rsidRDefault="004F3996" w:rsidP="00C22B34">
            <w:pPr>
              <w:pStyle w:val="LO-normal1"/>
              <w:widowControl w:val="0"/>
              <w:tabs>
                <w:tab w:val="left" w:pos="0"/>
              </w:tabs>
              <w:spacing w:line="276" w:lineRule="auto"/>
              <w:rPr>
                <w:rFonts w:asciiTheme="minorHAnsi" w:hAnsiTheme="minorHAnsi" w:cstheme="minorHAnsi"/>
                <w:highlight w:val="yellow"/>
              </w:rPr>
            </w:pPr>
            <w:r w:rsidRPr="004F3996">
              <w:rPr>
                <w:rFonts w:asciiTheme="minorHAnsi" w:hAnsiTheme="minorHAnsi" w:cstheme="minorHAnsi"/>
                <w:b/>
              </w:rPr>
              <w:t>Alimentação elétrica</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5D6F28F" w14:textId="77777777" w:rsidR="004F3996" w:rsidRPr="004F3996" w:rsidRDefault="004F3996" w:rsidP="00C22B34">
            <w:pPr>
              <w:pStyle w:val="LO-normal1"/>
              <w:widowControl w:val="0"/>
              <w:tabs>
                <w:tab w:val="left" w:pos="0"/>
              </w:tabs>
              <w:spacing w:line="276" w:lineRule="auto"/>
              <w:rPr>
                <w:rFonts w:asciiTheme="minorHAnsi" w:hAnsiTheme="minorHAnsi" w:cstheme="minorHAnsi"/>
                <w:highlight w:val="yellow"/>
              </w:rPr>
            </w:pPr>
            <w:r w:rsidRPr="004F3996">
              <w:rPr>
                <w:rFonts w:asciiTheme="minorHAnsi" w:hAnsiTheme="minorHAnsi" w:cstheme="minorHAnsi"/>
              </w:rPr>
              <w:t>110v ou 220v</w:t>
            </w:r>
          </w:p>
        </w:tc>
      </w:tr>
      <w:tr w:rsidR="004F3996" w:rsidRPr="004F3996" w14:paraId="68E288A7" w14:textId="77777777" w:rsidTr="00C22B34">
        <w:trPr>
          <w:trHeight w:val="340"/>
        </w:trPr>
        <w:tc>
          <w:tcPr>
            <w:tcW w:w="3761" w:type="dxa"/>
            <w:tcBorders>
              <w:top w:val="single" w:sz="4" w:space="0" w:color="7F7F7F"/>
              <w:left w:val="single" w:sz="4" w:space="0" w:color="7F7F7F"/>
              <w:bottom w:val="single" w:sz="4" w:space="0" w:color="7F7F7F"/>
            </w:tcBorders>
            <w:shd w:val="clear" w:color="auto" w:fill="FFFFFF"/>
            <w:vAlign w:val="center"/>
          </w:tcPr>
          <w:p w14:paraId="3479A2D2" w14:textId="77777777" w:rsidR="004F3996" w:rsidRPr="004F3996" w:rsidRDefault="004F3996" w:rsidP="00C22B34">
            <w:pPr>
              <w:pStyle w:val="LO-normal1"/>
              <w:widowControl w:val="0"/>
              <w:tabs>
                <w:tab w:val="left" w:pos="0"/>
              </w:tabs>
              <w:spacing w:line="276" w:lineRule="auto"/>
              <w:rPr>
                <w:rFonts w:asciiTheme="minorHAnsi" w:hAnsiTheme="minorHAnsi" w:cstheme="minorHAnsi"/>
                <w:b/>
              </w:rPr>
            </w:pPr>
            <w:r w:rsidRPr="004F3996">
              <w:rPr>
                <w:rFonts w:asciiTheme="minorHAnsi" w:hAnsiTheme="minorHAnsi" w:cstheme="minorHAnsi"/>
                <w:b/>
              </w:rPr>
              <w:t>Franquia</w:t>
            </w:r>
          </w:p>
        </w:tc>
        <w:tc>
          <w:tcPr>
            <w:tcW w:w="494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9681460"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1500</w:t>
            </w:r>
          </w:p>
        </w:tc>
      </w:tr>
    </w:tbl>
    <w:p w14:paraId="55A17071" w14:textId="77777777" w:rsidR="004F3996" w:rsidRPr="004F3996" w:rsidRDefault="004F3996" w:rsidP="004F3996">
      <w:pPr>
        <w:pStyle w:val="LO-normal1"/>
        <w:widowControl w:val="0"/>
        <w:tabs>
          <w:tab w:val="left" w:pos="0"/>
        </w:tabs>
        <w:spacing w:line="276" w:lineRule="auto"/>
        <w:jc w:val="both"/>
        <w:rPr>
          <w:rFonts w:asciiTheme="minorHAnsi" w:hAnsiTheme="minorHAnsi" w:cstheme="minorHAnsi"/>
          <w:highlight w:val="yellow"/>
        </w:rPr>
      </w:pPr>
    </w:p>
    <w:p w14:paraId="2D638FF8" w14:textId="77777777" w:rsidR="004F3996" w:rsidRPr="004F3996" w:rsidRDefault="004F3996" w:rsidP="004F3996">
      <w:pPr>
        <w:pStyle w:val="LO-normal1"/>
        <w:widowControl w:val="0"/>
        <w:tabs>
          <w:tab w:val="left" w:pos="0"/>
        </w:tabs>
        <w:spacing w:line="276" w:lineRule="auto"/>
        <w:ind w:left="720"/>
        <w:rPr>
          <w:rFonts w:asciiTheme="minorHAnsi" w:hAnsiTheme="minorHAnsi" w:cstheme="minorHAnsi"/>
          <w:highlight w:val="yellow"/>
        </w:rPr>
      </w:pPr>
    </w:p>
    <w:p w14:paraId="5F96ECAA" w14:textId="77777777" w:rsidR="004F3996" w:rsidRPr="004F3996" w:rsidRDefault="004F3996" w:rsidP="004F3996">
      <w:pPr>
        <w:pStyle w:val="LO-normal1"/>
        <w:numPr>
          <w:ilvl w:val="2"/>
          <w:numId w:val="30"/>
        </w:numPr>
        <w:tabs>
          <w:tab w:val="left" w:pos="0"/>
        </w:tabs>
        <w:spacing w:line="276" w:lineRule="auto"/>
        <w:rPr>
          <w:rFonts w:asciiTheme="minorHAnsi" w:hAnsiTheme="minorHAnsi" w:cstheme="minorHAnsi"/>
          <w:b/>
        </w:rPr>
      </w:pPr>
      <w:r w:rsidRPr="004F3996">
        <w:rPr>
          <w:rFonts w:asciiTheme="minorHAnsi" w:hAnsiTheme="minorHAnsi" w:cstheme="minorHAnsi"/>
          <w:b/>
        </w:rPr>
        <w:t>EQUIPAMENTO TIPO 2</w:t>
      </w:r>
    </w:p>
    <w:p w14:paraId="3C023237" w14:textId="77777777" w:rsidR="004F3996" w:rsidRPr="004F3996" w:rsidRDefault="004F3996" w:rsidP="004F3996">
      <w:pPr>
        <w:pStyle w:val="LO-normal1"/>
        <w:tabs>
          <w:tab w:val="left" w:pos="0"/>
        </w:tabs>
        <w:spacing w:line="276" w:lineRule="auto"/>
        <w:ind w:left="1080"/>
        <w:rPr>
          <w:rFonts w:asciiTheme="minorHAnsi" w:hAnsiTheme="minorHAnsi" w:cstheme="minorHAnsi"/>
        </w:rPr>
      </w:pPr>
    </w:p>
    <w:tbl>
      <w:tblPr>
        <w:tblW w:w="0" w:type="auto"/>
        <w:tblInd w:w="93" w:type="dxa"/>
        <w:tblLayout w:type="fixed"/>
        <w:tblCellMar>
          <w:left w:w="113" w:type="dxa"/>
        </w:tblCellMar>
        <w:tblLook w:val="0000" w:firstRow="0" w:lastRow="0" w:firstColumn="0" w:lastColumn="0" w:noHBand="0" w:noVBand="0"/>
      </w:tblPr>
      <w:tblGrid>
        <w:gridCol w:w="3997"/>
        <w:gridCol w:w="4744"/>
        <w:gridCol w:w="241"/>
        <w:gridCol w:w="20"/>
      </w:tblGrid>
      <w:tr w:rsidR="004F3996" w:rsidRPr="004F3996" w14:paraId="1C30DA7E" w14:textId="77777777" w:rsidTr="00C22B34">
        <w:trPr>
          <w:trHeight w:val="340"/>
        </w:trPr>
        <w:tc>
          <w:tcPr>
            <w:tcW w:w="9002" w:type="dxa"/>
            <w:gridSpan w:val="4"/>
            <w:tcBorders>
              <w:top w:val="single" w:sz="4" w:space="0" w:color="7F7F7F"/>
              <w:left w:val="single" w:sz="4" w:space="0" w:color="7F7F7F"/>
              <w:bottom w:val="single" w:sz="4" w:space="0" w:color="7F7F7F"/>
              <w:right w:val="single" w:sz="4" w:space="0" w:color="7F7F7F"/>
            </w:tcBorders>
            <w:shd w:val="clear" w:color="auto" w:fill="CCCCCC"/>
            <w:vAlign w:val="center"/>
          </w:tcPr>
          <w:p w14:paraId="3B4D3682"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Impressora monocromática pequeno porte</w:t>
            </w:r>
          </w:p>
        </w:tc>
      </w:tr>
      <w:tr w:rsidR="004F3996" w:rsidRPr="004F3996" w14:paraId="5AA2A58C" w14:textId="77777777" w:rsidTr="00C22B3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193ACF45"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Tecnologia</w:t>
            </w:r>
          </w:p>
        </w:tc>
        <w:tc>
          <w:tcPr>
            <w:tcW w:w="4744" w:type="dxa"/>
            <w:tcBorders>
              <w:top w:val="single" w:sz="4" w:space="0" w:color="7F7F7F"/>
              <w:left w:val="single" w:sz="4" w:space="0" w:color="7F7F7F"/>
              <w:bottom w:val="single" w:sz="4" w:space="0" w:color="7F7F7F"/>
            </w:tcBorders>
            <w:shd w:val="clear" w:color="auto" w:fill="FFFFFF"/>
            <w:vAlign w:val="center"/>
          </w:tcPr>
          <w:p w14:paraId="002E4617"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Laser ou LED monocromática</w:t>
            </w:r>
          </w:p>
        </w:tc>
        <w:tc>
          <w:tcPr>
            <w:tcW w:w="241" w:type="dxa"/>
            <w:tcBorders>
              <w:left w:val="single" w:sz="4" w:space="0" w:color="7F7F7F"/>
            </w:tcBorders>
            <w:shd w:val="clear" w:color="auto" w:fill="auto"/>
          </w:tcPr>
          <w:p w14:paraId="0A43806E" w14:textId="77777777" w:rsidR="004F3996" w:rsidRPr="004F3996" w:rsidRDefault="004F3996" w:rsidP="00C22B34">
            <w:pPr>
              <w:tabs>
                <w:tab w:val="left" w:pos="0"/>
              </w:tabs>
              <w:snapToGrid w:val="0"/>
              <w:rPr>
                <w:rFonts w:asciiTheme="minorHAnsi" w:hAnsiTheme="minorHAnsi" w:cstheme="minorHAnsi"/>
                <w:color w:val="auto"/>
                <w:szCs w:val="24"/>
              </w:rPr>
            </w:pPr>
          </w:p>
        </w:tc>
      </w:tr>
      <w:tr w:rsidR="004F3996" w:rsidRPr="004F3996" w14:paraId="4E44C1A0" w14:textId="77777777" w:rsidTr="00C22B3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2CB5CCCF"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Velocidade em A4 ou Carta </w:t>
            </w:r>
          </w:p>
        </w:tc>
        <w:tc>
          <w:tcPr>
            <w:tcW w:w="4744" w:type="dxa"/>
            <w:tcBorders>
              <w:top w:val="single" w:sz="4" w:space="0" w:color="7F7F7F"/>
              <w:left w:val="single" w:sz="4" w:space="0" w:color="7F7F7F"/>
              <w:bottom w:val="single" w:sz="4" w:space="0" w:color="7F7F7F"/>
            </w:tcBorders>
            <w:shd w:val="clear" w:color="auto" w:fill="FFFFFF"/>
            <w:vAlign w:val="center"/>
          </w:tcPr>
          <w:p w14:paraId="557EED66"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 xml:space="preserve">35 a 42 </w:t>
            </w:r>
            <w:r w:rsidRPr="004F3996">
              <w:rPr>
                <w:rFonts w:asciiTheme="minorHAnsi" w:hAnsiTheme="minorHAnsi" w:cstheme="minorHAnsi"/>
                <w:i/>
              </w:rPr>
              <w:t>PPM</w:t>
            </w:r>
          </w:p>
        </w:tc>
        <w:tc>
          <w:tcPr>
            <w:tcW w:w="241" w:type="dxa"/>
            <w:tcBorders>
              <w:left w:val="single" w:sz="4" w:space="0" w:color="7F7F7F"/>
            </w:tcBorders>
            <w:shd w:val="clear" w:color="auto" w:fill="auto"/>
          </w:tcPr>
          <w:p w14:paraId="016657D9" w14:textId="77777777" w:rsidR="004F3996" w:rsidRPr="004F3996" w:rsidRDefault="004F3996" w:rsidP="00C22B34">
            <w:pPr>
              <w:tabs>
                <w:tab w:val="left" w:pos="0"/>
              </w:tabs>
              <w:snapToGrid w:val="0"/>
              <w:rPr>
                <w:rFonts w:asciiTheme="minorHAnsi" w:hAnsiTheme="minorHAnsi" w:cstheme="minorHAnsi"/>
                <w:color w:val="auto"/>
                <w:szCs w:val="24"/>
              </w:rPr>
            </w:pPr>
          </w:p>
        </w:tc>
      </w:tr>
      <w:tr w:rsidR="004F3996" w:rsidRPr="004F3996" w14:paraId="7CB85961" w14:textId="77777777" w:rsidTr="00C22B3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3EC4EDE5"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Resolução de Impressão</w:t>
            </w:r>
          </w:p>
        </w:tc>
        <w:tc>
          <w:tcPr>
            <w:tcW w:w="4744" w:type="dxa"/>
            <w:tcBorders>
              <w:top w:val="single" w:sz="4" w:space="0" w:color="7F7F7F"/>
              <w:left w:val="single" w:sz="4" w:space="0" w:color="7F7F7F"/>
              <w:bottom w:val="single" w:sz="4" w:space="0" w:color="7F7F7F"/>
            </w:tcBorders>
            <w:shd w:val="clear" w:color="auto" w:fill="FFFFFF"/>
            <w:vAlign w:val="center"/>
          </w:tcPr>
          <w:p w14:paraId="23E7362C"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 xml:space="preserve">300dpi, 600 </w:t>
            </w:r>
            <w:proofErr w:type="spellStart"/>
            <w:r w:rsidRPr="004F3996">
              <w:rPr>
                <w:rFonts w:asciiTheme="minorHAnsi" w:hAnsiTheme="minorHAnsi" w:cstheme="minorHAnsi"/>
              </w:rPr>
              <w:t>dpi</w:t>
            </w:r>
            <w:proofErr w:type="spellEnd"/>
            <w:r w:rsidRPr="004F3996">
              <w:rPr>
                <w:rFonts w:asciiTheme="minorHAnsi" w:hAnsiTheme="minorHAnsi" w:cstheme="minorHAnsi"/>
              </w:rPr>
              <w:t xml:space="preserve">, 1200 </w:t>
            </w:r>
            <w:proofErr w:type="spellStart"/>
            <w:r w:rsidRPr="004F3996">
              <w:rPr>
                <w:rFonts w:asciiTheme="minorHAnsi" w:hAnsiTheme="minorHAnsi" w:cstheme="minorHAnsi"/>
              </w:rPr>
              <w:t>dpi</w:t>
            </w:r>
            <w:proofErr w:type="spellEnd"/>
          </w:p>
        </w:tc>
        <w:tc>
          <w:tcPr>
            <w:tcW w:w="241" w:type="dxa"/>
            <w:tcBorders>
              <w:left w:val="single" w:sz="4" w:space="0" w:color="7F7F7F"/>
            </w:tcBorders>
            <w:shd w:val="clear" w:color="auto" w:fill="auto"/>
          </w:tcPr>
          <w:p w14:paraId="7815F080" w14:textId="77777777" w:rsidR="004F3996" w:rsidRPr="004F3996" w:rsidRDefault="004F3996" w:rsidP="00C22B34">
            <w:pPr>
              <w:tabs>
                <w:tab w:val="left" w:pos="0"/>
              </w:tabs>
              <w:snapToGrid w:val="0"/>
              <w:rPr>
                <w:rFonts w:asciiTheme="minorHAnsi" w:hAnsiTheme="minorHAnsi" w:cstheme="minorHAnsi"/>
                <w:color w:val="auto"/>
                <w:szCs w:val="24"/>
              </w:rPr>
            </w:pPr>
          </w:p>
        </w:tc>
      </w:tr>
      <w:tr w:rsidR="004F3996" w:rsidRPr="004F3996" w14:paraId="491EBA7E" w14:textId="77777777" w:rsidTr="00C22B3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4749DA3F"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Processador</w:t>
            </w:r>
          </w:p>
        </w:tc>
        <w:tc>
          <w:tcPr>
            <w:tcW w:w="4744" w:type="dxa"/>
            <w:tcBorders>
              <w:top w:val="single" w:sz="4" w:space="0" w:color="7F7F7F"/>
              <w:left w:val="single" w:sz="4" w:space="0" w:color="7F7F7F"/>
              <w:bottom w:val="single" w:sz="4" w:space="0" w:color="7F7F7F"/>
            </w:tcBorders>
            <w:shd w:val="clear" w:color="auto" w:fill="FFFFFF"/>
            <w:vAlign w:val="center"/>
          </w:tcPr>
          <w:p w14:paraId="77466E09"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800MHz</w:t>
            </w:r>
          </w:p>
        </w:tc>
        <w:tc>
          <w:tcPr>
            <w:tcW w:w="241" w:type="dxa"/>
            <w:tcBorders>
              <w:left w:val="single" w:sz="4" w:space="0" w:color="7F7F7F"/>
            </w:tcBorders>
            <w:shd w:val="clear" w:color="auto" w:fill="auto"/>
          </w:tcPr>
          <w:p w14:paraId="63F85697" w14:textId="77777777" w:rsidR="004F3996" w:rsidRPr="004F3996" w:rsidRDefault="004F3996" w:rsidP="00C22B34">
            <w:pPr>
              <w:tabs>
                <w:tab w:val="left" w:pos="0"/>
              </w:tabs>
              <w:snapToGrid w:val="0"/>
              <w:rPr>
                <w:rFonts w:asciiTheme="minorHAnsi" w:hAnsiTheme="minorHAnsi" w:cstheme="minorHAnsi"/>
                <w:color w:val="auto"/>
                <w:szCs w:val="24"/>
              </w:rPr>
            </w:pPr>
          </w:p>
        </w:tc>
      </w:tr>
      <w:tr w:rsidR="004F3996" w:rsidRPr="004F3996" w14:paraId="6D0CE6DF" w14:textId="77777777" w:rsidTr="00C22B3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3AE5533C"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Memória RAM</w:t>
            </w:r>
          </w:p>
        </w:tc>
        <w:tc>
          <w:tcPr>
            <w:tcW w:w="4744" w:type="dxa"/>
            <w:tcBorders>
              <w:top w:val="single" w:sz="4" w:space="0" w:color="7F7F7F"/>
              <w:left w:val="single" w:sz="4" w:space="0" w:color="7F7F7F"/>
              <w:bottom w:val="single" w:sz="4" w:space="0" w:color="7F7F7F"/>
            </w:tcBorders>
            <w:shd w:val="clear" w:color="auto" w:fill="FFFFFF"/>
            <w:vAlign w:val="center"/>
          </w:tcPr>
          <w:p w14:paraId="0AB6E803"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256mb</w:t>
            </w:r>
          </w:p>
        </w:tc>
        <w:tc>
          <w:tcPr>
            <w:tcW w:w="241" w:type="dxa"/>
            <w:tcBorders>
              <w:left w:val="single" w:sz="4" w:space="0" w:color="7F7F7F"/>
            </w:tcBorders>
            <w:shd w:val="clear" w:color="auto" w:fill="auto"/>
          </w:tcPr>
          <w:p w14:paraId="25EF6BF2" w14:textId="77777777" w:rsidR="004F3996" w:rsidRPr="004F3996" w:rsidRDefault="004F3996" w:rsidP="00C22B34">
            <w:pPr>
              <w:tabs>
                <w:tab w:val="left" w:pos="0"/>
              </w:tabs>
              <w:snapToGrid w:val="0"/>
              <w:rPr>
                <w:rFonts w:asciiTheme="minorHAnsi" w:hAnsiTheme="minorHAnsi" w:cstheme="minorHAnsi"/>
                <w:color w:val="auto"/>
                <w:szCs w:val="24"/>
              </w:rPr>
            </w:pPr>
          </w:p>
        </w:tc>
      </w:tr>
      <w:tr w:rsidR="004F3996" w:rsidRPr="004F3996" w14:paraId="3F577B4D" w14:textId="77777777" w:rsidTr="00C22B3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2301EF8D"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Compatibilidade OS</w:t>
            </w:r>
          </w:p>
        </w:tc>
        <w:tc>
          <w:tcPr>
            <w:tcW w:w="4744" w:type="dxa"/>
            <w:tcBorders>
              <w:top w:val="single" w:sz="4" w:space="0" w:color="7F7F7F"/>
              <w:left w:val="single" w:sz="4" w:space="0" w:color="7F7F7F"/>
              <w:bottom w:val="single" w:sz="4" w:space="0" w:color="7F7F7F"/>
            </w:tcBorders>
            <w:shd w:val="clear" w:color="auto" w:fill="FFFFFF"/>
            <w:vAlign w:val="center"/>
          </w:tcPr>
          <w:p w14:paraId="1C4FB57D"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Linux e Windows (a partir da versão XP e server 2003)</w:t>
            </w:r>
          </w:p>
        </w:tc>
        <w:tc>
          <w:tcPr>
            <w:tcW w:w="241" w:type="dxa"/>
            <w:tcBorders>
              <w:left w:val="single" w:sz="4" w:space="0" w:color="7F7F7F"/>
            </w:tcBorders>
            <w:shd w:val="clear" w:color="auto" w:fill="auto"/>
          </w:tcPr>
          <w:p w14:paraId="38F237E7" w14:textId="77777777" w:rsidR="004F3996" w:rsidRPr="004F3996" w:rsidRDefault="004F3996" w:rsidP="00C22B34">
            <w:pPr>
              <w:tabs>
                <w:tab w:val="left" w:pos="0"/>
              </w:tabs>
              <w:snapToGrid w:val="0"/>
              <w:rPr>
                <w:rFonts w:asciiTheme="minorHAnsi" w:hAnsiTheme="minorHAnsi" w:cstheme="minorHAnsi"/>
                <w:color w:val="auto"/>
                <w:szCs w:val="24"/>
              </w:rPr>
            </w:pPr>
          </w:p>
        </w:tc>
      </w:tr>
      <w:tr w:rsidR="004F3996" w:rsidRPr="004F3996" w14:paraId="62C4F525" w14:textId="77777777" w:rsidTr="00C22B3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1A21FF68"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lastRenderedPageBreak/>
              <w:t>Tipos de papel</w:t>
            </w:r>
          </w:p>
        </w:tc>
        <w:tc>
          <w:tcPr>
            <w:tcW w:w="4744" w:type="dxa"/>
            <w:tcBorders>
              <w:top w:val="single" w:sz="4" w:space="0" w:color="7F7F7F"/>
              <w:left w:val="single" w:sz="4" w:space="0" w:color="7F7F7F"/>
              <w:bottom w:val="single" w:sz="4" w:space="0" w:color="7F7F7F"/>
            </w:tcBorders>
            <w:shd w:val="clear" w:color="auto" w:fill="FFFFFF"/>
            <w:vAlign w:val="center"/>
          </w:tcPr>
          <w:p w14:paraId="255008BB"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Papel Comum, reciclado, transparências, cartão, envelopes e etiquetas</w:t>
            </w:r>
          </w:p>
        </w:tc>
        <w:tc>
          <w:tcPr>
            <w:tcW w:w="241" w:type="dxa"/>
            <w:tcBorders>
              <w:left w:val="single" w:sz="4" w:space="0" w:color="7F7F7F"/>
            </w:tcBorders>
            <w:shd w:val="clear" w:color="auto" w:fill="auto"/>
          </w:tcPr>
          <w:p w14:paraId="0A6BC082" w14:textId="77777777" w:rsidR="004F3996" w:rsidRPr="004F3996" w:rsidRDefault="004F3996" w:rsidP="00C22B34">
            <w:pPr>
              <w:tabs>
                <w:tab w:val="left" w:pos="0"/>
              </w:tabs>
              <w:snapToGrid w:val="0"/>
              <w:rPr>
                <w:rFonts w:asciiTheme="minorHAnsi" w:hAnsiTheme="minorHAnsi" w:cstheme="minorHAnsi"/>
                <w:color w:val="auto"/>
                <w:szCs w:val="24"/>
              </w:rPr>
            </w:pPr>
          </w:p>
        </w:tc>
      </w:tr>
      <w:tr w:rsidR="004F3996" w:rsidRPr="004F3996" w14:paraId="49ADF589" w14:textId="77777777" w:rsidTr="00C22B3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38FD75F1"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Interface de rede</w:t>
            </w:r>
          </w:p>
        </w:tc>
        <w:tc>
          <w:tcPr>
            <w:tcW w:w="4744" w:type="dxa"/>
            <w:tcBorders>
              <w:top w:val="single" w:sz="4" w:space="0" w:color="7F7F7F"/>
              <w:left w:val="single" w:sz="4" w:space="0" w:color="7F7F7F"/>
              <w:bottom w:val="single" w:sz="4" w:space="0" w:color="7F7F7F"/>
            </w:tcBorders>
            <w:shd w:val="clear" w:color="auto" w:fill="FFFFFF"/>
            <w:vAlign w:val="center"/>
          </w:tcPr>
          <w:p w14:paraId="6EA26ECC"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10/100/1000 Mbps, USB 2.0 e USB-Host</w:t>
            </w:r>
          </w:p>
        </w:tc>
        <w:tc>
          <w:tcPr>
            <w:tcW w:w="241" w:type="dxa"/>
            <w:tcBorders>
              <w:left w:val="single" w:sz="4" w:space="0" w:color="7F7F7F"/>
            </w:tcBorders>
            <w:shd w:val="clear" w:color="auto" w:fill="auto"/>
          </w:tcPr>
          <w:p w14:paraId="6881768D" w14:textId="77777777" w:rsidR="004F3996" w:rsidRPr="004F3996" w:rsidRDefault="004F3996" w:rsidP="00C22B34">
            <w:pPr>
              <w:tabs>
                <w:tab w:val="left" w:pos="0"/>
              </w:tabs>
              <w:snapToGrid w:val="0"/>
              <w:rPr>
                <w:rFonts w:asciiTheme="minorHAnsi" w:hAnsiTheme="minorHAnsi" w:cstheme="minorHAnsi"/>
                <w:color w:val="auto"/>
                <w:szCs w:val="24"/>
              </w:rPr>
            </w:pPr>
          </w:p>
        </w:tc>
      </w:tr>
      <w:tr w:rsidR="004F3996" w:rsidRPr="004F3996" w14:paraId="3A57A4FB" w14:textId="77777777" w:rsidTr="00C22B3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31B15B57"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Alimentação elétrica</w:t>
            </w:r>
          </w:p>
        </w:tc>
        <w:tc>
          <w:tcPr>
            <w:tcW w:w="4744" w:type="dxa"/>
            <w:tcBorders>
              <w:top w:val="single" w:sz="4" w:space="0" w:color="7F7F7F"/>
              <w:left w:val="single" w:sz="4" w:space="0" w:color="7F7F7F"/>
              <w:bottom w:val="single" w:sz="4" w:space="0" w:color="7F7F7F"/>
            </w:tcBorders>
            <w:shd w:val="clear" w:color="auto" w:fill="FFFFFF"/>
            <w:vAlign w:val="center"/>
          </w:tcPr>
          <w:p w14:paraId="7C09F8E3"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110v ou 220v</w:t>
            </w:r>
          </w:p>
        </w:tc>
        <w:tc>
          <w:tcPr>
            <w:tcW w:w="241" w:type="dxa"/>
            <w:tcBorders>
              <w:left w:val="single" w:sz="4" w:space="0" w:color="7F7F7F"/>
            </w:tcBorders>
            <w:shd w:val="clear" w:color="auto" w:fill="auto"/>
          </w:tcPr>
          <w:p w14:paraId="259E05F7" w14:textId="77777777" w:rsidR="004F3996" w:rsidRPr="004F3996" w:rsidRDefault="004F3996" w:rsidP="00C22B34">
            <w:pPr>
              <w:tabs>
                <w:tab w:val="left" w:pos="0"/>
              </w:tabs>
              <w:snapToGrid w:val="0"/>
              <w:rPr>
                <w:rFonts w:asciiTheme="minorHAnsi" w:hAnsiTheme="minorHAnsi" w:cstheme="minorHAnsi"/>
                <w:color w:val="auto"/>
                <w:szCs w:val="24"/>
              </w:rPr>
            </w:pPr>
          </w:p>
        </w:tc>
      </w:tr>
      <w:tr w:rsidR="004F3996" w:rsidRPr="004F3996" w14:paraId="03FAE2AA" w14:textId="77777777" w:rsidTr="00C22B34">
        <w:trPr>
          <w:gridAfter w:val="1"/>
          <w:wAfter w:w="20"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4F60F944"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Idioma do painel </w:t>
            </w:r>
          </w:p>
        </w:tc>
        <w:tc>
          <w:tcPr>
            <w:tcW w:w="4744" w:type="dxa"/>
            <w:tcBorders>
              <w:top w:val="single" w:sz="4" w:space="0" w:color="7F7F7F"/>
              <w:left w:val="single" w:sz="4" w:space="0" w:color="7F7F7F"/>
              <w:bottom w:val="single" w:sz="4" w:space="0" w:color="7F7F7F"/>
            </w:tcBorders>
            <w:shd w:val="clear" w:color="auto" w:fill="FFFFFF"/>
            <w:vAlign w:val="center"/>
          </w:tcPr>
          <w:p w14:paraId="56477580"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Português</w:t>
            </w:r>
          </w:p>
        </w:tc>
        <w:tc>
          <w:tcPr>
            <w:tcW w:w="241" w:type="dxa"/>
            <w:tcBorders>
              <w:left w:val="single" w:sz="4" w:space="0" w:color="7F7F7F"/>
            </w:tcBorders>
            <w:shd w:val="clear" w:color="auto" w:fill="auto"/>
          </w:tcPr>
          <w:p w14:paraId="0E739A80" w14:textId="77777777" w:rsidR="004F3996" w:rsidRPr="004F3996" w:rsidRDefault="004F3996" w:rsidP="00C22B34">
            <w:pPr>
              <w:tabs>
                <w:tab w:val="left" w:pos="0"/>
              </w:tabs>
              <w:snapToGrid w:val="0"/>
              <w:rPr>
                <w:rFonts w:asciiTheme="minorHAnsi" w:hAnsiTheme="minorHAnsi" w:cstheme="minorHAnsi"/>
                <w:color w:val="auto"/>
                <w:szCs w:val="24"/>
              </w:rPr>
            </w:pPr>
          </w:p>
        </w:tc>
      </w:tr>
      <w:tr w:rsidR="004F3996" w:rsidRPr="004F3996" w14:paraId="552A1739" w14:textId="77777777" w:rsidTr="00C22B34">
        <w:trPr>
          <w:gridAfter w:val="2"/>
          <w:wAfter w:w="261" w:type="dxa"/>
          <w:trHeight w:val="340"/>
        </w:trPr>
        <w:tc>
          <w:tcPr>
            <w:tcW w:w="3997" w:type="dxa"/>
            <w:tcBorders>
              <w:top w:val="single" w:sz="4" w:space="0" w:color="7F7F7F"/>
              <w:left w:val="single" w:sz="4" w:space="0" w:color="7F7F7F"/>
              <w:bottom w:val="single" w:sz="4" w:space="0" w:color="7F7F7F"/>
            </w:tcBorders>
            <w:shd w:val="clear" w:color="auto" w:fill="FFFFFF"/>
            <w:vAlign w:val="center"/>
          </w:tcPr>
          <w:p w14:paraId="4AD65625"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Franquia </w:t>
            </w:r>
          </w:p>
        </w:tc>
        <w:tc>
          <w:tcPr>
            <w:tcW w:w="4744" w:type="dxa"/>
            <w:tcBorders>
              <w:top w:val="single" w:sz="4" w:space="0" w:color="7F7F7F"/>
              <w:left w:val="single" w:sz="4" w:space="0" w:color="7F7F7F"/>
              <w:bottom w:val="single" w:sz="4" w:space="0" w:color="7F7F7F"/>
              <w:right w:val="single" w:sz="4" w:space="0" w:color="auto"/>
            </w:tcBorders>
            <w:shd w:val="clear" w:color="auto" w:fill="FFFFFF"/>
            <w:vAlign w:val="center"/>
          </w:tcPr>
          <w:p w14:paraId="1BB3A0BC"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1000</w:t>
            </w:r>
          </w:p>
        </w:tc>
      </w:tr>
    </w:tbl>
    <w:p w14:paraId="4AC9D81F" w14:textId="77777777" w:rsidR="004F3996" w:rsidRPr="004F3996" w:rsidRDefault="004F3996" w:rsidP="004F3996">
      <w:pPr>
        <w:pStyle w:val="LO-normal1"/>
        <w:widowControl w:val="0"/>
        <w:tabs>
          <w:tab w:val="left" w:pos="0"/>
        </w:tabs>
        <w:spacing w:line="276" w:lineRule="auto"/>
        <w:jc w:val="both"/>
        <w:rPr>
          <w:rFonts w:asciiTheme="minorHAnsi" w:hAnsiTheme="minorHAnsi" w:cstheme="minorHAnsi"/>
        </w:rPr>
      </w:pPr>
    </w:p>
    <w:p w14:paraId="3C75051D" w14:textId="77777777" w:rsidR="004F3996" w:rsidRPr="004F3996" w:rsidRDefault="004F3996" w:rsidP="004F3996">
      <w:pPr>
        <w:pStyle w:val="LO-normal1"/>
        <w:widowControl w:val="0"/>
        <w:tabs>
          <w:tab w:val="left" w:pos="0"/>
        </w:tabs>
        <w:spacing w:line="276" w:lineRule="auto"/>
        <w:jc w:val="both"/>
        <w:rPr>
          <w:rFonts w:asciiTheme="minorHAnsi" w:hAnsiTheme="minorHAnsi" w:cstheme="minorHAnsi"/>
          <w:i/>
        </w:rPr>
      </w:pPr>
    </w:p>
    <w:p w14:paraId="7051F9EE" w14:textId="77777777" w:rsidR="004F3996" w:rsidRPr="004F3996" w:rsidRDefault="004F3996" w:rsidP="004F3996">
      <w:pPr>
        <w:pStyle w:val="LO-normal1"/>
        <w:numPr>
          <w:ilvl w:val="2"/>
          <w:numId w:val="30"/>
        </w:numPr>
        <w:tabs>
          <w:tab w:val="left" w:pos="0"/>
        </w:tabs>
        <w:spacing w:line="276" w:lineRule="auto"/>
        <w:rPr>
          <w:rFonts w:asciiTheme="minorHAnsi" w:hAnsiTheme="minorHAnsi" w:cstheme="minorHAnsi"/>
          <w:b/>
        </w:rPr>
      </w:pPr>
      <w:r w:rsidRPr="004F3996">
        <w:rPr>
          <w:rFonts w:asciiTheme="minorHAnsi" w:hAnsiTheme="minorHAnsi" w:cstheme="minorHAnsi"/>
          <w:b/>
        </w:rPr>
        <w:t>EQUIPAMENTO TIPO 3</w:t>
      </w:r>
    </w:p>
    <w:p w14:paraId="13EE1BD8" w14:textId="77777777" w:rsidR="004F3996" w:rsidRPr="004F3996" w:rsidRDefault="004F3996" w:rsidP="004F3996">
      <w:pPr>
        <w:pStyle w:val="LO-normal1"/>
        <w:tabs>
          <w:tab w:val="left" w:pos="0"/>
        </w:tabs>
        <w:spacing w:line="276" w:lineRule="auto"/>
        <w:ind w:left="1080"/>
        <w:rPr>
          <w:rFonts w:asciiTheme="minorHAnsi" w:hAnsiTheme="minorHAnsi" w:cstheme="minorHAnsi"/>
        </w:rPr>
      </w:pPr>
    </w:p>
    <w:tbl>
      <w:tblPr>
        <w:tblW w:w="0" w:type="auto"/>
        <w:tblInd w:w="93" w:type="dxa"/>
        <w:tblLayout w:type="fixed"/>
        <w:tblCellMar>
          <w:left w:w="113" w:type="dxa"/>
        </w:tblCellMar>
        <w:tblLook w:val="0000" w:firstRow="0" w:lastRow="0" w:firstColumn="0" w:lastColumn="0" w:noHBand="0" w:noVBand="0"/>
      </w:tblPr>
      <w:tblGrid>
        <w:gridCol w:w="3760"/>
        <w:gridCol w:w="4774"/>
      </w:tblGrid>
      <w:tr w:rsidR="004F3996" w:rsidRPr="004F3996" w14:paraId="42FAD2ED" w14:textId="77777777" w:rsidTr="00C22B34">
        <w:trPr>
          <w:trHeight w:val="320"/>
        </w:trPr>
        <w:tc>
          <w:tcPr>
            <w:tcW w:w="8534" w:type="dxa"/>
            <w:gridSpan w:val="2"/>
            <w:tcBorders>
              <w:top w:val="single" w:sz="4" w:space="0" w:color="7F7F7F"/>
              <w:left w:val="single" w:sz="4" w:space="0" w:color="7F7F7F"/>
              <w:bottom w:val="single" w:sz="4" w:space="0" w:color="7F7F7F"/>
              <w:right w:val="single" w:sz="4" w:space="0" w:color="7F7F7F"/>
            </w:tcBorders>
            <w:shd w:val="clear" w:color="auto" w:fill="CCCCCC"/>
            <w:vAlign w:val="center"/>
          </w:tcPr>
          <w:p w14:paraId="30AEF507"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Impressora multifuncional </w:t>
            </w:r>
            <w:proofErr w:type="gramStart"/>
            <w:r w:rsidRPr="004F3996">
              <w:rPr>
                <w:rFonts w:asciiTheme="minorHAnsi" w:hAnsiTheme="minorHAnsi" w:cstheme="minorHAnsi"/>
                <w:b/>
              </w:rPr>
              <w:t>colorida médio porte</w:t>
            </w:r>
            <w:proofErr w:type="gramEnd"/>
            <w:r w:rsidRPr="004F3996">
              <w:rPr>
                <w:rFonts w:asciiTheme="minorHAnsi" w:hAnsiTheme="minorHAnsi" w:cstheme="minorHAnsi"/>
                <w:b/>
              </w:rPr>
              <w:t xml:space="preserve"> </w:t>
            </w:r>
          </w:p>
        </w:tc>
      </w:tr>
      <w:tr w:rsidR="004F3996" w:rsidRPr="004F3996" w14:paraId="733CC928"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2B7AAF95"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Tecnologia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CAEA6AC"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Laser ou LED colorida</w:t>
            </w:r>
          </w:p>
        </w:tc>
      </w:tr>
      <w:tr w:rsidR="004F3996" w:rsidRPr="004F3996" w14:paraId="1F221678"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7DFDF7F7"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Velocidade em A4 ou Carta </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31EC96D"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 xml:space="preserve">25 a 27 </w:t>
            </w:r>
            <w:r w:rsidRPr="004F3996">
              <w:rPr>
                <w:rFonts w:asciiTheme="minorHAnsi" w:hAnsiTheme="minorHAnsi" w:cstheme="minorHAnsi"/>
                <w:i/>
              </w:rPr>
              <w:t>PPM</w:t>
            </w:r>
          </w:p>
        </w:tc>
      </w:tr>
      <w:tr w:rsidR="004F3996" w:rsidRPr="004F3996" w14:paraId="7BE270C1"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79C4B216"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Resolução de Impressão</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09F0F48D"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 xml:space="preserve">300dpi, 600 </w:t>
            </w:r>
            <w:proofErr w:type="spellStart"/>
            <w:r w:rsidRPr="004F3996">
              <w:rPr>
                <w:rFonts w:asciiTheme="minorHAnsi" w:hAnsiTheme="minorHAnsi" w:cstheme="minorHAnsi"/>
              </w:rPr>
              <w:t>dpi</w:t>
            </w:r>
            <w:proofErr w:type="spellEnd"/>
            <w:r w:rsidRPr="004F3996">
              <w:rPr>
                <w:rFonts w:asciiTheme="minorHAnsi" w:hAnsiTheme="minorHAnsi" w:cstheme="minorHAnsi"/>
              </w:rPr>
              <w:t xml:space="preserve">, 1200 </w:t>
            </w:r>
            <w:proofErr w:type="spellStart"/>
            <w:r w:rsidRPr="004F3996">
              <w:rPr>
                <w:rFonts w:asciiTheme="minorHAnsi" w:hAnsiTheme="minorHAnsi" w:cstheme="minorHAnsi"/>
              </w:rPr>
              <w:t>dpi</w:t>
            </w:r>
            <w:proofErr w:type="spellEnd"/>
          </w:p>
        </w:tc>
      </w:tr>
      <w:tr w:rsidR="004F3996" w:rsidRPr="004F3996" w14:paraId="31D5399B"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390C8A69"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Processador</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126A002"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800MHz</w:t>
            </w:r>
          </w:p>
        </w:tc>
      </w:tr>
      <w:tr w:rsidR="004F3996" w:rsidRPr="004F3996" w14:paraId="2969B15B"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5C0FB0B8"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Memória RAM</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60FB72A3"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512mb</w:t>
            </w:r>
          </w:p>
        </w:tc>
      </w:tr>
      <w:tr w:rsidR="004F3996" w:rsidRPr="004F3996" w14:paraId="5B4BE1AF"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56C5B73D"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Compatibilidade OS</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A138E6D"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Linux e Windows (a partir da versão XP e server 2003)</w:t>
            </w:r>
          </w:p>
        </w:tc>
      </w:tr>
      <w:tr w:rsidR="004F3996" w:rsidRPr="004F3996" w14:paraId="2799B33B"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091DDA9B"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Duplex automático</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9583297"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Impressão, cópia e digitalização</w:t>
            </w:r>
          </w:p>
        </w:tc>
      </w:tr>
      <w:tr w:rsidR="004F3996" w:rsidRPr="004F3996" w14:paraId="3B634A6A"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4E7DB93F"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Gramatura de papel</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838856C"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60g/m² até 180g/m²</w:t>
            </w:r>
          </w:p>
        </w:tc>
      </w:tr>
      <w:tr w:rsidR="004F3996" w:rsidRPr="004F3996" w14:paraId="0DD85B99"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6B2A979A"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Tipos de papel</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C06D9A4"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Papel Comum, reciclado, transparências, cartão, envelopes e etiquetas</w:t>
            </w:r>
          </w:p>
        </w:tc>
      </w:tr>
      <w:tr w:rsidR="004F3996" w:rsidRPr="004F3996" w14:paraId="25A463D2"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403EA917"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Formatos de arquivos para digitalização </w:t>
            </w:r>
            <w:r w:rsidRPr="004F3996">
              <w:rPr>
                <w:rFonts w:asciiTheme="minorHAnsi" w:hAnsiTheme="minorHAnsi" w:cstheme="minorHAnsi"/>
                <w:b/>
                <w:i/>
              </w:rPr>
              <w:t>(MONO e COLOR)</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EE9AD26"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TIFF, JPEG, XPS, PDF e PDF/A</w:t>
            </w:r>
          </w:p>
        </w:tc>
      </w:tr>
      <w:tr w:rsidR="004F3996" w:rsidRPr="004F3996" w14:paraId="0CBBA899"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2E96410A"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Funções de digitalização</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549D6A0"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 xml:space="preserve">SMB (diretório em rede), E-mail, FTP e FTP SSL, USB, WSD e TWAIN </w:t>
            </w:r>
          </w:p>
        </w:tc>
      </w:tr>
      <w:tr w:rsidR="004F3996" w:rsidRPr="004F3996" w14:paraId="667BAAA8"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163F9B59"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Interface de rede</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1376DCA"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10/100/1000 Mbps, USB 2.0 e USB-Host</w:t>
            </w:r>
          </w:p>
        </w:tc>
      </w:tr>
      <w:tr w:rsidR="004F3996" w:rsidRPr="004F3996" w14:paraId="2C8AA804"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314EEBCA"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Idioma do painel </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BB8686B"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Português</w:t>
            </w:r>
          </w:p>
        </w:tc>
      </w:tr>
      <w:tr w:rsidR="004F3996" w:rsidRPr="004F3996" w14:paraId="4F8779DB"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5E5C5E71"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Alimentação elétrica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18A00FB6"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110v ou 220v</w:t>
            </w:r>
          </w:p>
        </w:tc>
      </w:tr>
      <w:tr w:rsidR="004F3996" w:rsidRPr="004F3996" w14:paraId="19B48E76"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1B5A9E01" w14:textId="77777777" w:rsidR="004F3996" w:rsidRPr="004F3996" w:rsidRDefault="004F3996" w:rsidP="00C22B34">
            <w:pPr>
              <w:pStyle w:val="LO-normal1"/>
              <w:widowControl w:val="0"/>
              <w:tabs>
                <w:tab w:val="left" w:pos="0"/>
              </w:tabs>
              <w:spacing w:line="276" w:lineRule="auto"/>
              <w:rPr>
                <w:rFonts w:asciiTheme="minorHAnsi" w:hAnsiTheme="minorHAnsi" w:cstheme="minorHAnsi"/>
                <w:b/>
              </w:rPr>
            </w:pPr>
            <w:r w:rsidRPr="004F3996">
              <w:rPr>
                <w:rFonts w:asciiTheme="minorHAnsi" w:hAnsiTheme="minorHAnsi" w:cstheme="minorHAnsi"/>
                <w:b/>
              </w:rPr>
              <w:t>Franquia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E6C3EDD"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1500</w:t>
            </w:r>
          </w:p>
        </w:tc>
      </w:tr>
    </w:tbl>
    <w:p w14:paraId="3ECA072E" w14:textId="77777777" w:rsidR="004F3996" w:rsidRPr="004F3996" w:rsidRDefault="004F3996" w:rsidP="004F3996">
      <w:pPr>
        <w:pStyle w:val="LO-normal1"/>
        <w:widowControl w:val="0"/>
        <w:tabs>
          <w:tab w:val="left" w:pos="0"/>
        </w:tabs>
        <w:spacing w:line="276" w:lineRule="auto"/>
        <w:rPr>
          <w:rFonts w:asciiTheme="minorHAnsi" w:hAnsiTheme="minorHAnsi" w:cstheme="minorHAnsi"/>
          <w:i/>
          <w:highlight w:val="yellow"/>
        </w:rPr>
      </w:pPr>
    </w:p>
    <w:p w14:paraId="67824008" w14:textId="77777777" w:rsidR="004F3996" w:rsidRPr="004F3996" w:rsidRDefault="004F3996" w:rsidP="004F3996">
      <w:pPr>
        <w:pStyle w:val="LO-normal1"/>
        <w:widowControl w:val="0"/>
        <w:tabs>
          <w:tab w:val="left" w:pos="0"/>
        </w:tabs>
        <w:spacing w:line="276" w:lineRule="auto"/>
        <w:ind w:left="720"/>
        <w:rPr>
          <w:rFonts w:asciiTheme="minorHAnsi" w:hAnsiTheme="minorHAnsi" w:cstheme="minorHAnsi"/>
          <w:i/>
          <w:highlight w:val="yellow"/>
        </w:rPr>
      </w:pPr>
    </w:p>
    <w:p w14:paraId="0ADF6853" w14:textId="77777777" w:rsidR="004F3996" w:rsidRPr="004F3996" w:rsidRDefault="004F3996" w:rsidP="004F3996">
      <w:pPr>
        <w:pStyle w:val="LO-normal1"/>
        <w:numPr>
          <w:ilvl w:val="2"/>
          <w:numId w:val="30"/>
        </w:numPr>
        <w:tabs>
          <w:tab w:val="left" w:pos="0"/>
        </w:tabs>
        <w:spacing w:line="276" w:lineRule="auto"/>
        <w:rPr>
          <w:rFonts w:asciiTheme="minorHAnsi" w:hAnsiTheme="minorHAnsi" w:cstheme="minorHAnsi"/>
          <w:b/>
        </w:rPr>
      </w:pPr>
      <w:r w:rsidRPr="004F3996">
        <w:rPr>
          <w:rFonts w:asciiTheme="minorHAnsi" w:hAnsiTheme="minorHAnsi" w:cstheme="minorHAnsi"/>
          <w:b/>
        </w:rPr>
        <w:t>EQUIPAMENTO TIPO 4</w:t>
      </w:r>
    </w:p>
    <w:p w14:paraId="37B1DD78" w14:textId="77777777" w:rsidR="004F3996" w:rsidRPr="004F3996" w:rsidRDefault="004F3996" w:rsidP="004F3996">
      <w:pPr>
        <w:pStyle w:val="LO-normal1"/>
        <w:tabs>
          <w:tab w:val="left" w:pos="0"/>
        </w:tabs>
        <w:spacing w:line="276" w:lineRule="auto"/>
        <w:ind w:left="1080"/>
        <w:rPr>
          <w:rFonts w:asciiTheme="minorHAnsi" w:hAnsiTheme="minorHAnsi" w:cstheme="minorHAnsi"/>
        </w:rPr>
      </w:pPr>
    </w:p>
    <w:tbl>
      <w:tblPr>
        <w:tblW w:w="0" w:type="auto"/>
        <w:tblInd w:w="93" w:type="dxa"/>
        <w:tblLayout w:type="fixed"/>
        <w:tblCellMar>
          <w:left w:w="113" w:type="dxa"/>
        </w:tblCellMar>
        <w:tblLook w:val="0000" w:firstRow="0" w:lastRow="0" w:firstColumn="0" w:lastColumn="0" w:noHBand="0" w:noVBand="0"/>
      </w:tblPr>
      <w:tblGrid>
        <w:gridCol w:w="3760"/>
        <w:gridCol w:w="4774"/>
      </w:tblGrid>
      <w:tr w:rsidR="004F3996" w:rsidRPr="004F3996" w14:paraId="739F3DF2" w14:textId="77777777" w:rsidTr="00C22B34">
        <w:trPr>
          <w:trHeight w:val="340"/>
        </w:trPr>
        <w:tc>
          <w:tcPr>
            <w:tcW w:w="8534" w:type="dxa"/>
            <w:gridSpan w:val="2"/>
            <w:tcBorders>
              <w:top w:val="single" w:sz="4" w:space="0" w:color="7F7F7F"/>
              <w:left w:val="single" w:sz="4" w:space="0" w:color="7F7F7F"/>
              <w:bottom w:val="single" w:sz="4" w:space="0" w:color="7F7F7F"/>
              <w:right w:val="single" w:sz="4" w:space="0" w:color="7F7F7F"/>
            </w:tcBorders>
            <w:shd w:val="clear" w:color="auto" w:fill="CCCCCC"/>
            <w:vAlign w:val="center"/>
          </w:tcPr>
          <w:p w14:paraId="3D8A099A"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lastRenderedPageBreak/>
              <w:t>Impressora de Etiquetas Térmica</w:t>
            </w:r>
          </w:p>
        </w:tc>
      </w:tr>
      <w:tr w:rsidR="004F3996" w:rsidRPr="004F3996" w14:paraId="2B0ECF9C"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3F18676C"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Tecnologia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644737A"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Térmica direta / Transferência Térmica</w:t>
            </w:r>
          </w:p>
        </w:tc>
      </w:tr>
      <w:tr w:rsidR="004F3996" w:rsidRPr="004F3996" w14:paraId="07C3FC43"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723F67AA"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 xml:space="preserve">Velocidade </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0578D65A"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127 mm/s</w:t>
            </w:r>
          </w:p>
        </w:tc>
      </w:tr>
      <w:tr w:rsidR="004F3996" w:rsidRPr="004F3996" w14:paraId="59622894"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04B14759"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Resolução de Impressão (</w:t>
            </w:r>
            <w:r w:rsidRPr="004F3996">
              <w:rPr>
                <w:rFonts w:asciiTheme="minorHAnsi" w:hAnsiTheme="minorHAnsi" w:cstheme="minorHAnsi"/>
                <w:b/>
                <w:i/>
              </w:rPr>
              <w:t>mínima</w:t>
            </w:r>
            <w:r w:rsidRPr="004F3996">
              <w:rPr>
                <w:rFonts w:asciiTheme="minorHAnsi" w:hAnsiTheme="minorHAnsi" w:cstheme="minorHAnsi"/>
                <w:b/>
              </w:rPr>
              <w:t>)</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00ACCDE"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 xml:space="preserve">203 </w:t>
            </w:r>
            <w:proofErr w:type="spellStart"/>
            <w:r w:rsidRPr="004F3996">
              <w:rPr>
                <w:rFonts w:asciiTheme="minorHAnsi" w:hAnsiTheme="minorHAnsi" w:cstheme="minorHAnsi"/>
              </w:rPr>
              <w:t>dpi</w:t>
            </w:r>
            <w:proofErr w:type="spellEnd"/>
          </w:p>
        </w:tc>
      </w:tr>
      <w:tr w:rsidR="004F3996" w:rsidRPr="004F3996" w14:paraId="4F922794"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25BB9DFE"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Interface de comunicação</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9A8E627"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Serial (RS232), USB e Paralela</w:t>
            </w:r>
          </w:p>
        </w:tc>
      </w:tr>
      <w:tr w:rsidR="004F3996" w:rsidRPr="004F3996" w14:paraId="4C81E989"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3505488F"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Dimensão da etiqueta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26BD7017"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máximo 108 mm (L) x máximo 127 mm Diâmetro externo</w:t>
            </w:r>
          </w:p>
        </w:tc>
      </w:tr>
      <w:tr w:rsidR="004F3996" w:rsidRPr="004F3996" w14:paraId="61BA3616"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2EE91C0A"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Dimensão da impressão</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FE57B5B"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máximo 104 mm (L) x máximo 991 mm ©</w:t>
            </w:r>
          </w:p>
        </w:tc>
      </w:tr>
      <w:tr w:rsidR="004F3996" w:rsidRPr="004F3996" w14:paraId="683862AB"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3FB9D6A3"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Processador</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576C1397"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RISC 32 Bits</w:t>
            </w:r>
          </w:p>
        </w:tc>
      </w:tr>
      <w:tr w:rsidR="004F3996" w:rsidRPr="004F3996" w14:paraId="743046B6"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562E19A7"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Memória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19B0C36"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DRAM: 8MB Flash: 4MB</w:t>
            </w:r>
          </w:p>
        </w:tc>
      </w:tr>
      <w:tr w:rsidR="004F3996" w:rsidRPr="004F3996" w14:paraId="023CF4B7"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7B159ED0"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b/>
              </w:rPr>
              <w:t>Alimentação elétrica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077A8495" w14:textId="77777777" w:rsidR="004F3996" w:rsidRPr="004F3996" w:rsidRDefault="004F3996" w:rsidP="00C22B34">
            <w:pPr>
              <w:pStyle w:val="LO-normal1"/>
              <w:widowControl w:val="0"/>
              <w:tabs>
                <w:tab w:val="left" w:pos="0"/>
              </w:tabs>
              <w:spacing w:line="276" w:lineRule="auto"/>
              <w:rPr>
                <w:rFonts w:asciiTheme="minorHAnsi" w:hAnsiTheme="minorHAnsi" w:cstheme="minorHAnsi"/>
              </w:rPr>
            </w:pPr>
            <w:r w:rsidRPr="004F3996">
              <w:rPr>
                <w:rFonts w:asciiTheme="minorHAnsi" w:hAnsiTheme="minorHAnsi" w:cstheme="minorHAnsi"/>
              </w:rPr>
              <w:t>110-220v</w:t>
            </w:r>
          </w:p>
        </w:tc>
      </w:tr>
      <w:tr w:rsidR="004F3996" w:rsidRPr="004F3996" w14:paraId="7B4381F9" w14:textId="77777777" w:rsidTr="00C22B34">
        <w:trPr>
          <w:trHeight w:val="340"/>
        </w:trPr>
        <w:tc>
          <w:tcPr>
            <w:tcW w:w="3760" w:type="dxa"/>
            <w:tcBorders>
              <w:top w:val="single" w:sz="4" w:space="0" w:color="7F7F7F"/>
              <w:left w:val="single" w:sz="4" w:space="0" w:color="7F7F7F"/>
              <w:bottom w:val="single" w:sz="4" w:space="0" w:color="7F7F7F"/>
            </w:tcBorders>
            <w:shd w:val="clear" w:color="auto" w:fill="FFFFFF"/>
            <w:vAlign w:val="center"/>
          </w:tcPr>
          <w:p w14:paraId="7784C6E0" w14:textId="77777777" w:rsidR="004F3996" w:rsidRPr="004F3996" w:rsidRDefault="004F3996" w:rsidP="00C22B34">
            <w:pPr>
              <w:pStyle w:val="LO-normal1"/>
              <w:widowControl w:val="0"/>
              <w:tabs>
                <w:tab w:val="left" w:pos="0"/>
              </w:tabs>
              <w:spacing w:line="276" w:lineRule="auto"/>
              <w:rPr>
                <w:rFonts w:asciiTheme="minorHAnsi" w:hAnsiTheme="minorHAnsi" w:cstheme="minorHAnsi"/>
                <w:b/>
              </w:rPr>
            </w:pPr>
            <w:r w:rsidRPr="004F3996">
              <w:rPr>
                <w:rFonts w:asciiTheme="minorHAnsi" w:hAnsiTheme="minorHAnsi" w:cstheme="minorHAnsi"/>
                <w:b/>
              </w:rPr>
              <w:t>Franquia</w:t>
            </w:r>
          </w:p>
        </w:tc>
        <w:tc>
          <w:tcPr>
            <w:tcW w:w="477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BCE7AA3" w14:textId="77777777" w:rsidR="004F3996" w:rsidRPr="004F3996" w:rsidRDefault="004F3996" w:rsidP="004F3996">
            <w:pPr>
              <w:pStyle w:val="LO-normal1"/>
              <w:widowControl w:val="0"/>
              <w:numPr>
                <w:ilvl w:val="0"/>
                <w:numId w:val="30"/>
              </w:numPr>
              <w:tabs>
                <w:tab w:val="left" w:pos="0"/>
              </w:tabs>
              <w:spacing w:line="276" w:lineRule="auto"/>
              <w:rPr>
                <w:rFonts w:asciiTheme="minorHAnsi" w:hAnsiTheme="minorHAnsi" w:cstheme="minorHAnsi"/>
              </w:rPr>
            </w:pPr>
            <w:r w:rsidRPr="004F3996">
              <w:rPr>
                <w:rFonts w:asciiTheme="minorHAnsi" w:hAnsiTheme="minorHAnsi" w:cstheme="minorHAnsi"/>
              </w:rPr>
              <w:t>rolos</w:t>
            </w:r>
          </w:p>
        </w:tc>
      </w:tr>
    </w:tbl>
    <w:p w14:paraId="67DE2797" w14:textId="77777777" w:rsidR="004F3996" w:rsidRPr="004F3996" w:rsidRDefault="004F3996" w:rsidP="004F3996">
      <w:pPr>
        <w:pStyle w:val="LO-normal1"/>
        <w:widowControl w:val="0"/>
        <w:tabs>
          <w:tab w:val="left" w:pos="0"/>
        </w:tabs>
        <w:spacing w:line="276" w:lineRule="auto"/>
        <w:rPr>
          <w:rFonts w:asciiTheme="minorHAnsi" w:hAnsiTheme="minorHAnsi" w:cstheme="minorHAnsi"/>
          <w:highlight w:val="white"/>
        </w:rPr>
      </w:pPr>
    </w:p>
    <w:p w14:paraId="50A1A8B1" w14:textId="77777777" w:rsidR="004F3996" w:rsidRPr="004F3996" w:rsidRDefault="004F3996" w:rsidP="004F3996">
      <w:pPr>
        <w:tabs>
          <w:tab w:val="left" w:pos="0"/>
        </w:tabs>
        <w:ind w:left="1985" w:hanging="1985"/>
        <w:jc w:val="both"/>
        <w:rPr>
          <w:rFonts w:asciiTheme="minorHAnsi" w:hAnsiTheme="minorHAnsi" w:cstheme="minorHAnsi"/>
          <w:color w:val="auto"/>
          <w:szCs w:val="24"/>
        </w:rPr>
      </w:pPr>
    </w:p>
    <w:p w14:paraId="64D16A29"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proofErr w:type="gramStart"/>
      <w:r w:rsidRPr="004F3996">
        <w:rPr>
          <w:rFonts w:asciiTheme="minorHAnsi" w:hAnsiTheme="minorHAnsi" w:cstheme="minorHAnsi"/>
          <w:b/>
          <w:color w:val="auto"/>
          <w:sz w:val="24"/>
          <w:szCs w:val="24"/>
        </w:rPr>
        <w:t>1.4</w:t>
      </w:r>
      <w:r w:rsidRPr="004F3996">
        <w:rPr>
          <w:rFonts w:asciiTheme="minorHAnsi" w:hAnsiTheme="minorHAnsi" w:cstheme="minorHAnsi"/>
          <w:color w:val="auto"/>
          <w:sz w:val="24"/>
          <w:szCs w:val="24"/>
        </w:rPr>
        <w:t xml:space="preserve">  </w:t>
      </w:r>
      <w:r w:rsidRPr="004F3996">
        <w:rPr>
          <w:rFonts w:asciiTheme="minorHAnsi" w:eastAsia="Calibri" w:hAnsiTheme="minorHAnsi" w:cstheme="minorHAnsi"/>
          <w:color w:val="auto"/>
          <w:sz w:val="24"/>
          <w:szCs w:val="24"/>
          <w:lang w:eastAsia="en-US"/>
        </w:rPr>
        <w:t>-</w:t>
      </w:r>
      <w:proofErr w:type="gramEnd"/>
      <w:r w:rsidRPr="004F3996">
        <w:rPr>
          <w:rFonts w:asciiTheme="minorHAnsi" w:eastAsia="Calibri" w:hAnsiTheme="minorHAnsi" w:cstheme="minorHAnsi"/>
          <w:color w:val="auto"/>
          <w:sz w:val="24"/>
          <w:szCs w:val="24"/>
          <w:lang w:eastAsia="en-US"/>
        </w:rPr>
        <w:t xml:space="preserve"> </w:t>
      </w:r>
      <w:r w:rsidRPr="004F3996">
        <w:rPr>
          <w:rFonts w:asciiTheme="minorHAnsi" w:hAnsiTheme="minorHAnsi" w:cstheme="minorHAnsi"/>
          <w:color w:val="auto"/>
          <w:sz w:val="24"/>
          <w:szCs w:val="24"/>
        </w:rPr>
        <w:t>Vinculam esta contratação, independentemente de transcrição:</w:t>
      </w:r>
    </w:p>
    <w:p w14:paraId="50E29B42" w14:textId="77777777" w:rsidR="004F3996" w:rsidRPr="004F3996" w:rsidRDefault="004F3996" w:rsidP="004F3996">
      <w:pPr>
        <w:pStyle w:val="Nivel3"/>
        <w:numPr>
          <w:ilvl w:val="2"/>
          <w:numId w:val="31"/>
        </w:numPr>
        <w:tabs>
          <w:tab w:val="left" w:pos="0"/>
        </w:tabs>
        <w:spacing w:afterLines="120" w:after="288"/>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 O Termo de Referência n° 08/23;</w:t>
      </w:r>
    </w:p>
    <w:p w14:paraId="206B1031" w14:textId="77777777" w:rsidR="004F3996" w:rsidRPr="004F3996" w:rsidRDefault="004F3996" w:rsidP="004F3996">
      <w:pPr>
        <w:pStyle w:val="Nivel3"/>
        <w:numPr>
          <w:ilvl w:val="2"/>
          <w:numId w:val="31"/>
        </w:numPr>
        <w:tabs>
          <w:tab w:val="left" w:pos="0"/>
        </w:tabs>
        <w:spacing w:afterLines="120" w:after="288"/>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 O Edital do Pregão 003/23;</w:t>
      </w:r>
    </w:p>
    <w:p w14:paraId="4658D9C7" w14:textId="77777777" w:rsidR="004F3996" w:rsidRPr="004F3996" w:rsidRDefault="004F3996" w:rsidP="004F3996">
      <w:pPr>
        <w:pStyle w:val="Nivel3"/>
        <w:numPr>
          <w:ilvl w:val="2"/>
          <w:numId w:val="31"/>
        </w:numPr>
        <w:tabs>
          <w:tab w:val="left" w:pos="0"/>
        </w:tabs>
        <w:spacing w:afterLines="120" w:after="288"/>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 A Proposta do contratado;</w:t>
      </w:r>
    </w:p>
    <w:p w14:paraId="59A7870D" w14:textId="77777777" w:rsidR="004F3996" w:rsidRPr="004F3996" w:rsidRDefault="004F3996" w:rsidP="004F3996">
      <w:pPr>
        <w:pStyle w:val="Nivel3"/>
        <w:tabs>
          <w:tab w:val="left" w:pos="0"/>
        </w:tabs>
        <w:spacing w:afterLines="120" w:after="288"/>
        <w:ind w:left="0"/>
        <w:rPr>
          <w:rFonts w:asciiTheme="minorHAnsi" w:hAnsiTheme="minorHAnsi" w:cstheme="minorHAnsi"/>
          <w:color w:val="auto"/>
          <w:sz w:val="24"/>
          <w:szCs w:val="24"/>
        </w:rPr>
      </w:pPr>
      <w:r w:rsidRPr="004F3996">
        <w:rPr>
          <w:rFonts w:asciiTheme="minorHAnsi" w:hAnsiTheme="minorHAnsi" w:cstheme="minorHAnsi"/>
          <w:color w:val="auto"/>
          <w:sz w:val="24"/>
          <w:szCs w:val="24"/>
        </w:rPr>
        <w:t>1.4.4    Anexos dos documentos supracitados.</w:t>
      </w:r>
    </w:p>
    <w:p w14:paraId="0AF4DCCF" w14:textId="77777777" w:rsidR="004F3996" w:rsidRPr="004F3996" w:rsidRDefault="004F3996" w:rsidP="004F3996">
      <w:pPr>
        <w:pStyle w:val="Nivel3"/>
        <w:tabs>
          <w:tab w:val="left" w:pos="0"/>
        </w:tabs>
        <w:spacing w:afterLines="120" w:after="288"/>
        <w:ind w:left="0"/>
        <w:rPr>
          <w:rFonts w:asciiTheme="minorHAnsi" w:hAnsiTheme="minorHAnsi" w:cstheme="minorHAnsi"/>
          <w:color w:val="auto"/>
          <w:sz w:val="24"/>
          <w:szCs w:val="24"/>
        </w:rPr>
      </w:pPr>
    </w:p>
    <w:p w14:paraId="6EC7B7EE" w14:textId="77777777" w:rsidR="004F3996" w:rsidRPr="004F3996" w:rsidRDefault="004F3996" w:rsidP="004F3996">
      <w:pPr>
        <w:pStyle w:val="Nivel3"/>
        <w:tabs>
          <w:tab w:val="left" w:pos="0"/>
        </w:tabs>
        <w:spacing w:afterLines="120" w:after="288"/>
        <w:ind w:left="0"/>
        <w:rPr>
          <w:rFonts w:asciiTheme="minorHAnsi" w:hAnsiTheme="minorHAnsi" w:cstheme="minorHAnsi"/>
          <w:color w:val="auto"/>
          <w:sz w:val="24"/>
          <w:szCs w:val="24"/>
        </w:rPr>
      </w:pPr>
    </w:p>
    <w:p w14:paraId="7EE81147" w14:textId="77777777" w:rsidR="004F3996" w:rsidRPr="004F3996" w:rsidRDefault="004F3996" w:rsidP="004F3996">
      <w:pPr>
        <w:pStyle w:val="Nivel01"/>
        <w:tabs>
          <w:tab w:val="left" w:pos="0"/>
        </w:tabs>
        <w:spacing w:before="120" w:afterLines="120" w:after="288" w:line="276" w:lineRule="auto"/>
        <w:ind w:left="0" w:firstLine="0"/>
        <w:jc w:val="center"/>
        <w:rPr>
          <w:rFonts w:asciiTheme="minorHAnsi" w:hAnsiTheme="minorHAnsi" w:cstheme="minorHAnsi"/>
          <w:color w:val="auto"/>
          <w:sz w:val="24"/>
          <w:szCs w:val="24"/>
        </w:rPr>
      </w:pPr>
      <w:r w:rsidRPr="004F3996">
        <w:rPr>
          <w:rFonts w:asciiTheme="minorHAnsi" w:hAnsiTheme="minorHAnsi" w:cstheme="minorHAnsi"/>
          <w:color w:val="auto"/>
          <w:sz w:val="24"/>
          <w:szCs w:val="24"/>
        </w:rPr>
        <w:t>CLÁUSULA SEGUNDA – VIGÊNCIA E PRORROGAÇÃO</w:t>
      </w:r>
    </w:p>
    <w:p w14:paraId="27EBDFAF" w14:textId="77777777" w:rsidR="004F3996" w:rsidRPr="004F3996" w:rsidRDefault="004F3996" w:rsidP="004F3996">
      <w:pPr>
        <w:tabs>
          <w:tab w:val="left" w:pos="0"/>
        </w:tabs>
        <w:jc w:val="both"/>
        <w:rPr>
          <w:rFonts w:asciiTheme="minorHAnsi" w:hAnsiTheme="minorHAnsi" w:cstheme="minorHAnsi"/>
          <w:b/>
          <w:color w:val="auto"/>
          <w:szCs w:val="24"/>
        </w:rPr>
      </w:pPr>
      <w:r w:rsidRPr="004F3996">
        <w:rPr>
          <w:rFonts w:asciiTheme="minorHAnsi" w:hAnsiTheme="minorHAnsi" w:cstheme="minorHAnsi"/>
          <w:b/>
          <w:color w:val="auto"/>
          <w:szCs w:val="24"/>
        </w:rPr>
        <w:t>2.1</w:t>
      </w:r>
      <w:r w:rsidRPr="004F3996">
        <w:rPr>
          <w:rFonts w:asciiTheme="minorHAnsi" w:hAnsiTheme="minorHAnsi" w:cstheme="minorHAnsi"/>
          <w:color w:val="auto"/>
          <w:szCs w:val="24"/>
        </w:rPr>
        <w:t xml:space="preserve">      A vigência será de 13 (treze) meses a contar da data da Publicação do Extrato de Contrato e o período de execução será de 12 (doze) meses, </w:t>
      </w:r>
      <w:r w:rsidRPr="004F3996">
        <w:rPr>
          <w:rFonts w:asciiTheme="minorHAnsi" w:hAnsiTheme="minorHAnsi" w:cstheme="minorHAnsi"/>
          <w:b/>
          <w:color w:val="auto"/>
          <w:szCs w:val="24"/>
        </w:rPr>
        <w:t>admitida a sua prorrogação nos termos do art. 57 da Lei 8.666/93.</w:t>
      </w:r>
    </w:p>
    <w:p w14:paraId="1EF0FF0A" w14:textId="77777777" w:rsidR="004F3996" w:rsidRPr="004F3996" w:rsidRDefault="004F3996" w:rsidP="004F3996">
      <w:pPr>
        <w:tabs>
          <w:tab w:val="left" w:pos="0"/>
        </w:tabs>
        <w:jc w:val="both"/>
        <w:rPr>
          <w:rFonts w:asciiTheme="minorHAnsi" w:hAnsiTheme="minorHAnsi" w:cstheme="minorHAnsi"/>
          <w:b/>
          <w:color w:val="auto"/>
          <w:szCs w:val="24"/>
        </w:rPr>
      </w:pPr>
    </w:p>
    <w:p w14:paraId="1E74DA88" w14:textId="77777777" w:rsidR="004F3996" w:rsidRPr="004F3996" w:rsidRDefault="004F3996" w:rsidP="004F3996">
      <w:pPr>
        <w:tabs>
          <w:tab w:val="left" w:pos="0"/>
        </w:tabs>
        <w:jc w:val="both"/>
        <w:rPr>
          <w:rFonts w:asciiTheme="minorHAnsi" w:hAnsiTheme="minorHAnsi" w:cstheme="minorHAnsi"/>
          <w:color w:val="auto"/>
          <w:szCs w:val="24"/>
        </w:rPr>
      </w:pPr>
      <w:proofErr w:type="gramStart"/>
      <w:r w:rsidRPr="004F3996">
        <w:rPr>
          <w:rFonts w:asciiTheme="minorHAnsi" w:hAnsiTheme="minorHAnsi" w:cstheme="minorHAnsi"/>
          <w:b/>
          <w:color w:val="auto"/>
          <w:szCs w:val="24"/>
        </w:rPr>
        <w:lastRenderedPageBreak/>
        <w:t>2.2</w:t>
      </w:r>
      <w:r w:rsidRPr="004F3996">
        <w:rPr>
          <w:rFonts w:asciiTheme="minorHAnsi" w:hAnsiTheme="minorHAnsi" w:cstheme="minorHAnsi"/>
          <w:color w:val="auto"/>
          <w:szCs w:val="24"/>
        </w:rPr>
        <w:t xml:space="preserve">  Os</w:t>
      </w:r>
      <w:proofErr w:type="gramEnd"/>
      <w:r w:rsidRPr="004F3996">
        <w:rPr>
          <w:rFonts w:asciiTheme="minorHAnsi" w:hAnsiTheme="minorHAnsi" w:cstheme="minorHAnsi"/>
          <w:color w:val="auto"/>
          <w:szCs w:val="24"/>
        </w:rPr>
        <w:t xml:space="preserve"> serviços deverão estar operando no prazo máximo de (5) dias corridos, contados da data de emissão da Nota de Empenho, incluindo todas as funcionalidades requeridas no Termo de Referência nº 08/2023..</w:t>
      </w:r>
    </w:p>
    <w:p w14:paraId="03F05A38" w14:textId="77777777" w:rsidR="004F3996" w:rsidRPr="004F3996" w:rsidRDefault="004F3996" w:rsidP="004F3996">
      <w:pPr>
        <w:pStyle w:val="Nivel01"/>
        <w:numPr>
          <w:ilvl w:val="0"/>
          <w:numId w:val="0"/>
        </w:numPr>
        <w:tabs>
          <w:tab w:val="clear" w:pos="567"/>
          <w:tab w:val="left" w:pos="0"/>
        </w:tabs>
        <w:spacing w:line="276" w:lineRule="auto"/>
        <w:rPr>
          <w:rFonts w:asciiTheme="minorHAnsi" w:hAnsiTheme="minorHAnsi" w:cstheme="minorHAnsi"/>
          <w:color w:val="auto"/>
          <w:sz w:val="24"/>
          <w:szCs w:val="24"/>
        </w:rPr>
      </w:pPr>
    </w:p>
    <w:p w14:paraId="36C1BC69" w14:textId="77777777" w:rsidR="004F3996" w:rsidRPr="004F3996" w:rsidRDefault="004F3996" w:rsidP="004F3996">
      <w:pPr>
        <w:pStyle w:val="Nivel01"/>
        <w:numPr>
          <w:ilvl w:val="0"/>
          <w:numId w:val="0"/>
        </w:numPr>
        <w:tabs>
          <w:tab w:val="left" w:pos="0"/>
        </w:tabs>
        <w:spacing w:before="120" w:afterLines="120" w:after="288" w:line="276" w:lineRule="auto"/>
        <w:ind w:left="1068"/>
        <w:jc w:val="center"/>
        <w:rPr>
          <w:rFonts w:asciiTheme="minorHAnsi" w:hAnsiTheme="minorHAnsi" w:cstheme="minorHAnsi"/>
          <w:color w:val="auto"/>
          <w:sz w:val="24"/>
          <w:szCs w:val="24"/>
        </w:rPr>
      </w:pPr>
      <w:r w:rsidRPr="004F3996">
        <w:rPr>
          <w:rFonts w:asciiTheme="minorHAnsi" w:hAnsiTheme="minorHAnsi" w:cstheme="minorHAnsi"/>
          <w:color w:val="auto"/>
          <w:sz w:val="24"/>
          <w:szCs w:val="24"/>
        </w:rPr>
        <w:t>CLÁUSULA TERCEIRA</w:t>
      </w:r>
      <w:r w:rsidRPr="004F3996">
        <w:rPr>
          <w:rFonts w:asciiTheme="minorHAnsi" w:hAnsiTheme="minorHAnsi" w:cstheme="minorHAnsi"/>
          <w:b w:val="0"/>
          <w:color w:val="auto"/>
          <w:sz w:val="24"/>
          <w:szCs w:val="24"/>
        </w:rPr>
        <w:t xml:space="preserve"> – </w:t>
      </w:r>
      <w:r w:rsidRPr="004F3996">
        <w:rPr>
          <w:rFonts w:asciiTheme="minorHAnsi" w:hAnsiTheme="minorHAnsi" w:cstheme="minorHAnsi"/>
          <w:color w:val="auto"/>
          <w:sz w:val="24"/>
          <w:szCs w:val="24"/>
        </w:rPr>
        <w:t>DO VALOR CONTRATUAL E REAJUSTE</w:t>
      </w:r>
    </w:p>
    <w:p w14:paraId="4165C61C" w14:textId="77777777" w:rsidR="004F3996" w:rsidRPr="004F3996" w:rsidRDefault="004F3996" w:rsidP="004F3996">
      <w:pPr>
        <w:tabs>
          <w:tab w:val="left" w:pos="0"/>
        </w:tabs>
        <w:rPr>
          <w:rFonts w:asciiTheme="minorHAnsi" w:hAnsiTheme="minorHAnsi" w:cstheme="minorHAnsi"/>
          <w:color w:val="auto"/>
          <w:szCs w:val="24"/>
          <w:lang w:eastAsia="pt-BR"/>
        </w:rPr>
      </w:pPr>
    </w:p>
    <w:p w14:paraId="786E0253"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r w:rsidRPr="004F3996">
        <w:rPr>
          <w:rFonts w:asciiTheme="minorHAnsi" w:hAnsiTheme="minorHAnsi" w:cstheme="minorHAnsi"/>
          <w:b/>
          <w:color w:val="auto"/>
          <w:szCs w:val="24"/>
          <w:lang w:eastAsia="pt-BR"/>
        </w:rPr>
        <w:t>3.1</w:t>
      </w:r>
      <w:r w:rsidRPr="004F3996">
        <w:rPr>
          <w:rFonts w:asciiTheme="minorHAnsi" w:hAnsiTheme="minorHAnsi" w:cstheme="minorHAnsi"/>
          <w:color w:val="auto"/>
          <w:szCs w:val="24"/>
          <w:lang w:eastAsia="pt-BR"/>
        </w:rPr>
        <w:t xml:space="preserve"> - </w:t>
      </w:r>
      <w:r w:rsidRPr="004F3996">
        <w:rPr>
          <w:rFonts w:asciiTheme="minorHAnsi" w:eastAsia="HG Mincho Light J" w:hAnsiTheme="minorHAnsi" w:cstheme="minorHAnsi"/>
          <w:color w:val="auto"/>
          <w:szCs w:val="24"/>
        </w:rPr>
        <w:t xml:space="preserve">Pelos serviços a </w:t>
      </w:r>
      <w:r w:rsidRPr="004F3996">
        <w:rPr>
          <w:rFonts w:asciiTheme="minorHAnsi" w:eastAsia="HG Mincho Light J" w:hAnsiTheme="minorHAnsi" w:cstheme="minorHAnsi"/>
          <w:b/>
          <w:bCs/>
          <w:color w:val="auto"/>
          <w:szCs w:val="24"/>
        </w:rPr>
        <w:t>CONTRATANTE</w:t>
      </w:r>
      <w:r w:rsidRPr="004F3996">
        <w:rPr>
          <w:rFonts w:asciiTheme="minorHAnsi" w:eastAsia="HG Mincho Light J" w:hAnsiTheme="minorHAnsi" w:cstheme="minorHAnsi"/>
          <w:color w:val="auto"/>
          <w:szCs w:val="24"/>
        </w:rPr>
        <w:t xml:space="preserve"> pagará à </w:t>
      </w:r>
      <w:r w:rsidRPr="004F3996">
        <w:rPr>
          <w:rFonts w:asciiTheme="minorHAnsi" w:eastAsia="HG Mincho Light J" w:hAnsiTheme="minorHAnsi" w:cstheme="minorHAnsi"/>
          <w:b/>
          <w:bCs/>
          <w:color w:val="auto"/>
          <w:szCs w:val="24"/>
        </w:rPr>
        <w:t xml:space="preserve">CONTRATADA </w:t>
      </w:r>
      <w:r w:rsidRPr="004F3996">
        <w:rPr>
          <w:rFonts w:asciiTheme="minorHAnsi" w:eastAsia="HG Mincho Light J" w:hAnsiTheme="minorHAnsi" w:cstheme="minorHAnsi"/>
          <w:color w:val="auto"/>
          <w:szCs w:val="24"/>
        </w:rPr>
        <w:t xml:space="preserve">o valor total de </w:t>
      </w:r>
      <w:r w:rsidRPr="004F3996">
        <w:rPr>
          <w:rFonts w:asciiTheme="minorHAnsi" w:eastAsia="HG Mincho Light J" w:hAnsiTheme="minorHAnsi" w:cstheme="minorHAnsi"/>
          <w:b/>
          <w:color w:val="auto"/>
          <w:szCs w:val="24"/>
        </w:rPr>
        <w:t>R$ .............</w:t>
      </w:r>
      <w:r w:rsidRPr="004F3996">
        <w:rPr>
          <w:rFonts w:asciiTheme="minorHAnsi" w:eastAsia="HG Mincho Light J" w:hAnsiTheme="minorHAnsi" w:cstheme="minorHAnsi"/>
          <w:color w:val="auto"/>
          <w:szCs w:val="24"/>
        </w:rPr>
        <w:t xml:space="preserve"> (..................), em parcelas mensais, condições esta da vencedora.</w:t>
      </w:r>
    </w:p>
    <w:p w14:paraId="2F5C2868" w14:textId="77777777" w:rsidR="004F3996" w:rsidRPr="004F3996" w:rsidRDefault="004F3996" w:rsidP="004F3996">
      <w:pPr>
        <w:tabs>
          <w:tab w:val="left" w:pos="0"/>
        </w:tabs>
        <w:ind w:firstLine="708"/>
        <w:jc w:val="both"/>
        <w:rPr>
          <w:rFonts w:asciiTheme="minorHAnsi" w:eastAsia="HG Mincho Light J" w:hAnsiTheme="minorHAnsi" w:cstheme="minorHAnsi"/>
          <w:color w:val="auto"/>
          <w:szCs w:val="24"/>
        </w:rPr>
      </w:pPr>
    </w:p>
    <w:p w14:paraId="7D86FA2A"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3.2</w:t>
      </w:r>
      <w:r w:rsidRPr="004F3996">
        <w:rPr>
          <w:rFonts w:asciiTheme="minorHAnsi" w:hAnsiTheme="minorHAnsi" w:cstheme="minorHAnsi"/>
          <w:color w:val="auto"/>
          <w:szCs w:val="24"/>
        </w:rPr>
        <w:t xml:space="preserve"> - Os Serviços poderão ser reajustados anualmente de acordo com o INPC-IBGE ou, na impossibilidade de aplicá-lo, conforme o índice que vier oficialmente substituí-lo.</w:t>
      </w:r>
    </w:p>
    <w:p w14:paraId="3E381C09" w14:textId="77777777" w:rsidR="004F3996" w:rsidRPr="004F3996" w:rsidRDefault="004F3996" w:rsidP="004F3996">
      <w:pPr>
        <w:tabs>
          <w:tab w:val="left" w:pos="0"/>
        </w:tabs>
        <w:ind w:left="567"/>
        <w:rPr>
          <w:rFonts w:asciiTheme="minorHAnsi" w:hAnsiTheme="minorHAnsi" w:cstheme="minorHAnsi"/>
          <w:color w:val="auto"/>
          <w:szCs w:val="24"/>
          <w:lang w:eastAsia="pt-BR"/>
        </w:rPr>
      </w:pPr>
    </w:p>
    <w:p w14:paraId="09986C00"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3.3</w:t>
      </w:r>
      <w:r w:rsidRPr="004F3996">
        <w:rPr>
          <w:rFonts w:asciiTheme="minorHAnsi" w:hAnsiTheme="minorHAnsi" w:cstheme="minorHAnsi"/>
          <w:color w:val="auto"/>
          <w:sz w:val="24"/>
          <w:szCs w:val="24"/>
        </w:rPr>
        <w:t xml:space="preserve">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773F09A" w14:textId="77777777" w:rsidR="004F3996" w:rsidRPr="004F3996" w:rsidRDefault="004F3996" w:rsidP="004F3996">
      <w:pPr>
        <w:tabs>
          <w:tab w:val="left" w:pos="0"/>
        </w:tabs>
        <w:jc w:val="center"/>
        <w:rPr>
          <w:rFonts w:asciiTheme="minorHAnsi" w:hAnsiTheme="minorHAnsi" w:cstheme="minorHAnsi"/>
          <w:b/>
          <w:color w:val="auto"/>
          <w:szCs w:val="24"/>
        </w:rPr>
      </w:pPr>
      <w:r w:rsidRPr="004F3996">
        <w:rPr>
          <w:rFonts w:asciiTheme="minorHAnsi" w:hAnsiTheme="minorHAnsi" w:cstheme="minorHAnsi"/>
          <w:b/>
          <w:color w:val="auto"/>
          <w:szCs w:val="24"/>
        </w:rPr>
        <w:t>CLÁUSULA QUARTA –DO PARAGEMNTO</w:t>
      </w:r>
    </w:p>
    <w:p w14:paraId="75E20B0D" w14:textId="77777777" w:rsidR="004F3996" w:rsidRPr="004F3996" w:rsidRDefault="004F3996" w:rsidP="004F3996">
      <w:pPr>
        <w:tabs>
          <w:tab w:val="left" w:pos="0"/>
        </w:tabs>
        <w:jc w:val="center"/>
        <w:rPr>
          <w:rFonts w:asciiTheme="minorHAnsi" w:hAnsiTheme="minorHAnsi" w:cstheme="minorHAnsi"/>
          <w:b/>
          <w:color w:val="auto"/>
          <w:szCs w:val="24"/>
        </w:rPr>
      </w:pPr>
    </w:p>
    <w:p w14:paraId="7BCEDA05" w14:textId="77777777" w:rsidR="004F3996" w:rsidRPr="004F3996" w:rsidRDefault="004F3996" w:rsidP="004F3996">
      <w:pPr>
        <w:pStyle w:val="WW-Padro"/>
        <w:tabs>
          <w:tab w:val="left" w:pos="0"/>
        </w:tabs>
        <w:spacing w:line="276" w:lineRule="auto"/>
        <w:jc w:val="both"/>
        <w:rPr>
          <w:rFonts w:asciiTheme="minorHAnsi" w:hAnsiTheme="minorHAnsi" w:cstheme="minorHAnsi"/>
          <w:b w:val="0"/>
          <w:bCs w:val="0"/>
          <w:color w:val="auto"/>
          <w:sz w:val="24"/>
          <w:szCs w:val="24"/>
        </w:rPr>
      </w:pPr>
      <w:r w:rsidRPr="004F3996">
        <w:rPr>
          <w:rFonts w:asciiTheme="minorHAnsi" w:hAnsiTheme="minorHAnsi" w:cstheme="minorHAnsi"/>
          <w:color w:val="auto"/>
          <w:sz w:val="24"/>
          <w:szCs w:val="24"/>
        </w:rPr>
        <w:t>4.1 - O pagamento será efetuado em até 10 (Dez) dias, após recebimento da respectiva nota fiscal, a qual deverá estar devidamente atestada pelo fiscal do contrato.</w:t>
      </w:r>
    </w:p>
    <w:p w14:paraId="498EEC06" w14:textId="77777777" w:rsidR="004F3996" w:rsidRPr="004F3996" w:rsidRDefault="004F3996" w:rsidP="004F3996">
      <w:pPr>
        <w:tabs>
          <w:tab w:val="left" w:pos="0"/>
          <w:tab w:val="left" w:pos="3306"/>
        </w:tabs>
        <w:autoSpaceDE w:val="0"/>
        <w:jc w:val="both"/>
        <w:rPr>
          <w:rFonts w:asciiTheme="minorHAnsi" w:eastAsia="HG Mincho Light J" w:hAnsiTheme="minorHAnsi" w:cstheme="minorHAnsi"/>
          <w:b/>
          <w:bCs/>
          <w:color w:val="auto"/>
          <w:szCs w:val="24"/>
        </w:rPr>
      </w:pPr>
      <w:r w:rsidRPr="004F3996">
        <w:rPr>
          <w:rFonts w:asciiTheme="minorHAnsi" w:eastAsia="HG Mincho Light J" w:hAnsiTheme="minorHAnsi" w:cstheme="minorHAnsi"/>
          <w:b/>
          <w:bCs/>
          <w:color w:val="auto"/>
          <w:szCs w:val="24"/>
        </w:rPr>
        <w:tab/>
      </w:r>
    </w:p>
    <w:p w14:paraId="0B0185EA" w14:textId="77777777" w:rsidR="004F3996" w:rsidRPr="004F3996" w:rsidRDefault="004F3996" w:rsidP="004F3996">
      <w:pPr>
        <w:tabs>
          <w:tab w:val="left" w:pos="0"/>
        </w:tabs>
        <w:autoSpaceDE w:val="0"/>
        <w:jc w:val="both"/>
        <w:rPr>
          <w:rFonts w:asciiTheme="minorHAnsi" w:hAnsiTheme="minorHAnsi" w:cstheme="minorHAnsi"/>
          <w:color w:val="auto"/>
          <w:szCs w:val="24"/>
        </w:rPr>
      </w:pPr>
      <w:r w:rsidRPr="004F3996">
        <w:rPr>
          <w:rFonts w:asciiTheme="minorHAnsi" w:eastAsia="HG Mincho Light J" w:hAnsiTheme="minorHAnsi" w:cstheme="minorHAnsi"/>
          <w:b/>
          <w:bCs/>
          <w:color w:val="auto"/>
          <w:szCs w:val="24"/>
        </w:rPr>
        <w:t>4.2 -</w:t>
      </w:r>
      <w:r w:rsidRPr="004F3996">
        <w:rPr>
          <w:rFonts w:asciiTheme="minorHAnsi" w:eastAsia="HG Mincho Light J" w:hAnsiTheme="minorHAnsi" w:cstheme="minorHAnsi"/>
          <w:bCs/>
          <w:color w:val="auto"/>
          <w:szCs w:val="24"/>
        </w:rPr>
        <w:t xml:space="preserve"> Os pagamentos serão efetuados somente através de depósito bancário, conforme </w:t>
      </w:r>
      <w:r w:rsidRPr="004F3996">
        <w:rPr>
          <w:rFonts w:asciiTheme="minorHAnsi" w:eastAsia="HG Mincho Light J" w:hAnsiTheme="minorHAnsi" w:cstheme="minorHAnsi"/>
          <w:b/>
          <w:bCs/>
          <w:color w:val="auto"/>
          <w:szCs w:val="24"/>
        </w:rPr>
        <w:t>ANEXO 12</w:t>
      </w:r>
      <w:r w:rsidRPr="004F3996">
        <w:rPr>
          <w:rFonts w:asciiTheme="minorHAnsi" w:eastAsia="HG Mincho Light J" w:hAnsiTheme="minorHAnsi" w:cstheme="minorHAnsi"/>
          <w:bCs/>
          <w:color w:val="auto"/>
          <w:szCs w:val="24"/>
        </w:rPr>
        <w:t xml:space="preserve"> do Edital do Pregão 03/2023.</w:t>
      </w:r>
    </w:p>
    <w:p w14:paraId="547B0C6B" w14:textId="77777777" w:rsidR="004F3996" w:rsidRPr="004F3996" w:rsidRDefault="004F3996" w:rsidP="004F3996">
      <w:pPr>
        <w:pStyle w:val="WW-Padro"/>
        <w:tabs>
          <w:tab w:val="left" w:pos="0"/>
        </w:tabs>
        <w:spacing w:line="276" w:lineRule="auto"/>
        <w:jc w:val="both"/>
        <w:rPr>
          <w:rFonts w:asciiTheme="minorHAnsi" w:hAnsiTheme="minorHAnsi" w:cstheme="minorHAnsi"/>
          <w:color w:val="auto"/>
          <w:sz w:val="24"/>
          <w:szCs w:val="24"/>
        </w:rPr>
      </w:pPr>
    </w:p>
    <w:p w14:paraId="0F98375F" w14:textId="77777777" w:rsidR="004F3996" w:rsidRPr="004F3996" w:rsidRDefault="004F3996" w:rsidP="004F3996">
      <w:pPr>
        <w:tabs>
          <w:tab w:val="left" w:pos="0"/>
        </w:tabs>
        <w:jc w:val="both"/>
        <w:rPr>
          <w:rFonts w:asciiTheme="minorHAnsi" w:eastAsia="HG Mincho Light J" w:hAnsiTheme="minorHAnsi" w:cstheme="minorHAnsi"/>
          <w:bCs/>
          <w:iCs/>
          <w:color w:val="auto"/>
          <w:szCs w:val="24"/>
        </w:rPr>
      </w:pPr>
      <w:r w:rsidRPr="004F3996">
        <w:rPr>
          <w:rFonts w:asciiTheme="minorHAnsi" w:eastAsia="HG Mincho Light J" w:hAnsiTheme="minorHAnsi" w:cstheme="minorHAnsi"/>
          <w:b/>
          <w:iCs/>
          <w:color w:val="auto"/>
          <w:szCs w:val="24"/>
        </w:rPr>
        <w:t xml:space="preserve">4.3 </w:t>
      </w:r>
      <w:r w:rsidRPr="004F3996">
        <w:rPr>
          <w:rFonts w:asciiTheme="minorHAnsi" w:eastAsia="HG Mincho Light J" w:hAnsiTheme="minorHAnsi" w:cstheme="minorHAnsi"/>
          <w:bCs/>
          <w:iCs/>
          <w:color w:val="auto"/>
          <w:szCs w:val="24"/>
        </w:rPr>
        <w:t xml:space="preserve">– Caso no dia previsto no item anterior não haja expediente na Câmara Municipal, o pagamento será efetuado no primeiro dia útil </w:t>
      </w:r>
      <w:proofErr w:type="spellStart"/>
      <w:r w:rsidRPr="004F3996">
        <w:rPr>
          <w:rFonts w:asciiTheme="minorHAnsi" w:eastAsia="HG Mincho Light J" w:hAnsiTheme="minorHAnsi" w:cstheme="minorHAnsi"/>
          <w:bCs/>
          <w:iCs/>
          <w:color w:val="auto"/>
          <w:szCs w:val="24"/>
        </w:rPr>
        <w:t>subseqüente</w:t>
      </w:r>
      <w:proofErr w:type="spellEnd"/>
      <w:r w:rsidRPr="004F3996">
        <w:rPr>
          <w:rFonts w:asciiTheme="minorHAnsi" w:eastAsia="HG Mincho Light J" w:hAnsiTheme="minorHAnsi" w:cstheme="minorHAnsi"/>
          <w:bCs/>
          <w:iCs/>
          <w:color w:val="auto"/>
          <w:szCs w:val="24"/>
        </w:rPr>
        <w:t xml:space="preserve"> a este.</w:t>
      </w:r>
    </w:p>
    <w:p w14:paraId="5D90EA76" w14:textId="77777777" w:rsidR="004F3996" w:rsidRPr="004F3996" w:rsidRDefault="004F3996" w:rsidP="004F3996">
      <w:pPr>
        <w:tabs>
          <w:tab w:val="left" w:pos="0"/>
        </w:tabs>
        <w:jc w:val="center"/>
        <w:rPr>
          <w:rFonts w:asciiTheme="minorHAnsi" w:hAnsiTheme="minorHAnsi" w:cstheme="minorHAnsi"/>
          <w:b/>
          <w:color w:val="auto"/>
          <w:szCs w:val="24"/>
        </w:rPr>
      </w:pPr>
    </w:p>
    <w:p w14:paraId="1B7F9E7D" w14:textId="77777777" w:rsidR="004F3996" w:rsidRPr="004F3996" w:rsidRDefault="004F3996" w:rsidP="004F3996">
      <w:pPr>
        <w:tabs>
          <w:tab w:val="left" w:pos="0"/>
        </w:tabs>
        <w:jc w:val="center"/>
        <w:rPr>
          <w:rFonts w:asciiTheme="minorHAnsi" w:eastAsia="HG Mincho Light J" w:hAnsiTheme="minorHAnsi" w:cstheme="minorHAnsi"/>
          <w:b/>
          <w:color w:val="auto"/>
          <w:szCs w:val="24"/>
        </w:rPr>
      </w:pPr>
      <w:r w:rsidRPr="004F3996">
        <w:rPr>
          <w:rFonts w:asciiTheme="minorHAnsi" w:hAnsiTheme="minorHAnsi" w:cstheme="minorHAnsi"/>
          <w:b/>
          <w:color w:val="auto"/>
          <w:szCs w:val="24"/>
        </w:rPr>
        <w:t xml:space="preserve">CLÁUSULA QUINTA - </w:t>
      </w:r>
      <w:r w:rsidRPr="004F3996">
        <w:rPr>
          <w:rFonts w:asciiTheme="minorHAnsi" w:eastAsia="HG Mincho Light J" w:hAnsiTheme="minorHAnsi" w:cstheme="minorHAnsi"/>
          <w:b/>
          <w:color w:val="auto"/>
          <w:szCs w:val="24"/>
        </w:rPr>
        <w:t>RECURSO FINANCEIRO</w:t>
      </w:r>
    </w:p>
    <w:p w14:paraId="09EFF14A"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p>
    <w:p w14:paraId="5508491F" w14:textId="77777777" w:rsidR="004F3996" w:rsidRPr="004F3996" w:rsidRDefault="004F3996" w:rsidP="004F3996">
      <w:pPr>
        <w:numPr>
          <w:ilvl w:val="0"/>
          <w:numId w:val="1"/>
        </w:numPr>
        <w:tabs>
          <w:tab w:val="left" w:pos="0"/>
        </w:tabs>
        <w:autoSpaceDE w:val="0"/>
        <w:spacing w:after="200" w:line="276" w:lineRule="auto"/>
        <w:jc w:val="both"/>
        <w:rPr>
          <w:rFonts w:asciiTheme="minorHAnsi" w:hAnsiTheme="minorHAnsi" w:cstheme="minorHAnsi"/>
          <w:color w:val="auto"/>
          <w:szCs w:val="24"/>
        </w:rPr>
      </w:pPr>
      <w:r w:rsidRPr="004F3996">
        <w:rPr>
          <w:rFonts w:asciiTheme="minorHAnsi" w:hAnsiTheme="minorHAnsi" w:cstheme="minorHAnsi"/>
          <w:b/>
          <w:color w:val="auto"/>
          <w:szCs w:val="24"/>
        </w:rPr>
        <w:t>5.1</w:t>
      </w:r>
      <w:r w:rsidRPr="004F3996">
        <w:rPr>
          <w:rFonts w:asciiTheme="minorHAnsi" w:hAnsiTheme="minorHAnsi" w:cstheme="minorHAnsi"/>
          <w:color w:val="auto"/>
          <w:szCs w:val="24"/>
        </w:rPr>
        <w:t xml:space="preserve"> - Os recursos para contratação dos serviços correrão por conta da seguinte dotação orçamentária:</w:t>
      </w:r>
    </w:p>
    <w:p w14:paraId="39EA0EAB" w14:textId="77777777" w:rsidR="004F3996" w:rsidRPr="004F3996" w:rsidRDefault="004F3996" w:rsidP="004F3996">
      <w:pPr>
        <w:pStyle w:val="WW-Padro"/>
        <w:numPr>
          <w:ilvl w:val="5"/>
          <w:numId w:val="1"/>
        </w:numPr>
        <w:tabs>
          <w:tab w:val="clear" w:pos="1152"/>
          <w:tab w:val="left" w:pos="0"/>
        </w:tabs>
        <w:spacing w:line="276" w:lineRule="auto"/>
        <w:ind w:left="0" w:firstLine="0"/>
        <w:jc w:val="both"/>
        <w:rPr>
          <w:rFonts w:asciiTheme="minorHAnsi" w:hAnsiTheme="minorHAnsi" w:cstheme="minorHAnsi"/>
          <w:b w:val="0"/>
          <w:color w:val="auto"/>
          <w:sz w:val="24"/>
          <w:szCs w:val="24"/>
        </w:rPr>
      </w:pPr>
      <w:r w:rsidRPr="004F3996">
        <w:rPr>
          <w:rFonts w:asciiTheme="minorHAnsi" w:hAnsiTheme="minorHAnsi" w:cstheme="minorHAnsi"/>
          <w:color w:val="auto"/>
          <w:sz w:val="24"/>
          <w:szCs w:val="24"/>
        </w:rPr>
        <w:t>01.001.0001.0031.0001.2007-3.3.90.40.00.00 – SERVIÇOS DE TECNOLOGIA DA    INFORMAÇÃO E COMUNICAÇÃO – PESSOA JURÍDICA</w:t>
      </w:r>
    </w:p>
    <w:p w14:paraId="634178E1" w14:textId="77777777" w:rsidR="004F3996" w:rsidRPr="004F3996" w:rsidRDefault="004F3996" w:rsidP="004F3996">
      <w:pPr>
        <w:pStyle w:val="WW-Padro"/>
        <w:numPr>
          <w:ilvl w:val="0"/>
          <w:numId w:val="1"/>
        </w:numPr>
        <w:tabs>
          <w:tab w:val="left" w:pos="0"/>
        </w:tabs>
        <w:spacing w:line="276" w:lineRule="auto"/>
        <w:jc w:val="both"/>
        <w:rPr>
          <w:rFonts w:asciiTheme="minorHAnsi" w:hAnsiTheme="minorHAnsi" w:cstheme="minorHAnsi"/>
          <w:color w:val="auto"/>
          <w:sz w:val="24"/>
          <w:szCs w:val="24"/>
        </w:rPr>
      </w:pPr>
      <w:r w:rsidRPr="004F3996">
        <w:rPr>
          <w:rFonts w:asciiTheme="minorHAnsi" w:hAnsiTheme="minorHAnsi" w:cstheme="minorHAnsi"/>
          <w:color w:val="auto"/>
          <w:sz w:val="24"/>
          <w:szCs w:val="24"/>
        </w:rPr>
        <w:t>NATUREZA ESPECÍFICA DA DESPESA: 3.3.90.40.01.00 – LOCAÇÃO DE EQUIPAMENTOS DE TIC</w:t>
      </w:r>
    </w:p>
    <w:p w14:paraId="61C749DF" w14:textId="77777777" w:rsidR="004F3996" w:rsidRPr="004F3996" w:rsidRDefault="004F3996" w:rsidP="004F3996">
      <w:pPr>
        <w:pStyle w:val="LO-normal1"/>
        <w:tabs>
          <w:tab w:val="left" w:pos="0"/>
        </w:tabs>
        <w:spacing w:line="276" w:lineRule="auto"/>
        <w:rPr>
          <w:rFonts w:asciiTheme="minorHAnsi" w:eastAsia="Calibri" w:hAnsiTheme="minorHAnsi" w:cstheme="minorHAnsi"/>
          <w:b/>
        </w:rPr>
      </w:pPr>
    </w:p>
    <w:p w14:paraId="3569CCB3" w14:textId="77777777" w:rsidR="004F3996" w:rsidRPr="004F3996" w:rsidRDefault="004F3996" w:rsidP="004F3996">
      <w:pPr>
        <w:tabs>
          <w:tab w:val="left" w:pos="0"/>
        </w:tabs>
        <w:rPr>
          <w:rFonts w:asciiTheme="minorHAnsi" w:hAnsiTheme="minorHAnsi" w:cstheme="minorHAnsi"/>
          <w:b/>
          <w:color w:val="auto"/>
          <w:szCs w:val="24"/>
        </w:rPr>
      </w:pPr>
    </w:p>
    <w:p w14:paraId="36DEBCF4" w14:textId="77777777" w:rsidR="004F3996" w:rsidRPr="004F3996" w:rsidRDefault="004F3996" w:rsidP="004F3996">
      <w:pPr>
        <w:tabs>
          <w:tab w:val="left" w:pos="0"/>
        </w:tabs>
        <w:jc w:val="center"/>
        <w:rPr>
          <w:rFonts w:asciiTheme="minorHAnsi" w:eastAsia="HG Mincho Light J" w:hAnsiTheme="minorHAnsi" w:cstheme="minorHAnsi"/>
          <w:b/>
          <w:color w:val="auto"/>
          <w:szCs w:val="24"/>
        </w:rPr>
      </w:pPr>
      <w:r w:rsidRPr="004F3996">
        <w:rPr>
          <w:rFonts w:asciiTheme="minorHAnsi" w:eastAsia="HG Mincho Light J" w:hAnsiTheme="minorHAnsi" w:cstheme="minorHAnsi"/>
          <w:b/>
          <w:color w:val="auto"/>
          <w:szCs w:val="24"/>
        </w:rPr>
        <w:t xml:space="preserve">CLÁUSULA SEXTA – DOS DIREITOS </w:t>
      </w:r>
      <w:proofErr w:type="gramStart"/>
      <w:r w:rsidRPr="004F3996">
        <w:rPr>
          <w:rFonts w:asciiTheme="minorHAnsi" w:eastAsia="HG Mincho Light J" w:hAnsiTheme="minorHAnsi" w:cstheme="minorHAnsi"/>
          <w:b/>
          <w:color w:val="auto"/>
          <w:szCs w:val="24"/>
        </w:rPr>
        <w:t>E  OBRIGAÇÕES</w:t>
      </w:r>
      <w:proofErr w:type="gramEnd"/>
      <w:r w:rsidRPr="004F3996">
        <w:rPr>
          <w:rFonts w:asciiTheme="minorHAnsi" w:eastAsia="HG Mincho Light J" w:hAnsiTheme="minorHAnsi" w:cstheme="minorHAnsi"/>
          <w:b/>
          <w:color w:val="auto"/>
          <w:szCs w:val="24"/>
        </w:rPr>
        <w:t xml:space="preserve"> DAS PARTES</w:t>
      </w:r>
    </w:p>
    <w:p w14:paraId="1A03B2E3"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r w:rsidRPr="004F3996">
        <w:rPr>
          <w:rFonts w:asciiTheme="minorHAnsi" w:eastAsia="HG Mincho Light J" w:hAnsiTheme="minorHAnsi" w:cstheme="minorHAnsi"/>
          <w:b/>
          <w:color w:val="auto"/>
          <w:szCs w:val="24"/>
        </w:rPr>
        <w:t>6.1</w:t>
      </w:r>
      <w:r w:rsidRPr="004F3996">
        <w:rPr>
          <w:rFonts w:asciiTheme="minorHAnsi" w:eastAsia="HG Mincho Light J" w:hAnsiTheme="minorHAnsi" w:cstheme="minorHAnsi"/>
          <w:color w:val="auto"/>
          <w:szCs w:val="24"/>
        </w:rPr>
        <w:t xml:space="preserve"> – Constituem direito </w:t>
      </w:r>
      <w:proofErr w:type="gramStart"/>
      <w:r w:rsidRPr="004F3996">
        <w:rPr>
          <w:rFonts w:asciiTheme="minorHAnsi" w:eastAsia="HG Mincho Light J" w:hAnsiTheme="minorHAnsi" w:cstheme="minorHAnsi"/>
          <w:color w:val="auto"/>
          <w:szCs w:val="24"/>
        </w:rPr>
        <w:t>da</w:t>
      </w:r>
      <w:proofErr w:type="gramEnd"/>
      <w:r w:rsidRPr="004F3996">
        <w:rPr>
          <w:rFonts w:asciiTheme="minorHAnsi" w:eastAsia="HG Mincho Light J" w:hAnsiTheme="minorHAnsi" w:cstheme="minorHAnsi"/>
          <w:color w:val="auto"/>
          <w:szCs w:val="24"/>
        </w:rPr>
        <w:t xml:space="preserve"> </w:t>
      </w:r>
      <w:r w:rsidRPr="004F3996">
        <w:rPr>
          <w:rFonts w:asciiTheme="minorHAnsi" w:eastAsia="HG Mincho Light J" w:hAnsiTheme="minorHAnsi" w:cstheme="minorHAnsi"/>
          <w:b/>
          <w:bCs/>
          <w:color w:val="auto"/>
          <w:szCs w:val="24"/>
        </w:rPr>
        <w:t>CONTRATANTE</w:t>
      </w:r>
      <w:r w:rsidRPr="004F3996">
        <w:rPr>
          <w:rFonts w:asciiTheme="minorHAnsi" w:eastAsia="HG Mincho Light J" w:hAnsiTheme="minorHAnsi" w:cstheme="minorHAnsi"/>
          <w:color w:val="auto"/>
          <w:szCs w:val="24"/>
        </w:rPr>
        <w:t xml:space="preserve"> receber o objeto deste </w:t>
      </w:r>
      <w:r w:rsidRPr="004F3996">
        <w:rPr>
          <w:rFonts w:asciiTheme="minorHAnsi" w:eastAsia="HG Mincho Light J" w:hAnsiTheme="minorHAnsi" w:cstheme="minorHAnsi"/>
          <w:b/>
          <w:bCs/>
          <w:color w:val="auto"/>
          <w:szCs w:val="24"/>
        </w:rPr>
        <w:t>CONTRATO</w:t>
      </w:r>
      <w:r w:rsidRPr="004F3996">
        <w:rPr>
          <w:rFonts w:asciiTheme="minorHAnsi" w:eastAsia="HG Mincho Light J" w:hAnsiTheme="minorHAnsi" w:cstheme="minorHAnsi"/>
          <w:color w:val="auto"/>
          <w:szCs w:val="24"/>
        </w:rPr>
        <w:t xml:space="preserve"> nas condições avençadas e da </w:t>
      </w:r>
      <w:r w:rsidRPr="004F3996">
        <w:rPr>
          <w:rFonts w:asciiTheme="minorHAnsi" w:eastAsia="HG Mincho Light J" w:hAnsiTheme="minorHAnsi" w:cstheme="minorHAnsi"/>
          <w:b/>
          <w:bCs/>
          <w:color w:val="auto"/>
          <w:szCs w:val="24"/>
        </w:rPr>
        <w:t>CONTRATADA</w:t>
      </w:r>
      <w:r w:rsidRPr="004F3996">
        <w:rPr>
          <w:rFonts w:asciiTheme="minorHAnsi" w:eastAsia="HG Mincho Light J" w:hAnsiTheme="minorHAnsi" w:cstheme="minorHAnsi"/>
          <w:color w:val="auto"/>
          <w:szCs w:val="24"/>
        </w:rPr>
        <w:t xml:space="preserve"> perceber o valor ajustado na forma e no prazo convencionados.</w:t>
      </w:r>
    </w:p>
    <w:p w14:paraId="1AF26491"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p>
    <w:p w14:paraId="6008C7B2" w14:textId="77777777" w:rsidR="004F3996" w:rsidRPr="004F3996" w:rsidRDefault="004F3996" w:rsidP="004F3996">
      <w:pPr>
        <w:pStyle w:val="PargrafodaLista"/>
        <w:numPr>
          <w:ilvl w:val="1"/>
          <w:numId w:val="34"/>
        </w:numPr>
        <w:tabs>
          <w:tab w:val="left" w:pos="0"/>
        </w:tabs>
        <w:spacing w:line="276" w:lineRule="auto"/>
        <w:jc w:val="both"/>
        <w:textAlignment w:val="baseline"/>
        <w:rPr>
          <w:rFonts w:asciiTheme="minorHAnsi" w:eastAsia="HG Mincho Light J" w:hAnsiTheme="minorHAnsi" w:cstheme="minorHAnsi"/>
          <w:color w:val="auto"/>
          <w:szCs w:val="24"/>
        </w:rPr>
      </w:pPr>
      <w:r w:rsidRPr="004F3996">
        <w:rPr>
          <w:rFonts w:asciiTheme="minorHAnsi" w:eastAsia="HG Mincho Light J" w:hAnsiTheme="minorHAnsi" w:cstheme="minorHAnsi"/>
          <w:color w:val="auto"/>
          <w:szCs w:val="24"/>
        </w:rPr>
        <w:t xml:space="preserve">- Constituem obrigações da </w:t>
      </w:r>
      <w:r w:rsidRPr="004F3996">
        <w:rPr>
          <w:rFonts w:asciiTheme="minorHAnsi" w:eastAsia="HG Mincho Light J" w:hAnsiTheme="minorHAnsi" w:cstheme="minorHAnsi"/>
          <w:b/>
          <w:bCs/>
          <w:color w:val="auto"/>
          <w:szCs w:val="24"/>
        </w:rPr>
        <w:t>CONTRATANTE</w:t>
      </w:r>
      <w:r w:rsidRPr="004F3996">
        <w:rPr>
          <w:rFonts w:asciiTheme="minorHAnsi" w:eastAsia="HG Mincho Light J" w:hAnsiTheme="minorHAnsi" w:cstheme="minorHAnsi"/>
          <w:color w:val="auto"/>
          <w:szCs w:val="24"/>
        </w:rPr>
        <w:t>:</w:t>
      </w:r>
    </w:p>
    <w:p w14:paraId="4BE1DA45"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p>
    <w:p w14:paraId="327F6468" w14:textId="77777777" w:rsidR="004F3996" w:rsidRPr="004F3996" w:rsidRDefault="004F3996" w:rsidP="004F3996">
      <w:pPr>
        <w:pStyle w:val="Nivel2"/>
        <w:numPr>
          <w:ilvl w:val="2"/>
          <w:numId w:val="34"/>
        </w:numPr>
        <w:tabs>
          <w:tab w:val="left" w:pos="0"/>
        </w:tabs>
        <w:spacing w:afterLines="120" w:after="288"/>
        <w:rPr>
          <w:rFonts w:asciiTheme="minorHAnsi" w:hAnsiTheme="minorHAnsi" w:cstheme="minorHAnsi"/>
          <w:b/>
          <w:bCs/>
          <w:color w:val="auto"/>
          <w:sz w:val="24"/>
          <w:szCs w:val="24"/>
        </w:rPr>
      </w:pPr>
      <w:r w:rsidRPr="004F3996">
        <w:rPr>
          <w:rFonts w:asciiTheme="minorHAnsi" w:eastAsia="HG Mincho Light J" w:hAnsiTheme="minorHAnsi" w:cstheme="minorHAnsi"/>
          <w:b/>
          <w:bCs/>
          <w:color w:val="auto"/>
          <w:sz w:val="24"/>
          <w:szCs w:val="24"/>
        </w:rPr>
        <w:t xml:space="preserve">- </w:t>
      </w:r>
      <w:r w:rsidRPr="004F3996">
        <w:rPr>
          <w:rFonts w:asciiTheme="minorHAnsi" w:hAnsiTheme="minorHAnsi" w:cstheme="minorHAnsi"/>
          <w:color w:val="auto"/>
          <w:sz w:val="24"/>
          <w:szCs w:val="24"/>
        </w:rPr>
        <w:t>São obrigações da Contratante:</w:t>
      </w:r>
    </w:p>
    <w:p w14:paraId="5C3BAD5D"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6.2.2</w:t>
      </w:r>
      <w:r w:rsidRPr="004F3996">
        <w:rPr>
          <w:rFonts w:asciiTheme="minorHAnsi" w:hAnsiTheme="minorHAnsi" w:cstheme="minorHAnsi"/>
          <w:color w:val="auto"/>
          <w:sz w:val="24"/>
          <w:szCs w:val="24"/>
        </w:rPr>
        <w:t xml:space="preserve"> - Exigir o cumprimento de todas as obrigações assumidas pelo Contratado, de acordo com o Edital nº 03/23 e seus anexos;</w:t>
      </w:r>
    </w:p>
    <w:p w14:paraId="7876C2D7"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6.2.3</w:t>
      </w:r>
      <w:r w:rsidRPr="004F3996">
        <w:rPr>
          <w:rFonts w:asciiTheme="minorHAnsi" w:hAnsiTheme="minorHAnsi" w:cstheme="minorHAnsi"/>
          <w:color w:val="auto"/>
          <w:sz w:val="24"/>
          <w:szCs w:val="24"/>
        </w:rPr>
        <w:t>- Receber o objeto no prazo e condições estabelecidas no Termo de Referência;</w:t>
      </w:r>
    </w:p>
    <w:p w14:paraId="7F1DAE2F"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6.2.4</w:t>
      </w:r>
      <w:r w:rsidRPr="004F3996">
        <w:rPr>
          <w:rFonts w:asciiTheme="minorHAnsi" w:hAnsiTheme="minorHAnsi" w:cstheme="minorHAnsi"/>
          <w:color w:val="auto"/>
          <w:sz w:val="24"/>
          <w:szCs w:val="24"/>
        </w:rPr>
        <w:t xml:space="preserve"> - Notificar o Contratado, por escrito, sobre vícios, defeitos ou incorreções verificadas no objeto fornecido, para que seja por ele substituído, reparado ou corrigido, no total ou em parte, às suas expensas;</w:t>
      </w:r>
    </w:p>
    <w:p w14:paraId="30B0397C" w14:textId="77777777" w:rsidR="004F3996" w:rsidRPr="004F3996" w:rsidRDefault="004F3996" w:rsidP="004F3996">
      <w:pPr>
        <w:pStyle w:val="Nivel2"/>
        <w:numPr>
          <w:ilvl w:val="2"/>
          <w:numId w:val="35"/>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Acompanhar e fiscalizar a execução do contrato e o cumprimento das obrigações pelo Contratado;</w:t>
      </w:r>
    </w:p>
    <w:p w14:paraId="739A1FFD" w14:textId="77777777" w:rsidR="004F3996" w:rsidRPr="004F3996" w:rsidRDefault="004F3996" w:rsidP="004F3996">
      <w:pPr>
        <w:pStyle w:val="Nivel2"/>
        <w:numPr>
          <w:ilvl w:val="2"/>
          <w:numId w:val="35"/>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 Comunicar a empresa para emissão de Nota Fiscal no que </w:t>
      </w:r>
      <w:proofErr w:type="spellStart"/>
      <w:r w:rsidRPr="004F3996">
        <w:rPr>
          <w:rFonts w:asciiTheme="minorHAnsi" w:hAnsiTheme="minorHAnsi" w:cstheme="minorHAnsi"/>
          <w:color w:val="auto"/>
          <w:sz w:val="24"/>
          <w:szCs w:val="24"/>
        </w:rPr>
        <w:t>pertine</w:t>
      </w:r>
      <w:proofErr w:type="spellEnd"/>
      <w:r w:rsidRPr="004F3996">
        <w:rPr>
          <w:rFonts w:asciiTheme="minorHAnsi" w:hAnsiTheme="minorHAnsi" w:cstheme="minorHAnsi"/>
          <w:color w:val="auto"/>
          <w:sz w:val="24"/>
          <w:szCs w:val="24"/>
        </w:rPr>
        <w:t xml:space="preserve"> à parcela incontroversa da execução do objeto, para efeito de liquidação e pagamento, quando houver controvérsia sobre a execução do objeto, quanto à dimensão, qualidade e quantidade. </w:t>
      </w:r>
    </w:p>
    <w:p w14:paraId="7ACA13DC" w14:textId="77777777" w:rsidR="004F3996" w:rsidRPr="004F3996" w:rsidRDefault="004F3996" w:rsidP="004F3996">
      <w:pPr>
        <w:pStyle w:val="Nivel2"/>
        <w:numPr>
          <w:ilvl w:val="2"/>
          <w:numId w:val="35"/>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Efetuar o pagamento ao Contratado do valor correspondente à execução do objeto, no prazo, forma e condições estabelecidos no presente Contrato e no Termo de Referência;</w:t>
      </w:r>
    </w:p>
    <w:p w14:paraId="3568CEF1" w14:textId="77777777" w:rsidR="004F3996" w:rsidRPr="004F3996" w:rsidRDefault="004F3996" w:rsidP="004F3996">
      <w:pPr>
        <w:pStyle w:val="Nivel2"/>
        <w:numPr>
          <w:ilvl w:val="2"/>
          <w:numId w:val="35"/>
        </w:numPr>
        <w:tabs>
          <w:tab w:val="left" w:pos="0"/>
        </w:tabs>
        <w:spacing w:afterLines="120" w:after="288"/>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 Aplicar ao Contratado as sanções previstas na lei e neste Contrato; </w:t>
      </w:r>
    </w:p>
    <w:p w14:paraId="10D7BC4F" w14:textId="77777777" w:rsidR="004F3996" w:rsidRPr="004F3996" w:rsidRDefault="004F3996" w:rsidP="004F3996">
      <w:pPr>
        <w:pStyle w:val="Nivel2"/>
        <w:numPr>
          <w:ilvl w:val="2"/>
          <w:numId w:val="35"/>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Cientificar a Procuradoria da Câmara para adoção das medidas cabíveis quando do descumprimento de obrigações pelo Contratado;</w:t>
      </w:r>
    </w:p>
    <w:p w14:paraId="3F5FE47D" w14:textId="77777777" w:rsidR="004F3996" w:rsidRPr="004F3996" w:rsidRDefault="004F3996" w:rsidP="004F3996">
      <w:pPr>
        <w:pStyle w:val="Nivel2"/>
        <w:numPr>
          <w:ilvl w:val="2"/>
          <w:numId w:val="35"/>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CCD5551" w14:textId="77777777" w:rsidR="004F3996" w:rsidRPr="004F3996" w:rsidRDefault="004F3996" w:rsidP="004F3996">
      <w:pPr>
        <w:pStyle w:val="Nivel3"/>
        <w:tabs>
          <w:tab w:val="left" w:pos="0"/>
        </w:tabs>
        <w:spacing w:afterLines="120" w:after="288"/>
        <w:ind w:left="0"/>
        <w:rPr>
          <w:rFonts w:asciiTheme="minorHAnsi" w:hAnsiTheme="minorHAnsi" w:cstheme="minorHAnsi"/>
          <w:b/>
          <w:bCs/>
          <w:color w:val="auto"/>
          <w:sz w:val="24"/>
          <w:szCs w:val="24"/>
        </w:rPr>
      </w:pPr>
      <w:r w:rsidRPr="004F3996">
        <w:rPr>
          <w:rFonts w:asciiTheme="minorHAnsi" w:hAnsiTheme="minorHAnsi" w:cstheme="minorHAnsi"/>
          <w:b/>
          <w:color w:val="auto"/>
          <w:sz w:val="24"/>
          <w:szCs w:val="24"/>
        </w:rPr>
        <w:lastRenderedPageBreak/>
        <w:t>6.2.11</w:t>
      </w:r>
      <w:r w:rsidRPr="004F3996">
        <w:rPr>
          <w:rFonts w:asciiTheme="minorHAnsi" w:hAnsiTheme="minorHAnsi" w:cstheme="minorHAnsi"/>
          <w:color w:val="auto"/>
          <w:sz w:val="24"/>
          <w:szCs w:val="24"/>
        </w:rPr>
        <w:t xml:space="preserve"> </w:t>
      </w:r>
      <w:proofErr w:type="gramStart"/>
      <w:r w:rsidRPr="004F3996">
        <w:rPr>
          <w:rFonts w:asciiTheme="minorHAnsi" w:hAnsiTheme="minorHAnsi" w:cstheme="minorHAnsi"/>
          <w:color w:val="auto"/>
          <w:sz w:val="24"/>
          <w:szCs w:val="24"/>
        </w:rPr>
        <w:t>-  A</w:t>
      </w:r>
      <w:proofErr w:type="gramEnd"/>
      <w:r w:rsidRPr="004F3996">
        <w:rPr>
          <w:rFonts w:asciiTheme="minorHAnsi" w:hAnsiTheme="minorHAnsi" w:cstheme="minorHAnsi"/>
          <w:color w:val="auto"/>
          <w:sz w:val="24"/>
          <w:szCs w:val="24"/>
        </w:rPr>
        <w:t xml:space="preserve"> Administração terá o prazo de um mês, a contar da data do protocolo do requerimento para decidir, admitida a prorrogação motivada, por  igual período.</w:t>
      </w:r>
    </w:p>
    <w:p w14:paraId="4C4EF052"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6.2.12</w:t>
      </w:r>
      <w:r w:rsidRPr="004F3996">
        <w:rPr>
          <w:rFonts w:asciiTheme="minorHAnsi" w:hAnsiTheme="minorHAnsi" w:cstheme="minorHAnsi"/>
          <w:color w:val="auto"/>
          <w:sz w:val="24"/>
          <w:szCs w:val="24"/>
        </w:rPr>
        <w:t xml:space="preserve"> - Responder eventuais pedidos de restabelecimento de equilíbrio econômico-financeiro feito pelo contratado no prazo máximo de 1 mês. </w:t>
      </w:r>
      <w:bookmarkStart w:id="3" w:name="_Hlk114499841"/>
      <w:bookmarkEnd w:id="3"/>
    </w:p>
    <w:p w14:paraId="0B666936" w14:textId="77777777" w:rsidR="004F3996" w:rsidRPr="004F3996" w:rsidRDefault="004F3996" w:rsidP="004F3996">
      <w:pPr>
        <w:pStyle w:val="Nivel2"/>
        <w:tabs>
          <w:tab w:val="left" w:pos="0"/>
        </w:tabs>
        <w:spacing w:afterLines="120" w:after="288"/>
        <w:ind w:left="0" w:firstLine="0"/>
        <w:rPr>
          <w:rFonts w:asciiTheme="minorHAnsi" w:hAnsiTheme="minorHAnsi" w:cstheme="minorHAnsi"/>
          <w:i/>
          <w:color w:val="auto"/>
          <w:sz w:val="24"/>
          <w:szCs w:val="24"/>
        </w:rPr>
      </w:pPr>
      <w:r w:rsidRPr="004F3996">
        <w:rPr>
          <w:rFonts w:asciiTheme="minorHAnsi" w:hAnsiTheme="minorHAnsi" w:cstheme="minorHAnsi"/>
          <w:b/>
          <w:color w:val="auto"/>
          <w:sz w:val="24"/>
          <w:szCs w:val="24"/>
        </w:rPr>
        <w:t>6.2.13</w:t>
      </w:r>
      <w:r w:rsidRPr="004F3996">
        <w:rPr>
          <w:rFonts w:asciiTheme="minorHAnsi" w:hAnsiTheme="minorHAnsi" w:cstheme="minorHAnsi"/>
          <w:color w:val="auto"/>
          <w:sz w:val="24"/>
          <w:szCs w:val="24"/>
        </w:rPr>
        <w:t xml:space="preserve"> - Notificar os emitentes das garantias quanto ao início de processo administrativo para descumprimento de cláusulas contratuais. </w:t>
      </w:r>
    </w:p>
    <w:p w14:paraId="72DEF3E9"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6.2.14</w:t>
      </w:r>
      <w:r w:rsidRPr="004F3996">
        <w:rPr>
          <w:rFonts w:asciiTheme="minorHAnsi" w:hAnsiTheme="minorHAnsi" w:cstheme="minorHAnsi"/>
          <w:color w:val="auto"/>
          <w:sz w:val="24"/>
          <w:szCs w:val="24"/>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E4033CB" w14:textId="77777777" w:rsidR="004F3996" w:rsidRPr="004F3996" w:rsidRDefault="004F3996" w:rsidP="004F3996">
      <w:pPr>
        <w:tabs>
          <w:tab w:val="left" w:pos="0"/>
        </w:tabs>
        <w:jc w:val="both"/>
        <w:rPr>
          <w:rFonts w:asciiTheme="minorHAnsi" w:eastAsia="HG Mincho Light J" w:hAnsiTheme="minorHAnsi" w:cstheme="minorHAnsi"/>
          <w:b/>
          <w:color w:val="auto"/>
          <w:szCs w:val="24"/>
        </w:rPr>
      </w:pPr>
    </w:p>
    <w:p w14:paraId="300FE038" w14:textId="77777777" w:rsidR="004F3996" w:rsidRPr="004F3996" w:rsidRDefault="004F3996" w:rsidP="004F3996">
      <w:pPr>
        <w:pStyle w:val="PargrafodaLista"/>
        <w:numPr>
          <w:ilvl w:val="1"/>
          <w:numId w:val="32"/>
        </w:numPr>
        <w:tabs>
          <w:tab w:val="left" w:pos="0"/>
        </w:tabs>
        <w:spacing w:line="276" w:lineRule="auto"/>
        <w:ind w:left="0" w:firstLine="0"/>
        <w:jc w:val="both"/>
        <w:textAlignment w:val="baseline"/>
        <w:rPr>
          <w:rFonts w:asciiTheme="minorHAnsi" w:hAnsiTheme="minorHAnsi" w:cstheme="minorHAnsi"/>
          <w:color w:val="auto"/>
          <w:szCs w:val="24"/>
        </w:rPr>
      </w:pPr>
      <w:r w:rsidRPr="004F3996">
        <w:rPr>
          <w:rFonts w:asciiTheme="minorHAnsi" w:eastAsia="HG Mincho Light J" w:hAnsiTheme="minorHAnsi" w:cstheme="minorHAnsi"/>
          <w:color w:val="auto"/>
          <w:szCs w:val="24"/>
        </w:rPr>
        <w:t xml:space="preserve">- Constituem obrigações da </w:t>
      </w:r>
      <w:r w:rsidRPr="004F3996">
        <w:rPr>
          <w:rFonts w:asciiTheme="minorHAnsi" w:eastAsia="HG Mincho Light J" w:hAnsiTheme="minorHAnsi" w:cstheme="minorHAnsi"/>
          <w:b/>
          <w:bCs/>
          <w:color w:val="auto"/>
          <w:szCs w:val="24"/>
        </w:rPr>
        <w:t>CONTRATADA</w:t>
      </w:r>
      <w:r w:rsidRPr="004F3996">
        <w:rPr>
          <w:rFonts w:asciiTheme="minorHAnsi" w:eastAsia="HG Mincho Light J" w:hAnsiTheme="minorHAnsi" w:cstheme="minorHAnsi"/>
          <w:color w:val="auto"/>
          <w:szCs w:val="24"/>
        </w:rPr>
        <w:t>:</w:t>
      </w:r>
    </w:p>
    <w:p w14:paraId="6C19865A" w14:textId="77777777" w:rsidR="004F3996" w:rsidRPr="004F3996" w:rsidRDefault="004F3996" w:rsidP="004F3996">
      <w:pPr>
        <w:pStyle w:val="PargrafodaLista"/>
        <w:tabs>
          <w:tab w:val="left" w:pos="0"/>
        </w:tabs>
        <w:spacing w:line="276" w:lineRule="auto"/>
        <w:ind w:left="0"/>
        <w:jc w:val="both"/>
        <w:rPr>
          <w:rFonts w:asciiTheme="minorHAnsi" w:eastAsia="HG Mincho Light J" w:hAnsiTheme="minorHAnsi" w:cstheme="minorHAnsi"/>
          <w:color w:val="auto"/>
          <w:szCs w:val="24"/>
        </w:rPr>
      </w:pPr>
    </w:p>
    <w:p w14:paraId="2A442BE0" w14:textId="77777777" w:rsidR="004F3996" w:rsidRPr="004F3996" w:rsidRDefault="004F3996" w:rsidP="004F3996">
      <w:pPr>
        <w:pStyle w:val="PargrafodaLista"/>
        <w:tabs>
          <w:tab w:val="left" w:pos="0"/>
        </w:tabs>
        <w:spacing w:line="276" w:lineRule="auto"/>
        <w:ind w:left="0"/>
        <w:jc w:val="both"/>
        <w:rPr>
          <w:rFonts w:asciiTheme="minorHAnsi" w:eastAsia="HG Mincho Light J" w:hAnsiTheme="minorHAnsi" w:cstheme="minorHAnsi"/>
          <w:color w:val="auto"/>
          <w:szCs w:val="24"/>
        </w:rPr>
      </w:pPr>
    </w:p>
    <w:p w14:paraId="1453E98C" w14:textId="77777777" w:rsidR="004F3996" w:rsidRPr="004F3996" w:rsidRDefault="004F3996" w:rsidP="004F3996">
      <w:pPr>
        <w:pStyle w:val="Nivel01"/>
        <w:numPr>
          <w:ilvl w:val="2"/>
          <w:numId w:val="32"/>
        </w:numPr>
        <w:tabs>
          <w:tab w:val="clear" w:pos="567"/>
          <w:tab w:val="left" w:pos="0"/>
          <w:tab w:val="num" w:pos="1440"/>
        </w:tabs>
        <w:spacing w:line="276" w:lineRule="auto"/>
        <w:ind w:left="0" w:firstLine="0"/>
        <w:rPr>
          <w:rFonts w:asciiTheme="minorHAnsi" w:hAnsiTheme="minorHAnsi" w:cstheme="minorHAnsi"/>
          <w:b w:val="0"/>
          <w:color w:val="auto"/>
          <w:sz w:val="24"/>
          <w:szCs w:val="24"/>
        </w:rPr>
      </w:pPr>
      <w:r w:rsidRPr="004F3996">
        <w:rPr>
          <w:rFonts w:asciiTheme="minorHAnsi" w:hAnsiTheme="minorHAnsi" w:cstheme="minorHAnsi"/>
          <w:b w:val="0"/>
          <w:color w:val="auto"/>
          <w:sz w:val="24"/>
          <w:szCs w:val="24"/>
        </w:rPr>
        <w:t>- O Contratado deve cumprir todas as obrigações constantes deste Contrato e de seus anexos, assumindo como exclusivamente seus os riscos e as despesas decorrentes da boa e perfeita execução do objeto, observando, ainda, as obrigações a seguir dispostas:</w:t>
      </w:r>
    </w:p>
    <w:p w14:paraId="72336A09" w14:textId="77777777" w:rsidR="004F3996" w:rsidRPr="004F3996" w:rsidRDefault="004F3996" w:rsidP="004F3996">
      <w:pPr>
        <w:pStyle w:val="Nivel2"/>
        <w:numPr>
          <w:ilvl w:val="2"/>
          <w:numId w:val="32"/>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Manter preposto aceito pela Administração no local da obra ou do serviço para representá-lo na execução do contrato.</w:t>
      </w:r>
    </w:p>
    <w:p w14:paraId="3977D4BB" w14:textId="77777777" w:rsidR="004F3996" w:rsidRPr="004F3996" w:rsidRDefault="004F3996" w:rsidP="004F3996">
      <w:pPr>
        <w:pStyle w:val="Nivel3"/>
        <w:tabs>
          <w:tab w:val="left" w:pos="0"/>
        </w:tabs>
        <w:spacing w:afterLines="120" w:after="288"/>
        <w:ind w:left="0"/>
        <w:rPr>
          <w:rFonts w:asciiTheme="minorHAnsi" w:hAnsiTheme="minorHAnsi" w:cstheme="minorHAnsi"/>
          <w:color w:val="auto"/>
          <w:sz w:val="24"/>
          <w:szCs w:val="24"/>
        </w:rPr>
      </w:pPr>
      <w:r w:rsidRPr="004F3996">
        <w:rPr>
          <w:rFonts w:asciiTheme="minorHAnsi" w:hAnsiTheme="minorHAnsi" w:cstheme="minorHAnsi"/>
          <w:b/>
          <w:color w:val="auto"/>
          <w:sz w:val="24"/>
          <w:szCs w:val="24"/>
        </w:rPr>
        <w:t>6.3.3</w:t>
      </w:r>
      <w:r w:rsidRPr="004F3996">
        <w:rPr>
          <w:rFonts w:asciiTheme="minorHAnsi" w:hAnsiTheme="minorHAnsi" w:cstheme="minorHAnsi"/>
          <w:color w:val="auto"/>
          <w:sz w:val="24"/>
          <w:szCs w:val="24"/>
        </w:rPr>
        <w:t>- A indicação ou a manutenção do preposto da empresa poderá ser recusada pelo órgão ou entidade, desde que devidamente justificada, devendo a empresa designar outro para o exercício da atividade.</w:t>
      </w:r>
    </w:p>
    <w:p w14:paraId="4528CE58"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6.3.4</w:t>
      </w:r>
      <w:r w:rsidRPr="004F3996">
        <w:rPr>
          <w:rFonts w:asciiTheme="minorHAnsi" w:hAnsiTheme="minorHAnsi" w:cstheme="minorHAnsi"/>
          <w:color w:val="auto"/>
          <w:sz w:val="24"/>
          <w:szCs w:val="24"/>
        </w:rPr>
        <w:t>- Atender às determinações regulares emitidas pelo fiscal do contrato ou autoridade superior.</w:t>
      </w:r>
    </w:p>
    <w:p w14:paraId="4980D997" w14:textId="77777777" w:rsidR="004F3996" w:rsidRPr="004F3996" w:rsidRDefault="004F3996" w:rsidP="004F3996">
      <w:pPr>
        <w:pStyle w:val="Nivel2"/>
        <w:numPr>
          <w:ilvl w:val="2"/>
          <w:numId w:val="37"/>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6F28449A" w14:textId="77777777" w:rsidR="004F3996" w:rsidRPr="004F3996" w:rsidRDefault="004F3996" w:rsidP="004F3996">
      <w:pPr>
        <w:pStyle w:val="PargrafodaLista"/>
        <w:tabs>
          <w:tab w:val="left" w:pos="0"/>
        </w:tabs>
        <w:spacing w:line="276" w:lineRule="auto"/>
        <w:ind w:left="0"/>
        <w:jc w:val="both"/>
        <w:rPr>
          <w:rFonts w:asciiTheme="minorHAnsi" w:hAnsiTheme="minorHAnsi" w:cstheme="minorHAnsi"/>
          <w:color w:val="auto"/>
          <w:szCs w:val="24"/>
        </w:rPr>
      </w:pPr>
    </w:p>
    <w:p w14:paraId="76DCC479" w14:textId="77777777" w:rsidR="004F3996" w:rsidRPr="004F3996" w:rsidRDefault="004F3996" w:rsidP="004F3996">
      <w:pPr>
        <w:pStyle w:val="WW-Padro"/>
        <w:tabs>
          <w:tab w:val="left" w:pos="0"/>
        </w:tabs>
        <w:spacing w:line="276" w:lineRule="auto"/>
        <w:ind w:left="1418"/>
        <w:jc w:val="both"/>
        <w:rPr>
          <w:rFonts w:asciiTheme="minorHAnsi" w:hAnsiTheme="minorHAnsi" w:cstheme="minorHAnsi"/>
          <w:color w:val="auto"/>
          <w:sz w:val="24"/>
          <w:szCs w:val="24"/>
        </w:rPr>
      </w:pPr>
    </w:p>
    <w:p w14:paraId="0E6A51F7" w14:textId="77777777" w:rsidR="004F3996" w:rsidRPr="004F3996" w:rsidRDefault="004F3996" w:rsidP="004F3996">
      <w:pPr>
        <w:pStyle w:val="WW-Padro"/>
        <w:tabs>
          <w:tab w:val="left" w:pos="0"/>
        </w:tabs>
        <w:spacing w:line="276" w:lineRule="auto"/>
        <w:jc w:val="both"/>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6.3.6 – Executar os serviços conforme o detalhamento técnico descrito no Termo de </w:t>
      </w:r>
      <w:proofErr w:type="spellStart"/>
      <w:proofErr w:type="gramStart"/>
      <w:r w:rsidRPr="004F3996">
        <w:rPr>
          <w:rFonts w:asciiTheme="minorHAnsi" w:hAnsiTheme="minorHAnsi" w:cstheme="minorHAnsi"/>
          <w:color w:val="auto"/>
          <w:sz w:val="24"/>
          <w:szCs w:val="24"/>
        </w:rPr>
        <w:t>Referencia</w:t>
      </w:r>
      <w:proofErr w:type="spellEnd"/>
      <w:r w:rsidRPr="004F3996">
        <w:rPr>
          <w:rFonts w:asciiTheme="minorHAnsi" w:hAnsiTheme="minorHAnsi" w:cstheme="minorHAnsi"/>
          <w:color w:val="auto"/>
          <w:sz w:val="24"/>
          <w:szCs w:val="24"/>
        </w:rPr>
        <w:t xml:space="preserve">  08</w:t>
      </w:r>
      <w:proofErr w:type="gramEnd"/>
      <w:r w:rsidRPr="004F3996">
        <w:rPr>
          <w:rFonts w:asciiTheme="minorHAnsi" w:hAnsiTheme="minorHAnsi" w:cstheme="minorHAnsi"/>
          <w:color w:val="auto"/>
          <w:sz w:val="24"/>
          <w:szCs w:val="24"/>
        </w:rPr>
        <w:t>/23 e do Edital de Pregão Eletrônico nº 003/2023 da Câmara Municipal de Castro.</w:t>
      </w:r>
    </w:p>
    <w:p w14:paraId="1FD73BE3" w14:textId="77777777" w:rsidR="004F3996" w:rsidRPr="004F3996" w:rsidRDefault="004F3996" w:rsidP="004F3996">
      <w:pPr>
        <w:pStyle w:val="WW-Padro"/>
        <w:tabs>
          <w:tab w:val="left" w:pos="0"/>
        </w:tabs>
        <w:spacing w:line="276" w:lineRule="auto"/>
        <w:jc w:val="both"/>
        <w:rPr>
          <w:rFonts w:asciiTheme="minorHAnsi" w:hAnsiTheme="minorHAnsi" w:cstheme="minorHAnsi"/>
          <w:color w:val="auto"/>
          <w:sz w:val="24"/>
          <w:szCs w:val="24"/>
        </w:rPr>
      </w:pPr>
    </w:p>
    <w:p w14:paraId="1F212E10" w14:textId="77777777" w:rsidR="004F3996" w:rsidRPr="004F3996" w:rsidRDefault="004F3996" w:rsidP="004F3996">
      <w:pPr>
        <w:pStyle w:val="WW-Padro"/>
        <w:tabs>
          <w:tab w:val="left" w:pos="0"/>
        </w:tabs>
        <w:spacing w:line="276" w:lineRule="auto"/>
        <w:jc w:val="both"/>
        <w:rPr>
          <w:rFonts w:asciiTheme="minorHAnsi" w:hAnsiTheme="minorHAnsi" w:cstheme="minorHAnsi"/>
          <w:color w:val="auto"/>
          <w:sz w:val="24"/>
          <w:szCs w:val="24"/>
        </w:rPr>
      </w:pPr>
    </w:p>
    <w:p w14:paraId="56F0D0F0" w14:textId="77777777" w:rsidR="004F3996" w:rsidRPr="004F3996" w:rsidRDefault="004F3996" w:rsidP="004F3996">
      <w:pPr>
        <w:pStyle w:val="WW-Padro"/>
        <w:numPr>
          <w:ilvl w:val="2"/>
          <w:numId w:val="38"/>
        </w:numPr>
        <w:tabs>
          <w:tab w:val="left" w:pos="0"/>
        </w:tabs>
        <w:autoSpaceDE/>
        <w:spacing w:line="276" w:lineRule="auto"/>
        <w:ind w:left="0" w:firstLine="0"/>
        <w:jc w:val="both"/>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 </w:t>
      </w:r>
      <w:proofErr w:type="spellStart"/>
      <w:r w:rsidRPr="004F3996">
        <w:rPr>
          <w:rFonts w:asciiTheme="minorHAnsi" w:hAnsiTheme="minorHAnsi" w:cstheme="minorHAnsi"/>
          <w:color w:val="auto"/>
          <w:sz w:val="24"/>
          <w:szCs w:val="24"/>
        </w:rPr>
        <w:t>Fornecer</w:t>
      </w:r>
      <w:proofErr w:type="spellEnd"/>
      <w:r w:rsidRPr="004F3996">
        <w:rPr>
          <w:rFonts w:asciiTheme="minorHAnsi" w:hAnsiTheme="minorHAnsi" w:cstheme="minorHAnsi"/>
          <w:color w:val="auto"/>
          <w:sz w:val="24"/>
          <w:szCs w:val="24"/>
        </w:rPr>
        <w:t xml:space="preserve"> os Equipamentos/Quantitativos, conforme consta no Termo De Referência do citado Pregão Eletrônico.</w:t>
      </w:r>
    </w:p>
    <w:p w14:paraId="6F8C58B5" w14:textId="77777777" w:rsidR="004F3996" w:rsidRPr="004F3996" w:rsidRDefault="004F3996" w:rsidP="004F3996">
      <w:pPr>
        <w:pStyle w:val="WW-Padro"/>
        <w:tabs>
          <w:tab w:val="left" w:pos="0"/>
        </w:tabs>
        <w:spacing w:line="276" w:lineRule="auto"/>
        <w:jc w:val="both"/>
        <w:rPr>
          <w:rFonts w:asciiTheme="minorHAnsi" w:hAnsiTheme="minorHAnsi" w:cstheme="minorHAnsi"/>
          <w:color w:val="auto"/>
          <w:sz w:val="24"/>
          <w:szCs w:val="24"/>
        </w:rPr>
      </w:pPr>
    </w:p>
    <w:p w14:paraId="76340991" w14:textId="77777777" w:rsidR="004F3996" w:rsidRPr="004F3996" w:rsidRDefault="004F3996" w:rsidP="004F3996">
      <w:pPr>
        <w:pStyle w:val="WW-Padro"/>
        <w:tabs>
          <w:tab w:val="left" w:pos="0"/>
        </w:tabs>
        <w:spacing w:line="276" w:lineRule="auto"/>
        <w:jc w:val="both"/>
        <w:rPr>
          <w:rFonts w:asciiTheme="minorHAnsi" w:hAnsiTheme="minorHAnsi" w:cstheme="minorHAnsi"/>
          <w:color w:val="auto"/>
          <w:sz w:val="24"/>
          <w:szCs w:val="24"/>
        </w:rPr>
      </w:pPr>
    </w:p>
    <w:p w14:paraId="455FFC95" w14:textId="77777777" w:rsidR="004F3996" w:rsidRPr="004F3996" w:rsidRDefault="004F3996" w:rsidP="004F3996">
      <w:pPr>
        <w:pStyle w:val="WW-Padro"/>
        <w:numPr>
          <w:ilvl w:val="2"/>
          <w:numId w:val="38"/>
        </w:numPr>
        <w:tabs>
          <w:tab w:val="left" w:pos="0"/>
        </w:tabs>
        <w:autoSpaceDE/>
        <w:spacing w:line="276" w:lineRule="auto"/>
        <w:jc w:val="both"/>
        <w:rPr>
          <w:rFonts w:asciiTheme="minorHAnsi" w:hAnsiTheme="minorHAnsi" w:cstheme="minorHAnsi"/>
          <w:color w:val="auto"/>
          <w:sz w:val="24"/>
          <w:szCs w:val="24"/>
        </w:rPr>
      </w:pPr>
      <w:r w:rsidRPr="004F3996">
        <w:rPr>
          <w:rFonts w:asciiTheme="minorHAnsi" w:hAnsiTheme="minorHAnsi" w:cstheme="minorHAnsi"/>
          <w:color w:val="auto"/>
          <w:sz w:val="24"/>
          <w:szCs w:val="24"/>
        </w:rPr>
        <w:t>– Atender às disposições da legislação aplicada a este Contrato.</w:t>
      </w:r>
    </w:p>
    <w:p w14:paraId="0E69B22E" w14:textId="77777777" w:rsidR="004F3996" w:rsidRPr="004F3996" w:rsidRDefault="004F3996" w:rsidP="004F3996">
      <w:pPr>
        <w:pStyle w:val="WW-Padro"/>
        <w:tabs>
          <w:tab w:val="left" w:pos="0"/>
        </w:tabs>
        <w:spacing w:line="276" w:lineRule="auto"/>
        <w:ind w:left="720"/>
        <w:jc w:val="both"/>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 </w:t>
      </w:r>
    </w:p>
    <w:p w14:paraId="07E53E38" w14:textId="77777777" w:rsidR="004F3996" w:rsidRPr="004F3996" w:rsidRDefault="004F3996" w:rsidP="004F3996">
      <w:pPr>
        <w:pStyle w:val="WW-Padro"/>
        <w:tabs>
          <w:tab w:val="left" w:pos="0"/>
        </w:tabs>
        <w:spacing w:line="276" w:lineRule="auto"/>
        <w:ind w:left="720"/>
        <w:jc w:val="both"/>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  </w:t>
      </w:r>
    </w:p>
    <w:p w14:paraId="0090A3F8" w14:textId="77777777" w:rsidR="004F3996" w:rsidRPr="004F3996" w:rsidRDefault="004F3996" w:rsidP="004F3996">
      <w:pPr>
        <w:pStyle w:val="WW-Padro"/>
        <w:numPr>
          <w:ilvl w:val="2"/>
          <w:numId w:val="38"/>
        </w:numPr>
        <w:tabs>
          <w:tab w:val="left" w:pos="0"/>
        </w:tabs>
        <w:autoSpaceDE/>
        <w:spacing w:line="276" w:lineRule="auto"/>
        <w:ind w:left="0" w:firstLine="0"/>
        <w:jc w:val="both"/>
        <w:rPr>
          <w:rFonts w:asciiTheme="minorHAnsi" w:hAnsiTheme="minorHAnsi" w:cstheme="minorHAnsi"/>
          <w:color w:val="auto"/>
          <w:sz w:val="24"/>
          <w:szCs w:val="24"/>
        </w:rPr>
      </w:pPr>
      <w:r w:rsidRPr="004F3996">
        <w:rPr>
          <w:rFonts w:asciiTheme="minorHAnsi" w:hAnsiTheme="minorHAnsi" w:cstheme="minorHAnsi"/>
          <w:color w:val="auto"/>
          <w:sz w:val="24"/>
          <w:szCs w:val="24"/>
        </w:rPr>
        <w:t>– Reparar, corrigir, remover, reconstruir ou substituir, às suas expensas, no total ou em parte, no prazo fixado pelo fiscal do contrato, os serviços nos quais se verificarem vícios, defeitos ou incorreções resultantes da execução ou dos materiais empregados.</w:t>
      </w:r>
    </w:p>
    <w:p w14:paraId="47EF085B" w14:textId="77777777" w:rsidR="004F3996" w:rsidRPr="004F3996" w:rsidRDefault="004F3996" w:rsidP="004F3996">
      <w:pPr>
        <w:pStyle w:val="WW-Padro"/>
        <w:tabs>
          <w:tab w:val="left" w:pos="0"/>
        </w:tabs>
        <w:spacing w:line="276" w:lineRule="auto"/>
        <w:jc w:val="both"/>
        <w:rPr>
          <w:rFonts w:asciiTheme="minorHAnsi" w:hAnsiTheme="minorHAnsi" w:cstheme="minorHAnsi"/>
          <w:color w:val="auto"/>
          <w:sz w:val="24"/>
          <w:szCs w:val="24"/>
        </w:rPr>
      </w:pPr>
    </w:p>
    <w:p w14:paraId="38206BCB"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6.3.10</w:t>
      </w:r>
      <w:r w:rsidRPr="004F3996">
        <w:rPr>
          <w:rFonts w:asciiTheme="minorHAnsi" w:hAnsiTheme="minorHAnsi" w:cstheme="minorHAnsi"/>
          <w:color w:val="auto"/>
          <w:sz w:val="24"/>
          <w:szCs w:val="24"/>
        </w:rPr>
        <w:t xml:space="preserve"> - Responsabilizar-se pelos vícios e danos decorrentes da execução do objeto, de acordo com o </w:t>
      </w:r>
      <w:hyperlink r:id="rId9" w:history="1">
        <w:r w:rsidRPr="004F3996">
          <w:rPr>
            <w:rStyle w:val="Hyperlink"/>
            <w:rFonts w:asciiTheme="minorHAnsi" w:hAnsiTheme="minorHAnsi" w:cstheme="minorHAnsi"/>
            <w:color w:val="auto"/>
            <w:sz w:val="24"/>
            <w:szCs w:val="24"/>
          </w:rPr>
          <w:t>Código de Defesa do Consumidor (Lei nº 8.078, de 1990</w:t>
        </w:r>
      </w:hyperlink>
      <w:r w:rsidRPr="004F3996">
        <w:rPr>
          <w:rFonts w:asciiTheme="minorHAnsi" w:hAnsiTheme="minorHAnsi" w:cstheme="minorHAnsi"/>
          <w:color w:val="auto"/>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ED41CCB" w14:textId="77777777" w:rsidR="004F3996" w:rsidRPr="004F3996" w:rsidRDefault="004F3996" w:rsidP="004F3996">
      <w:pPr>
        <w:pStyle w:val="Nivel2"/>
        <w:numPr>
          <w:ilvl w:val="2"/>
          <w:numId w:val="38"/>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 Não contratar, durante a vigência do contrato, cônjuge, companheiro ou parente em linha reta, colateral ou por afinidade, até o terceiro grau, de dirigente do contratante ou do fiscal ou gestor do contrato. </w:t>
      </w:r>
    </w:p>
    <w:p w14:paraId="3A616D9D"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p>
    <w:p w14:paraId="46B70005" w14:textId="77777777" w:rsidR="004F3996" w:rsidRPr="004F3996" w:rsidRDefault="004F3996" w:rsidP="004F3996">
      <w:pPr>
        <w:pStyle w:val="Nivel2"/>
        <w:numPr>
          <w:ilvl w:val="2"/>
          <w:numId w:val="38"/>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 Quando não for possível a verificação da regularidade no Sistema de Cadastro de Fornecedores – SICAF, o contratado deverá entregar ao setor responsável ela fiscalização do contrato, até trinta dias do mês seguinte ao da prestação do serviço, os seguintes documentos: 1 – prova de regularidade relativa à Seguridade Social; 2 – certidão conjunta relativa aos tributos federais e à Dívida Ativa; 3 – Certidões que comprovem a regularidade perante a Fazenda estadual </w:t>
      </w:r>
      <w:r w:rsidRPr="004F3996">
        <w:rPr>
          <w:rFonts w:asciiTheme="minorHAnsi" w:hAnsiTheme="minorHAnsi" w:cstheme="minorHAnsi"/>
          <w:color w:val="auto"/>
          <w:sz w:val="24"/>
          <w:szCs w:val="24"/>
        </w:rPr>
        <w:lastRenderedPageBreak/>
        <w:t>e municipal; 4 – Certidão de Regularidade do FGTS – CRF e 5 – Certidão Negativa de Débitos Trabalhistas (CNDT).</w:t>
      </w:r>
    </w:p>
    <w:p w14:paraId="75888D70"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6.3.13</w:t>
      </w:r>
      <w:r w:rsidRPr="004F3996">
        <w:rPr>
          <w:rFonts w:asciiTheme="minorHAnsi" w:hAnsiTheme="minorHAnsi" w:cstheme="minorHAnsi"/>
          <w:color w:val="auto"/>
          <w:sz w:val="24"/>
          <w:szCs w:val="24"/>
        </w:rPr>
        <w:t xml:space="preserve"> -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2A708C9"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6.3.14</w:t>
      </w:r>
      <w:r w:rsidRPr="004F3996">
        <w:rPr>
          <w:rFonts w:asciiTheme="minorHAnsi" w:hAnsiTheme="minorHAnsi" w:cstheme="minorHAnsi"/>
          <w:color w:val="auto"/>
          <w:sz w:val="24"/>
          <w:szCs w:val="24"/>
        </w:rPr>
        <w:t xml:space="preserve"> - Comunicar ao Fiscal do contrato, no prazo de 24 (vinte e quatro) horas, qualquer ocorrência anormal ou acidente que se verifique no local dos serviços.</w:t>
      </w:r>
    </w:p>
    <w:p w14:paraId="2D08CDAE" w14:textId="77777777" w:rsidR="004F3996" w:rsidRPr="004F3996" w:rsidRDefault="004F3996" w:rsidP="004F3996">
      <w:pPr>
        <w:pStyle w:val="Nivel2"/>
        <w:numPr>
          <w:ilvl w:val="2"/>
          <w:numId w:val="39"/>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Prestar todo esclarecimento ou informação solicitada pelo Contratante ou por seus prepostos, garantindo-lhes o acesso, a qualquer tempo, ao local dos trabalhos, bem como aos documentos relativos à execução do empreendimento.</w:t>
      </w:r>
    </w:p>
    <w:p w14:paraId="45C74AB3"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6.3.16</w:t>
      </w:r>
      <w:r w:rsidRPr="004F3996">
        <w:rPr>
          <w:rFonts w:asciiTheme="minorHAnsi" w:hAnsiTheme="minorHAnsi" w:cstheme="minorHAnsi"/>
          <w:color w:val="auto"/>
          <w:sz w:val="24"/>
          <w:szCs w:val="24"/>
        </w:rPr>
        <w:t xml:space="preserve"> - Paralisar, por determinação do Contratante, qualquer atividade que não esteja sendo executada de acordo com a boa técnica ou que ponha em risco a segurança de pessoas ou bens de terceiros.</w:t>
      </w:r>
    </w:p>
    <w:p w14:paraId="0989A19A"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6.3.17-</w:t>
      </w:r>
      <w:r w:rsidRPr="004F3996">
        <w:rPr>
          <w:rFonts w:asciiTheme="minorHAnsi" w:hAnsiTheme="minorHAnsi" w:cstheme="minorHAnsi"/>
          <w:color w:val="auto"/>
          <w:sz w:val="24"/>
          <w:szCs w:val="24"/>
        </w:rPr>
        <w:t xml:space="preserve"> Promover a guarda, manutenção e vigilância de materiais, ferramentas, e tudo o que for necessário à execução do objeto, durante a vigência do contrato.</w:t>
      </w:r>
    </w:p>
    <w:p w14:paraId="00094BFE" w14:textId="77777777" w:rsidR="004F3996" w:rsidRPr="004F3996" w:rsidRDefault="004F3996" w:rsidP="004F3996">
      <w:pPr>
        <w:pStyle w:val="Nivel2"/>
        <w:numPr>
          <w:ilvl w:val="2"/>
          <w:numId w:val="40"/>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Conduzir os trabalhos com estrita observância às normas da legislação pertinente, cumprindo as determinações dos Poderes Públicos, mantendo sempre limpo o local dos serviços e nas melhores condições de segurança, higiene e disciplina.</w:t>
      </w:r>
    </w:p>
    <w:p w14:paraId="7FB507D7"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6.3.19</w:t>
      </w:r>
      <w:r w:rsidRPr="004F3996">
        <w:rPr>
          <w:rFonts w:asciiTheme="minorHAnsi" w:hAnsiTheme="minorHAnsi" w:cstheme="minorHAnsi"/>
          <w:color w:val="auto"/>
          <w:sz w:val="24"/>
          <w:szCs w:val="24"/>
        </w:rPr>
        <w:t>- Submeter previamente, por escrito, ao Contratante, para análise e aprovação, quaisquer mudanças nos métodos executivos que fujam às especificações do memorial descritivo ou instrumento congênere.</w:t>
      </w:r>
    </w:p>
    <w:p w14:paraId="5EFAC8A1"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6.3.20</w:t>
      </w:r>
      <w:r w:rsidRPr="004F3996">
        <w:rPr>
          <w:rFonts w:asciiTheme="minorHAnsi" w:hAnsiTheme="minorHAnsi" w:cstheme="minorHAnsi"/>
          <w:color w:val="auto"/>
          <w:sz w:val="24"/>
          <w:szCs w:val="24"/>
        </w:rPr>
        <w:t xml:space="preserve"> - Não permitir a utilização de qualquer trabalho do menor de dezesseis anos, exceto na condição de aprendiz para os maiores de quatorze anos, nem permitir a utilização do trabalho do menor de dezoito anos em trabalho noturno, perigoso ou insalubre;</w:t>
      </w:r>
    </w:p>
    <w:p w14:paraId="55EFA3FA" w14:textId="77777777" w:rsidR="004F3996" w:rsidRPr="004F3996" w:rsidRDefault="004F3996" w:rsidP="004F3996">
      <w:pPr>
        <w:pStyle w:val="Nivel2"/>
        <w:numPr>
          <w:ilvl w:val="2"/>
          <w:numId w:val="41"/>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 Manter durante toda a vigência do contrato, em compatibilidade com as obrigações assumidas, todas as condições exigidas para habilitação na licitação; </w:t>
      </w:r>
    </w:p>
    <w:p w14:paraId="65727F57" w14:textId="77777777" w:rsidR="004F3996" w:rsidRPr="004F3996" w:rsidRDefault="004F3996" w:rsidP="004F3996">
      <w:pPr>
        <w:pStyle w:val="Nivel2"/>
        <w:numPr>
          <w:ilvl w:val="2"/>
          <w:numId w:val="41"/>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lastRenderedPageBreak/>
        <w:t>-Guardar sigilo sobre todas as informações obtidas em decorrência do cumprimento do contrato;</w:t>
      </w:r>
    </w:p>
    <w:p w14:paraId="748C1E6B" w14:textId="77777777" w:rsidR="004F3996" w:rsidRPr="004F3996" w:rsidRDefault="004F3996" w:rsidP="004F3996">
      <w:pPr>
        <w:pStyle w:val="Nivel2"/>
        <w:numPr>
          <w:ilvl w:val="2"/>
          <w:numId w:val="41"/>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w:t>
      </w:r>
    </w:p>
    <w:p w14:paraId="3E77EBB4" w14:textId="77777777" w:rsidR="004F3996" w:rsidRPr="004F3996" w:rsidRDefault="004F3996" w:rsidP="004F3996">
      <w:pPr>
        <w:pStyle w:val="Nivel2"/>
        <w:numPr>
          <w:ilvl w:val="2"/>
          <w:numId w:val="41"/>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Cumprir, além dos postulados legais vigentes de âmbito federal, estadual ou municipal, as normas de segurança do Contratante;</w:t>
      </w:r>
    </w:p>
    <w:p w14:paraId="199A238C" w14:textId="77777777" w:rsidR="004F3996" w:rsidRPr="004F3996" w:rsidRDefault="004F3996" w:rsidP="004F3996">
      <w:pPr>
        <w:pStyle w:val="Nivel2"/>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b/>
          <w:color w:val="auto"/>
          <w:sz w:val="24"/>
          <w:szCs w:val="24"/>
        </w:rPr>
        <w:t>6.3.25</w:t>
      </w:r>
      <w:r w:rsidRPr="004F3996">
        <w:rPr>
          <w:rFonts w:asciiTheme="minorHAnsi" w:hAnsiTheme="minorHAnsi" w:cstheme="minorHAnsi"/>
          <w:color w:val="auto"/>
          <w:sz w:val="24"/>
          <w:szCs w:val="24"/>
        </w:rPr>
        <w:t xml:space="preserve"> - Cumprir as normas vigentes para atendimento da logística reversa, conforme legislação pertinente.</w:t>
      </w:r>
    </w:p>
    <w:p w14:paraId="49526C74" w14:textId="77777777" w:rsidR="004F3996" w:rsidRPr="004F3996" w:rsidRDefault="004F3996" w:rsidP="004F3996">
      <w:pPr>
        <w:tabs>
          <w:tab w:val="left" w:pos="0"/>
        </w:tabs>
        <w:jc w:val="center"/>
        <w:rPr>
          <w:rFonts w:asciiTheme="minorHAnsi" w:hAnsiTheme="minorHAnsi" w:cstheme="minorHAnsi"/>
          <w:b/>
          <w:color w:val="auto"/>
          <w:szCs w:val="24"/>
        </w:rPr>
      </w:pPr>
    </w:p>
    <w:p w14:paraId="7A1779A0" w14:textId="77777777" w:rsidR="004F3996" w:rsidRPr="004F3996" w:rsidRDefault="004F3996" w:rsidP="004F3996">
      <w:pPr>
        <w:tabs>
          <w:tab w:val="left" w:pos="0"/>
        </w:tabs>
        <w:jc w:val="center"/>
        <w:rPr>
          <w:rFonts w:asciiTheme="minorHAnsi" w:hAnsiTheme="minorHAnsi" w:cstheme="minorHAnsi"/>
          <w:b/>
          <w:color w:val="auto"/>
          <w:szCs w:val="24"/>
        </w:rPr>
      </w:pPr>
      <w:r w:rsidRPr="004F3996">
        <w:rPr>
          <w:rFonts w:asciiTheme="minorHAnsi" w:hAnsiTheme="minorHAnsi" w:cstheme="minorHAnsi"/>
          <w:b/>
          <w:color w:val="auto"/>
          <w:szCs w:val="24"/>
        </w:rPr>
        <w:t xml:space="preserve">CLÁUSULA SÉTIMA - </w:t>
      </w:r>
      <w:proofErr w:type="gramStart"/>
      <w:r w:rsidRPr="004F3996">
        <w:rPr>
          <w:rFonts w:asciiTheme="minorHAnsi" w:hAnsiTheme="minorHAnsi" w:cstheme="minorHAnsi"/>
          <w:b/>
          <w:color w:val="auto"/>
          <w:szCs w:val="24"/>
        </w:rPr>
        <w:t>DA  EXECUÇÃO</w:t>
      </w:r>
      <w:proofErr w:type="gramEnd"/>
      <w:r w:rsidRPr="004F3996">
        <w:rPr>
          <w:rFonts w:asciiTheme="minorHAnsi" w:hAnsiTheme="minorHAnsi" w:cstheme="minorHAnsi"/>
          <w:b/>
          <w:color w:val="auto"/>
          <w:szCs w:val="24"/>
        </w:rPr>
        <w:t xml:space="preserve"> E GESTÃO CONTRATUAIS</w:t>
      </w:r>
    </w:p>
    <w:p w14:paraId="71A1E702" w14:textId="77777777" w:rsidR="004F3996" w:rsidRPr="004F3996" w:rsidRDefault="004F3996" w:rsidP="004F3996">
      <w:pPr>
        <w:tabs>
          <w:tab w:val="left" w:pos="0"/>
        </w:tabs>
        <w:jc w:val="center"/>
        <w:rPr>
          <w:rFonts w:asciiTheme="minorHAnsi" w:hAnsiTheme="minorHAnsi" w:cstheme="minorHAnsi"/>
          <w:b/>
          <w:color w:val="auto"/>
          <w:szCs w:val="24"/>
        </w:rPr>
      </w:pPr>
    </w:p>
    <w:p w14:paraId="6B28298A" w14:textId="77777777" w:rsidR="004F3996" w:rsidRPr="004F3996" w:rsidRDefault="004F3996" w:rsidP="004F3996">
      <w:pPr>
        <w:tabs>
          <w:tab w:val="left" w:pos="0"/>
        </w:tabs>
        <w:jc w:val="both"/>
        <w:rPr>
          <w:rFonts w:asciiTheme="minorHAnsi" w:hAnsiTheme="minorHAnsi" w:cstheme="minorHAnsi"/>
          <w:color w:val="auto"/>
          <w:szCs w:val="24"/>
        </w:rPr>
      </w:pPr>
      <w:proofErr w:type="gramStart"/>
      <w:r w:rsidRPr="004F3996">
        <w:rPr>
          <w:rFonts w:asciiTheme="minorHAnsi" w:hAnsiTheme="minorHAnsi" w:cstheme="minorHAnsi"/>
          <w:b/>
          <w:color w:val="auto"/>
          <w:szCs w:val="24"/>
        </w:rPr>
        <w:t xml:space="preserve">7.1  </w:t>
      </w:r>
      <w:r w:rsidRPr="004F3996">
        <w:rPr>
          <w:rFonts w:asciiTheme="minorHAnsi" w:hAnsiTheme="minorHAnsi" w:cstheme="minorHAnsi"/>
          <w:color w:val="auto"/>
          <w:szCs w:val="24"/>
        </w:rPr>
        <w:t>A</w:t>
      </w:r>
      <w:proofErr w:type="gramEnd"/>
      <w:r w:rsidRPr="004F3996">
        <w:rPr>
          <w:rFonts w:asciiTheme="minorHAnsi" w:hAnsiTheme="minorHAnsi" w:cstheme="minorHAnsi"/>
          <w:color w:val="auto"/>
          <w:szCs w:val="24"/>
        </w:rPr>
        <w:t xml:space="preserve"> execução dos serviços e a gestão do contrato serão realizados conforme consta no Termo de Referência 08/23, consideradas a manutenção preventiva, a manutenção corretiva, e respeitadas as condições gerais, constantes no mesmo documento.</w:t>
      </w:r>
    </w:p>
    <w:p w14:paraId="7ECE9009" w14:textId="77777777" w:rsidR="004F3996" w:rsidRPr="004F3996" w:rsidRDefault="004F3996" w:rsidP="004F3996">
      <w:pPr>
        <w:tabs>
          <w:tab w:val="left" w:pos="0"/>
        </w:tabs>
        <w:jc w:val="both"/>
        <w:rPr>
          <w:rFonts w:asciiTheme="minorHAnsi" w:hAnsiTheme="minorHAnsi" w:cstheme="minorHAnsi"/>
          <w:color w:val="auto"/>
          <w:szCs w:val="24"/>
        </w:rPr>
      </w:pPr>
    </w:p>
    <w:p w14:paraId="5578A1AE" w14:textId="77777777" w:rsidR="004F3996" w:rsidRPr="004F3996" w:rsidRDefault="004F3996" w:rsidP="004F3996">
      <w:pPr>
        <w:pStyle w:val="Nivel01"/>
        <w:numPr>
          <w:ilvl w:val="0"/>
          <w:numId w:val="0"/>
        </w:numPr>
        <w:tabs>
          <w:tab w:val="clear" w:pos="567"/>
          <w:tab w:val="left" w:pos="0"/>
        </w:tabs>
        <w:spacing w:before="120" w:afterLines="120" w:after="288" w:line="276" w:lineRule="auto"/>
        <w:jc w:val="center"/>
        <w:rPr>
          <w:rFonts w:asciiTheme="minorHAnsi" w:hAnsiTheme="minorHAnsi" w:cstheme="minorHAnsi"/>
          <w:color w:val="auto"/>
          <w:sz w:val="24"/>
          <w:szCs w:val="24"/>
        </w:rPr>
      </w:pPr>
      <w:r w:rsidRPr="004F3996">
        <w:rPr>
          <w:rFonts w:asciiTheme="minorHAnsi" w:hAnsiTheme="minorHAnsi" w:cstheme="minorHAnsi"/>
          <w:color w:val="auto"/>
          <w:sz w:val="24"/>
          <w:szCs w:val="24"/>
        </w:rPr>
        <w:t>CLÁUSULA OITAVA – SUBCONTRATAÇÃO</w:t>
      </w:r>
    </w:p>
    <w:p w14:paraId="0FDF6628" w14:textId="77777777" w:rsidR="004F3996" w:rsidRPr="004F3996" w:rsidRDefault="004F3996" w:rsidP="004F3996">
      <w:pPr>
        <w:tabs>
          <w:tab w:val="left" w:pos="0"/>
        </w:tabs>
        <w:rPr>
          <w:rFonts w:asciiTheme="minorHAnsi" w:hAnsiTheme="minorHAnsi" w:cstheme="minorHAnsi"/>
          <w:color w:val="auto"/>
          <w:szCs w:val="24"/>
          <w:lang w:eastAsia="pt-BR"/>
        </w:rPr>
      </w:pPr>
    </w:p>
    <w:p w14:paraId="085ECD20" w14:textId="77777777" w:rsidR="004F3996" w:rsidRPr="004F3996" w:rsidRDefault="004F3996" w:rsidP="004F3996">
      <w:pPr>
        <w:pStyle w:val="Nivel2"/>
        <w:numPr>
          <w:ilvl w:val="1"/>
          <w:numId w:val="33"/>
        </w:numPr>
        <w:tabs>
          <w:tab w:val="left" w:pos="0"/>
        </w:tabs>
        <w:spacing w:afterLines="120" w:after="288"/>
        <w:ind w:left="0" w:firstLine="0"/>
        <w:rPr>
          <w:rFonts w:asciiTheme="minorHAnsi" w:hAnsiTheme="minorHAnsi" w:cstheme="minorHAnsi"/>
          <w:color w:val="auto"/>
          <w:sz w:val="24"/>
          <w:szCs w:val="24"/>
        </w:rPr>
      </w:pPr>
      <w:r w:rsidRPr="004F3996">
        <w:rPr>
          <w:rFonts w:asciiTheme="minorHAnsi" w:hAnsiTheme="minorHAnsi" w:cstheme="minorHAnsi"/>
          <w:color w:val="auto"/>
          <w:sz w:val="24"/>
          <w:szCs w:val="24"/>
        </w:rPr>
        <w:t>- Não será admitida a subcontratação do objeto contratual.</w:t>
      </w:r>
    </w:p>
    <w:p w14:paraId="37EFE7C4" w14:textId="77777777" w:rsidR="004F3996" w:rsidRPr="004F3996" w:rsidRDefault="004F3996" w:rsidP="004F3996">
      <w:pPr>
        <w:pStyle w:val="Nivel01"/>
        <w:numPr>
          <w:ilvl w:val="0"/>
          <w:numId w:val="0"/>
        </w:numPr>
        <w:tabs>
          <w:tab w:val="left" w:pos="0"/>
        </w:tabs>
        <w:spacing w:before="120" w:afterLines="120" w:after="288" w:line="276" w:lineRule="auto"/>
        <w:ind w:left="1068"/>
        <w:rPr>
          <w:rFonts w:asciiTheme="minorHAnsi" w:hAnsiTheme="minorHAnsi" w:cstheme="minorHAnsi"/>
          <w:color w:val="auto"/>
          <w:sz w:val="24"/>
          <w:szCs w:val="24"/>
        </w:rPr>
      </w:pPr>
    </w:p>
    <w:p w14:paraId="099B2B50" w14:textId="77777777" w:rsidR="004F3996" w:rsidRPr="004F3996" w:rsidRDefault="004F3996" w:rsidP="004F3996">
      <w:pPr>
        <w:tabs>
          <w:tab w:val="left" w:pos="0"/>
        </w:tabs>
        <w:jc w:val="center"/>
        <w:rPr>
          <w:rFonts w:asciiTheme="minorHAnsi" w:hAnsiTheme="minorHAnsi" w:cstheme="minorHAnsi"/>
          <w:color w:val="auto"/>
          <w:szCs w:val="24"/>
          <w:lang w:eastAsia="pt-BR"/>
        </w:rPr>
      </w:pPr>
      <w:r w:rsidRPr="004F3996">
        <w:rPr>
          <w:rFonts w:asciiTheme="minorHAnsi" w:hAnsiTheme="minorHAnsi" w:cstheme="minorHAnsi"/>
          <w:b/>
          <w:color w:val="auto"/>
          <w:szCs w:val="24"/>
          <w:lang w:eastAsia="pt-BR"/>
        </w:rPr>
        <w:t>CLÁUSULA NONA -</w:t>
      </w:r>
      <w:r w:rsidRPr="004F3996">
        <w:rPr>
          <w:rFonts w:asciiTheme="minorHAnsi" w:hAnsiTheme="minorHAnsi" w:cstheme="minorHAnsi"/>
          <w:color w:val="auto"/>
          <w:szCs w:val="24"/>
          <w:lang w:eastAsia="pt-BR"/>
        </w:rPr>
        <w:t xml:space="preserve"> </w:t>
      </w:r>
      <w:r w:rsidRPr="004F3996">
        <w:rPr>
          <w:rFonts w:asciiTheme="minorHAnsi" w:hAnsiTheme="minorHAnsi" w:cstheme="minorHAnsi"/>
          <w:b/>
          <w:color w:val="auto"/>
          <w:szCs w:val="24"/>
        </w:rPr>
        <w:t>DA CONFIDENCIALIDADE E SEGURANÇA</w:t>
      </w:r>
    </w:p>
    <w:p w14:paraId="20D95F20" w14:textId="77777777" w:rsidR="004F3996" w:rsidRPr="004F3996" w:rsidRDefault="004F3996" w:rsidP="004F3996">
      <w:pPr>
        <w:tabs>
          <w:tab w:val="left" w:pos="0"/>
        </w:tabs>
        <w:rPr>
          <w:rFonts w:asciiTheme="minorHAnsi" w:hAnsiTheme="minorHAnsi" w:cstheme="minorHAnsi"/>
          <w:color w:val="auto"/>
          <w:szCs w:val="24"/>
          <w:lang w:eastAsia="pt-BR"/>
        </w:rPr>
      </w:pPr>
    </w:p>
    <w:p w14:paraId="4E2317E8" w14:textId="77777777" w:rsidR="004F3996" w:rsidRPr="004F3996" w:rsidRDefault="004F3996" w:rsidP="004F3996">
      <w:pPr>
        <w:pStyle w:val="PargrafodaLista"/>
        <w:tabs>
          <w:tab w:val="left" w:pos="0"/>
        </w:tabs>
        <w:spacing w:line="276" w:lineRule="auto"/>
        <w:ind w:left="567"/>
        <w:rPr>
          <w:rFonts w:asciiTheme="minorHAnsi" w:hAnsiTheme="minorHAnsi" w:cstheme="minorHAnsi"/>
          <w:color w:val="auto"/>
          <w:szCs w:val="24"/>
          <w:lang w:eastAsia="pt-BR"/>
        </w:rPr>
      </w:pPr>
    </w:p>
    <w:p w14:paraId="3358EB7C"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9.1</w:t>
      </w:r>
      <w:r w:rsidRPr="004F3996">
        <w:rPr>
          <w:rFonts w:asciiTheme="minorHAnsi" w:hAnsiTheme="minorHAnsi" w:cstheme="minorHAnsi"/>
          <w:color w:val="auto"/>
          <w:szCs w:val="24"/>
        </w:rPr>
        <w:t xml:space="preserve"> - Contratada obriga-se a</w:t>
      </w:r>
      <w:r w:rsidRPr="004F3996">
        <w:rPr>
          <w:rFonts w:asciiTheme="minorHAnsi" w:hAnsiTheme="minorHAnsi" w:cstheme="minorHAnsi"/>
          <w:color w:val="auto"/>
          <w:szCs w:val="24"/>
          <w:shd w:val="clear" w:color="auto" w:fill="FFFFFF"/>
        </w:rPr>
        <w:t xml:space="preserve">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 atendendo o prescrito na Lei 13.709/2018.</w:t>
      </w:r>
    </w:p>
    <w:p w14:paraId="754EC378" w14:textId="77777777" w:rsidR="004F3996" w:rsidRPr="004F3996" w:rsidRDefault="004F3996" w:rsidP="004F3996">
      <w:pPr>
        <w:tabs>
          <w:tab w:val="left" w:pos="0"/>
        </w:tabs>
        <w:rPr>
          <w:rFonts w:asciiTheme="minorHAnsi" w:hAnsiTheme="minorHAnsi" w:cstheme="minorHAnsi"/>
          <w:color w:val="auto"/>
          <w:szCs w:val="24"/>
        </w:rPr>
      </w:pPr>
    </w:p>
    <w:p w14:paraId="69ADC11C" w14:textId="77777777" w:rsidR="004F3996" w:rsidRPr="004F3996" w:rsidRDefault="004F3996" w:rsidP="004F3996">
      <w:pPr>
        <w:pStyle w:val="Ttulo1"/>
        <w:tabs>
          <w:tab w:val="left" w:pos="0"/>
        </w:tabs>
        <w:spacing w:before="240"/>
        <w:rPr>
          <w:rFonts w:asciiTheme="minorHAnsi" w:hAnsiTheme="minorHAnsi" w:cstheme="minorHAnsi"/>
          <w:color w:val="auto"/>
          <w:sz w:val="24"/>
          <w:szCs w:val="24"/>
        </w:rPr>
      </w:pPr>
      <w:r w:rsidRPr="004F3996">
        <w:rPr>
          <w:rFonts w:asciiTheme="minorHAnsi" w:hAnsiTheme="minorHAnsi" w:cstheme="minorHAnsi"/>
          <w:color w:val="auto"/>
          <w:sz w:val="24"/>
          <w:szCs w:val="24"/>
          <w:lang w:eastAsia="pt-BR"/>
        </w:rPr>
        <w:lastRenderedPageBreak/>
        <w:t xml:space="preserve">CLÁUSULA DÉCIMA - </w:t>
      </w:r>
      <w:r w:rsidRPr="004F3996">
        <w:rPr>
          <w:rFonts w:asciiTheme="minorHAnsi" w:hAnsiTheme="minorHAnsi" w:cstheme="minorHAnsi"/>
          <w:color w:val="auto"/>
          <w:sz w:val="24"/>
          <w:szCs w:val="24"/>
        </w:rPr>
        <w:t>DA TRANSFERÊNCIA DO CONHECIMENTO</w:t>
      </w:r>
    </w:p>
    <w:p w14:paraId="49D64C60" w14:textId="77777777" w:rsidR="004F3996" w:rsidRPr="004F3996" w:rsidRDefault="004F3996" w:rsidP="004F3996">
      <w:pPr>
        <w:rPr>
          <w:rFonts w:asciiTheme="minorHAnsi" w:hAnsiTheme="minorHAnsi" w:cstheme="minorHAnsi"/>
          <w:color w:val="auto"/>
          <w:szCs w:val="24"/>
        </w:rPr>
      </w:pPr>
    </w:p>
    <w:p w14:paraId="3D3CECB8" w14:textId="77777777" w:rsidR="004F3996" w:rsidRPr="004F3996" w:rsidRDefault="004F3996" w:rsidP="004F3996">
      <w:pPr>
        <w:pStyle w:val="Ttulo1"/>
        <w:tabs>
          <w:tab w:val="left" w:pos="0"/>
        </w:tabs>
        <w:spacing w:before="240"/>
        <w:jc w:val="both"/>
        <w:rPr>
          <w:rFonts w:asciiTheme="minorHAnsi" w:hAnsiTheme="minorHAnsi" w:cstheme="minorHAnsi"/>
          <w:b w:val="0"/>
          <w:color w:val="auto"/>
          <w:sz w:val="24"/>
          <w:szCs w:val="24"/>
        </w:rPr>
      </w:pPr>
      <w:r w:rsidRPr="004F3996">
        <w:rPr>
          <w:rFonts w:asciiTheme="minorHAnsi" w:hAnsiTheme="minorHAnsi" w:cstheme="minorHAnsi"/>
          <w:color w:val="auto"/>
          <w:sz w:val="24"/>
          <w:szCs w:val="24"/>
        </w:rPr>
        <w:t>10.1</w:t>
      </w:r>
      <w:r w:rsidRPr="004F3996">
        <w:rPr>
          <w:rFonts w:asciiTheme="minorHAnsi" w:hAnsiTheme="minorHAnsi" w:cstheme="minorHAnsi"/>
          <w:b w:val="0"/>
          <w:color w:val="auto"/>
          <w:sz w:val="24"/>
          <w:szCs w:val="24"/>
        </w:rPr>
        <w:t xml:space="preserve"> - A contratada deverá entregar e manter atualizada a documentação relativa à configuração do ambiente em uso na Câmara Municipal </w:t>
      </w:r>
      <w:proofErr w:type="spellStart"/>
      <w:r w:rsidRPr="004F3996">
        <w:rPr>
          <w:rFonts w:asciiTheme="minorHAnsi" w:hAnsiTheme="minorHAnsi" w:cstheme="minorHAnsi"/>
          <w:b w:val="0"/>
          <w:color w:val="auto"/>
          <w:sz w:val="24"/>
          <w:szCs w:val="24"/>
        </w:rPr>
        <w:t>Municipal</w:t>
      </w:r>
      <w:proofErr w:type="spellEnd"/>
      <w:r w:rsidRPr="004F3996">
        <w:rPr>
          <w:rFonts w:asciiTheme="minorHAnsi" w:hAnsiTheme="minorHAnsi" w:cstheme="minorHAnsi"/>
          <w:b w:val="0"/>
          <w:color w:val="auto"/>
          <w:sz w:val="24"/>
          <w:szCs w:val="24"/>
        </w:rPr>
        <w:t>.</w:t>
      </w:r>
    </w:p>
    <w:p w14:paraId="6552339F" w14:textId="77777777" w:rsidR="004F3996" w:rsidRPr="004F3996" w:rsidRDefault="004F3996" w:rsidP="004F3996">
      <w:pPr>
        <w:tabs>
          <w:tab w:val="left" w:pos="0"/>
        </w:tabs>
        <w:jc w:val="both"/>
        <w:rPr>
          <w:rFonts w:asciiTheme="minorHAnsi" w:hAnsiTheme="minorHAnsi" w:cstheme="minorHAnsi"/>
          <w:color w:val="auto"/>
          <w:szCs w:val="24"/>
          <w:lang w:eastAsia="pt-BR"/>
        </w:rPr>
      </w:pPr>
    </w:p>
    <w:p w14:paraId="1D93405E" w14:textId="77777777" w:rsidR="004F3996" w:rsidRPr="004F3996" w:rsidRDefault="004F3996" w:rsidP="004F3996">
      <w:pPr>
        <w:tabs>
          <w:tab w:val="left" w:pos="0"/>
        </w:tabs>
        <w:jc w:val="both"/>
        <w:rPr>
          <w:rFonts w:asciiTheme="minorHAnsi" w:hAnsiTheme="minorHAnsi" w:cstheme="minorHAnsi"/>
          <w:color w:val="auto"/>
          <w:szCs w:val="24"/>
          <w:lang w:eastAsia="pt-BR"/>
        </w:rPr>
      </w:pPr>
    </w:p>
    <w:p w14:paraId="35191550" w14:textId="77777777" w:rsidR="004F3996" w:rsidRPr="004F3996" w:rsidRDefault="004F3996" w:rsidP="004F3996">
      <w:pPr>
        <w:tabs>
          <w:tab w:val="left" w:pos="0"/>
        </w:tabs>
        <w:jc w:val="center"/>
        <w:rPr>
          <w:rFonts w:asciiTheme="minorHAnsi" w:eastAsia="HG Mincho Light J" w:hAnsiTheme="minorHAnsi" w:cstheme="minorHAnsi"/>
          <w:b/>
          <w:color w:val="auto"/>
          <w:szCs w:val="24"/>
        </w:rPr>
      </w:pPr>
      <w:r w:rsidRPr="004F3996">
        <w:rPr>
          <w:rFonts w:asciiTheme="minorHAnsi" w:hAnsiTheme="minorHAnsi" w:cstheme="minorHAnsi"/>
          <w:b/>
          <w:color w:val="auto"/>
          <w:szCs w:val="24"/>
          <w:lang w:eastAsia="pt-BR"/>
        </w:rPr>
        <w:t xml:space="preserve">CLÁUSULA DÉCIMA PRIMEIRA - </w:t>
      </w:r>
      <w:r w:rsidRPr="004F3996">
        <w:rPr>
          <w:rFonts w:asciiTheme="minorHAnsi" w:eastAsia="HG Mincho Light J" w:hAnsiTheme="minorHAnsi" w:cstheme="minorHAnsi"/>
          <w:b/>
          <w:bCs/>
          <w:color w:val="auto"/>
          <w:szCs w:val="24"/>
        </w:rPr>
        <w:t>SANÇÕES ADMINISTRATIVAS</w:t>
      </w:r>
    </w:p>
    <w:p w14:paraId="1E537CA0" w14:textId="77777777" w:rsidR="004F3996" w:rsidRPr="004F3996" w:rsidRDefault="004F3996" w:rsidP="004F3996">
      <w:pPr>
        <w:tabs>
          <w:tab w:val="left" w:pos="0"/>
          <w:tab w:val="left" w:pos="939"/>
        </w:tabs>
        <w:jc w:val="both"/>
        <w:rPr>
          <w:rFonts w:asciiTheme="minorHAnsi" w:eastAsia="HG Mincho Light J" w:hAnsiTheme="minorHAnsi" w:cstheme="minorHAnsi"/>
          <w:color w:val="auto"/>
          <w:szCs w:val="24"/>
        </w:rPr>
      </w:pPr>
      <w:r w:rsidRPr="004F3996">
        <w:rPr>
          <w:rFonts w:asciiTheme="minorHAnsi" w:eastAsia="HG Mincho Light J" w:hAnsiTheme="minorHAnsi" w:cstheme="minorHAnsi"/>
          <w:color w:val="auto"/>
          <w:szCs w:val="24"/>
        </w:rPr>
        <w:tab/>
      </w:r>
    </w:p>
    <w:p w14:paraId="03E0C272"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 xml:space="preserve">11.1 – </w:t>
      </w:r>
      <w:r w:rsidRPr="004F3996">
        <w:rPr>
          <w:rFonts w:asciiTheme="minorHAnsi" w:hAnsiTheme="minorHAnsi" w:cstheme="minorHAnsi"/>
          <w:color w:val="auto"/>
          <w:szCs w:val="24"/>
        </w:rPr>
        <w:t xml:space="preserve">Comete infração administrativa nos termos da Lei 8.666/93, a CONTRATADA que </w:t>
      </w:r>
      <w:proofErr w:type="spellStart"/>
      <w:r w:rsidRPr="004F3996">
        <w:rPr>
          <w:rFonts w:asciiTheme="minorHAnsi" w:hAnsiTheme="minorHAnsi" w:cstheme="minorHAnsi"/>
          <w:color w:val="auto"/>
          <w:szCs w:val="24"/>
        </w:rPr>
        <w:t>inexecutar</w:t>
      </w:r>
      <w:proofErr w:type="spellEnd"/>
      <w:r w:rsidRPr="004F3996">
        <w:rPr>
          <w:rFonts w:asciiTheme="minorHAnsi" w:hAnsiTheme="minorHAnsi" w:cstheme="minorHAnsi"/>
          <w:color w:val="auto"/>
          <w:szCs w:val="24"/>
        </w:rPr>
        <w:t xml:space="preserve"> total ou parcialmente qualquer das obrigações assumidas em decorrência da contratação; ensejar o retardamento da execução do objeto; fraudar na execução do contrato; comportar-se de modo inidôneo; cometer fraude fiscal; não mantiver a proposta.</w:t>
      </w:r>
    </w:p>
    <w:p w14:paraId="60904B5B"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11.2</w:t>
      </w:r>
      <w:r w:rsidRPr="004F3996">
        <w:rPr>
          <w:rFonts w:asciiTheme="minorHAnsi" w:hAnsiTheme="minorHAnsi" w:cstheme="minorHAnsi"/>
          <w:color w:val="auto"/>
          <w:szCs w:val="24"/>
        </w:rPr>
        <w:t xml:space="preserve"> – A CONTRATADA que cometer qualquer das infrações discriminadas na cláusula acima ficará sujeita, sem prejuízo da responsabilidade civil e criminal, às seguintes sanções:</w:t>
      </w:r>
    </w:p>
    <w:p w14:paraId="1AA7C7E4"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11.2.1</w:t>
      </w:r>
      <w:r w:rsidRPr="004F3996">
        <w:rPr>
          <w:rFonts w:asciiTheme="minorHAnsi" w:hAnsiTheme="minorHAnsi" w:cstheme="minorHAnsi"/>
          <w:color w:val="auto"/>
          <w:szCs w:val="24"/>
        </w:rPr>
        <w:t xml:space="preserve"> – Advertência por faltas leves, assim entendidas aquelas que não acarretem prejuízos significativos para a CONTRATANTE.</w:t>
      </w:r>
    </w:p>
    <w:p w14:paraId="31AC2389"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11.2.2</w:t>
      </w:r>
      <w:r w:rsidRPr="004F3996">
        <w:rPr>
          <w:rFonts w:asciiTheme="minorHAnsi" w:hAnsiTheme="minorHAnsi" w:cstheme="minorHAnsi"/>
          <w:color w:val="auto"/>
          <w:szCs w:val="24"/>
        </w:rPr>
        <w:t xml:space="preserve"> – Multa moratória de 0,50% (meio por cento) por dia útil de atraso sobre o valor total do CONTRATO, até o limite de 20 dias úteis.</w:t>
      </w:r>
    </w:p>
    <w:p w14:paraId="33DC10F8"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11.2.3</w:t>
      </w:r>
      <w:r w:rsidRPr="004F3996">
        <w:rPr>
          <w:rFonts w:asciiTheme="minorHAnsi" w:hAnsiTheme="minorHAnsi" w:cstheme="minorHAnsi"/>
          <w:color w:val="auto"/>
          <w:szCs w:val="24"/>
        </w:rPr>
        <w:t xml:space="preserve"> – Multa compensatória de 10% (dez por cento) sobre o valor total do CONTRATO, no caso de inexecução total do objeto, sem prejuízo de indenização por perdas e danos que superem o valor da multa compensatória.</w:t>
      </w:r>
    </w:p>
    <w:p w14:paraId="1C83B78A"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11.2.4</w:t>
      </w:r>
      <w:r w:rsidRPr="004F3996">
        <w:rPr>
          <w:rFonts w:asciiTheme="minorHAnsi" w:hAnsiTheme="minorHAnsi" w:cstheme="minorHAnsi"/>
          <w:color w:val="auto"/>
          <w:szCs w:val="24"/>
        </w:rPr>
        <w:t xml:space="preserve"> – Em caso de inexecução parcial, a multa compensatória, no mesmo percentual de 10% (dez por cento) sobre o valor do CONTRATO, será aplicada de forma proporcional à obrigação inadimplida. </w:t>
      </w:r>
    </w:p>
    <w:p w14:paraId="0424DA84"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11.2.5</w:t>
      </w:r>
      <w:r w:rsidRPr="004F3996">
        <w:rPr>
          <w:rFonts w:asciiTheme="minorHAnsi" w:hAnsiTheme="minorHAnsi" w:cstheme="minorHAnsi"/>
          <w:color w:val="auto"/>
          <w:szCs w:val="24"/>
        </w:rPr>
        <w:t xml:space="preserve"> – Suspensão de licitar e impedimento de contratar com o órgão ou entidade CONTRATANTE, pelo prazo de até dois anos.</w:t>
      </w:r>
    </w:p>
    <w:p w14:paraId="14DFA1F8"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11.2.6</w:t>
      </w:r>
      <w:r w:rsidRPr="004F3996">
        <w:rPr>
          <w:rFonts w:asciiTheme="minorHAnsi" w:hAnsiTheme="minorHAnsi" w:cstheme="minorHAnsi"/>
          <w:color w:val="auto"/>
          <w:szCs w:val="24"/>
        </w:rPr>
        <w:t xml:space="preserve"> – Impedimento de licitar e contratar com o Município com o consequente descredenciamento pelo prazo de até cinco anos.</w:t>
      </w:r>
    </w:p>
    <w:p w14:paraId="62555A6B"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11.2.7</w:t>
      </w:r>
      <w:r w:rsidRPr="004F3996">
        <w:rPr>
          <w:rFonts w:asciiTheme="minorHAnsi" w:hAnsiTheme="minorHAnsi" w:cstheme="minorHAnsi"/>
          <w:color w:val="auto"/>
          <w:szCs w:val="24"/>
        </w:rPr>
        <w:t xml:space="preserve"> –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F7AA4F7"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11.3</w:t>
      </w:r>
      <w:r w:rsidRPr="004F3996">
        <w:rPr>
          <w:rFonts w:asciiTheme="minorHAnsi" w:hAnsiTheme="minorHAnsi" w:cstheme="minorHAnsi"/>
          <w:color w:val="auto"/>
          <w:szCs w:val="24"/>
        </w:rPr>
        <w:t xml:space="preserve"> – Também ficam sujeitas </w:t>
      </w:r>
      <w:proofErr w:type="gramStart"/>
      <w:r w:rsidRPr="004F3996">
        <w:rPr>
          <w:rFonts w:asciiTheme="minorHAnsi" w:hAnsiTheme="minorHAnsi" w:cstheme="minorHAnsi"/>
          <w:color w:val="auto"/>
          <w:szCs w:val="24"/>
        </w:rPr>
        <w:t>à</w:t>
      </w:r>
      <w:proofErr w:type="gramEnd"/>
      <w:r w:rsidRPr="004F3996">
        <w:rPr>
          <w:rFonts w:asciiTheme="minorHAnsi" w:hAnsiTheme="minorHAnsi" w:cstheme="minorHAnsi"/>
          <w:color w:val="auto"/>
          <w:szCs w:val="24"/>
        </w:rPr>
        <w:t xml:space="preserve"> penalidades do art. 87, III e IV da Lei 8.666/93, a CONTRATADA que:</w:t>
      </w:r>
    </w:p>
    <w:p w14:paraId="1F179FBA"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11.3.1</w:t>
      </w:r>
      <w:r w:rsidRPr="004F3996">
        <w:rPr>
          <w:rFonts w:asciiTheme="minorHAnsi" w:hAnsiTheme="minorHAnsi" w:cstheme="minorHAnsi"/>
          <w:color w:val="auto"/>
          <w:szCs w:val="24"/>
        </w:rPr>
        <w:t xml:space="preserve"> – Tenha sofrido condenação definitiva por praticar, por meios dolosos, fraude fiscal no recolhimento de quaisquer tributos.</w:t>
      </w:r>
    </w:p>
    <w:p w14:paraId="6857701E"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11.3.2</w:t>
      </w:r>
      <w:r w:rsidRPr="004F3996">
        <w:rPr>
          <w:rFonts w:asciiTheme="minorHAnsi" w:hAnsiTheme="minorHAnsi" w:cstheme="minorHAnsi"/>
          <w:color w:val="auto"/>
          <w:szCs w:val="24"/>
        </w:rPr>
        <w:t>- Tenha praticado atos ilícitos visando a frustrar os objetivos da licitação.</w:t>
      </w:r>
    </w:p>
    <w:p w14:paraId="7D752F06"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11.3.3</w:t>
      </w:r>
      <w:r w:rsidRPr="004F3996">
        <w:rPr>
          <w:rFonts w:asciiTheme="minorHAnsi" w:hAnsiTheme="minorHAnsi" w:cstheme="minorHAnsi"/>
          <w:color w:val="auto"/>
          <w:szCs w:val="24"/>
        </w:rPr>
        <w:t xml:space="preserve"> - Demonstre não possuir idoneidade para contratar com a Administração Pública em virtude de atos ilícitos praticados.</w:t>
      </w:r>
    </w:p>
    <w:p w14:paraId="1399EA40"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lastRenderedPageBreak/>
        <w:t>11.4</w:t>
      </w:r>
      <w:r w:rsidRPr="004F3996">
        <w:rPr>
          <w:rFonts w:asciiTheme="minorHAnsi" w:hAnsiTheme="minorHAnsi" w:cstheme="minorHAnsi"/>
          <w:color w:val="auto"/>
          <w:szCs w:val="24"/>
        </w:rPr>
        <w:t xml:space="preserve"> – A aplicação de qualquer das penalidades realizar-se-á em processo administrativo que assegurará o contraditório e a ampla defesa à CONTRATADA, observando-se o procedimento previsto na Lei 8.666/93.</w:t>
      </w:r>
    </w:p>
    <w:p w14:paraId="12BC507A"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hAnsiTheme="minorHAnsi" w:cstheme="minorHAnsi"/>
          <w:b/>
          <w:color w:val="auto"/>
          <w:szCs w:val="24"/>
        </w:rPr>
        <w:t xml:space="preserve">11.5 </w:t>
      </w:r>
      <w:r w:rsidRPr="004F3996">
        <w:rPr>
          <w:rFonts w:asciiTheme="minorHAnsi" w:hAnsiTheme="minorHAnsi" w:cstheme="minorHAnsi"/>
          <w:color w:val="auto"/>
          <w:szCs w:val="24"/>
        </w:rPr>
        <w:t>– A autoridade competente, na aplicação das sanções, levará em consideração a gravidade da conduta do infrator, o caráter educativo da pena, bem como o dano causado à CONTRATANTE, observado o princípio da proporcionalidade.</w:t>
      </w:r>
    </w:p>
    <w:p w14:paraId="5D6806C6" w14:textId="77777777" w:rsidR="004F3996" w:rsidRPr="004F3996" w:rsidRDefault="004F3996" w:rsidP="004F3996">
      <w:pPr>
        <w:tabs>
          <w:tab w:val="left" w:pos="0"/>
        </w:tabs>
        <w:jc w:val="both"/>
        <w:rPr>
          <w:rFonts w:asciiTheme="minorHAnsi" w:hAnsiTheme="minorHAnsi" w:cstheme="minorHAnsi"/>
          <w:color w:val="auto"/>
          <w:szCs w:val="24"/>
        </w:rPr>
      </w:pPr>
    </w:p>
    <w:p w14:paraId="7AD8CB71" w14:textId="77777777" w:rsidR="004F3996" w:rsidRPr="004F3996" w:rsidRDefault="004F3996" w:rsidP="004F3996">
      <w:pPr>
        <w:tabs>
          <w:tab w:val="left" w:pos="0"/>
        </w:tabs>
        <w:jc w:val="center"/>
        <w:rPr>
          <w:rFonts w:asciiTheme="minorHAnsi" w:eastAsia="HG Mincho Light J" w:hAnsiTheme="minorHAnsi" w:cstheme="minorHAnsi"/>
          <w:color w:val="auto"/>
          <w:szCs w:val="24"/>
        </w:rPr>
      </w:pPr>
      <w:r w:rsidRPr="004F3996">
        <w:rPr>
          <w:rFonts w:asciiTheme="minorHAnsi" w:eastAsia="HG Mincho Light J" w:hAnsiTheme="minorHAnsi" w:cstheme="minorHAnsi"/>
          <w:b/>
          <w:color w:val="auto"/>
          <w:szCs w:val="24"/>
        </w:rPr>
        <w:t xml:space="preserve">CLÁUSULA DÉCIMA SEGUNDA – </w:t>
      </w:r>
      <w:proofErr w:type="gramStart"/>
      <w:r w:rsidRPr="004F3996">
        <w:rPr>
          <w:rFonts w:asciiTheme="minorHAnsi" w:eastAsia="HG Mincho Light J" w:hAnsiTheme="minorHAnsi" w:cstheme="minorHAnsi"/>
          <w:b/>
          <w:color w:val="auto"/>
          <w:szCs w:val="24"/>
        </w:rPr>
        <w:t>DA  RESCISÃO</w:t>
      </w:r>
      <w:proofErr w:type="gramEnd"/>
    </w:p>
    <w:p w14:paraId="6A01B55E"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p>
    <w:p w14:paraId="5E97D926"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eastAsia="HG Mincho Light J" w:hAnsiTheme="minorHAnsi" w:cstheme="minorHAnsi"/>
          <w:b/>
          <w:color w:val="auto"/>
          <w:szCs w:val="24"/>
        </w:rPr>
        <w:t>12.1</w:t>
      </w:r>
      <w:r w:rsidRPr="004F3996">
        <w:rPr>
          <w:rFonts w:asciiTheme="minorHAnsi" w:eastAsia="HG Mincho Light J" w:hAnsiTheme="minorHAnsi" w:cstheme="minorHAnsi"/>
          <w:color w:val="auto"/>
          <w:szCs w:val="24"/>
        </w:rPr>
        <w:t xml:space="preserve"> - O presente </w:t>
      </w:r>
      <w:r w:rsidRPr="004F3996">
        <w:rPr>
          <w:rFonts w:asciiTheme="minorHAnsi" w:eastAsia="HG Mincho Light J" w:hAnsiTheme="minorHAnsi" w:cstheme="minorHAnsi"/>
          <w:b/>
          <w:bCs/>
          <w:color w:val="auto"/>
          <w:szCs w:val="24"/>
        </w:rPr>
        <w:t xml:space="preserve">CONTRATO </w:t>
      </w:r>
      <w:r w:rsidRPr="004F3996">
        <w:rPr>
          <w:rFonts w:asciiTheme="minorHAnsi" w:eastAsia="HG Mincho Light J" w:hAnsiTheme="minorHAnsi" w:cstheme="minorHAnsi"/>
          <w:color w:val="auto"/>
          <w:szCs w:val="24"/>
        </w:rPr>
        <w:t>poderá ser rescindido caso ocorram quaisquer dos fatos elencados no Art. 78 e seguintes da Lei nº 8.666/93.</w:t>
      </w:r>
    </w:p>
    <w:p w14:paraId="02726644" w14:textId="77777777" w:rsidR="004F3996" w:rsidRPr="004F3996" w:rsidRDefault="004F3996" w:rsidP="004F3996">
      <w:pPr>
        <w:tabs>
          <w:tab w:val="left" w:pos="0"/>
        </w:tabs>
        <w:jc w:val="both"/>
        <w:rPr>
          <w:rFonts w:asciiTheme="minorHAnsi" w:hAnsiTheme="minorHAnsi" w:cstheme="minorHAnsi"/>
          <w:color w:val="auto"/>
          <w:szCs w:val="24"/>
        </w:rPr>
      </w:pPr>
      <w:r w:rsidRPr="004F3996">
        <w:rPr>
          <w:rFonts w:asciiTheme="minorHAnsi" w:eastAsia="HG Mincho Light J" w:hAnsiTheme="minorHAnsi" w:cstheme="minorHAnsi"/>
          <w:b/>
          <w:color w:val="auto"/>
          <w:szCs w:val="24"/>
        </w:rPr>
        <w:t xml:space="preserve">12.2 - </w:t>
      </w:r>
      <w:r w:rsidRPr="004F3996">
        <w:rPr>
          <w:rFonts w:asciiTheme="minorHAnsi" w:eastAsia="HG Mincho Light J" w:hAnsiTheme="minorHAnsi" w:cstheme="minorHAnsi"/>
          <w:b/>
          <w:bCs/>
          <w:color w:val="auto"/>
          <w:szCs w:val="24"/>
        </w:rPr>
        <w:t>A CONTRATADA</w:t>
      </w:r>
      <w:r w:rsidRPr="004F3996">
        <w:rPr>
          <w:rFonts w:asciiTheme="minorHAnsi" w:eastAsia="HG Mincho Light J" w:hAnsiTheme="minorHAnsi" w:cstheme="minorHAnsi"/>
          <w:color w:val="auto"/>
          <w:szCs w:val="24"/>
        </w:rPr>
        <w:t xml:space="preserve"> reconhece os direitos da </w:t>
      </w:r>
      <w:r w:rsidRPr="004F3996">
        <w:rPr>
          <w:rFonts w:asciiTheme="minorHAnsi" w:eastAsia="HG Mincho Light J" w:hAnsiTheme="minorHAnsi" w:cstheme="minorHAnsi"/>
          <w:b/>
          <w:bCs/>
          <w:color w:val="auto"/>
          <w:szCs w:val="24"/>
        </w:rPr>
        <w:t>CONTRATANTE</w:t>
      </w:r>
      <w:r w:rsidRPr="004F3996">
        <w:rPr>
          <w:rFonts w:asciiTheme="minorHAnsi" w:eastAsia="HG Mincho Light J" w:hAnsiTheme="minorHAnsi" w:cstheme="minorHAnsi"/>
          <w:color w:val="auto"/>
          <w:szCs w:val="24"/>
        </w:rPr>
        <w:t>, em caso de rescisão administrativa prevista no Art. 77, da Lei nº 8.666/93.</w:t>
      </w:r>
    </w:p>
    <w:p w14:paraId="79CA01E9" w14:textId="77777777" w:rsidR="004F3996" w:rsidRPr="004F3996" w:rsidRDefault="004F3996" w:rsidP="004F3996">
      <w:pPr>
        <w:tabs>
          <w:tab w:val="left" w:pos="0"/>
        </w:tabs>
        <w:jc w:val="both"/>
        <w:rPr>
          <w:rFonts w:asciiTheme="minorHAnsi" w:hAnsiTheme="minorHAnsi" w:cstheme="minorHAnsi"/>
          <w:color w:val="auto"/>
          <w:szCs w:val="24"/>
        </w:rPr>
      </w:pPr>
    </w:p>
    <w:p w14:paraId="55B8453A" w14:textId="77777777" w:rsidR="004F3996" w:rsidRPr="004F3996" w:rsidRDefault="004F3996" w:rsidP="004F3996">
      <w:pPr>
        <w:tabs>
          <w:tab w:val="left" w:pos="0"/>
        </w:tabs>
        <w:jc w:val="both"/>
        <w:rPr>
          <w:rFonts w:asciiTheme="minorHAnsi" w:hAnsiTheme="minorHAnsi" w:cstheme="minorHAnsi"/>
          <w:color w:val="auto"/>
          <w:szCs w:val="24"/>
        </w:rPr>
      </w:pPr>
    </w:p>
    <w:p w14:paraId="19449D1C" w14:textId="77777777" w:rsidR="004F3996" w:rsidRPr="004F3996" w:rsidRDefault="004F3996" w:rsidP="004F3996">
      <w:pPr>
        <w:pStyle w:val="Ttulo1"/>
        <w:tabs>
          <w:tab w:val="left" w:pos="0"/>
          <w:tab w:val="num" w:pos="720"/>
        </w:tabs>
        <w:ind w:left="720" w:hanging="360"/>
        <w:rPr>
          <w:rFonts w:asciiTheme="minorHAnsi" w:hAnsiTheme="minorHAnsi" w:cstheme="minorHAnsi"/>
          <w:color w:val="auto"/>
          <w:sz w:val="24"/>
          <w:szCs w:val="24"/>
        </w:rPr>
      </w:pPr>
      <w:r w:rsidRPr="004F3996">
        <w:rPr>
          <w:rFonts w:asciiTheme="minorHAnsi" w:hAnsiTheme="minorHAnsi" w:cstheme="minorHAnsi"/>
          <w:color w:val="auto"/>
          <w:sz w:val="24"/>
          <w:szCs w:val="24"/>
        </w:rPr>
        <w:t xml:space="preserve">CLÁUSULA DÉCIMA TERCEIRA </w:t>
      </w:r>
      <w:proofErr w:type="gramStart"/>
      <w:r w:rsidRPr="004F3996">
        <w:rPr>
          <w:rFonts w:asciiTheme="minorHAnsi" w:hAnsiTheme="minorHAnsi" w:cstheme="minorHAnsi"/>
          <w:color w:val="auto"/>
          <w:sz w:val="24"/>
          <w:szCs w:val="24"/>
        </w:rPr>
        <w:t>-  TRANSMISSÃO</w:t>
      </w:r>
      <w:proofErr w:type="gramEnd"/>
      <w:r w:rsidRPr="004F3996">
        <w:rPr>
          <w:rFonts w:asciiTheme="minorHAnsi" w:hAnsiTheme="minorHAnsi" w:cstheme="minorHAnsi"/>
          <w:color w:val="auto"/>
          <w:sz w:val="24"/>
          <w:szCs w:val="24"/>
        </w:rPr>
        <w:t xml:space="preserve"> DE DOCUMENTOS</w:t>
      </w:r>
    </w:p>
    <w:p w14:paraId="784C093E" w14:textId="77777777" w:rsidR="004F3996" w:rsidRPr="004F3996" w:rsidRDefault="004F3996" w:rsidP="004F3996">
      <w:pPr>
        <w:tabs>
          <w:tab w:val="left" w:pos="0"/>
        </w:tabs>
        <w:jc w:val="center"/>
        <w:rPr>
          <w:rFonts w:asciiTheme="minorHAnsi" w:hAnsiTheme="minorHAnsi" w:cstheme="minorHAnsi"/>
          <w:color w:val="auto"/>
          <w:szCs w:val="24"/>
        </w:rPr>
      </w:pPr>
    </w:p>
    <w:p w14:paraId="180B9A12"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r w:rsidRPr="004F3996">
        <w:rPr>
          <w:rFonts w:asciiTheme="minorHAnsi" w:eastAsia="HG Mincho Light J" w:hAnsiTheme="minorHAnsi" w:cstheme="minorHAnsi"/>
          <w:b/>
          <w:color w:val="auto"/>
          <w:szCs w:val="24"/>
        </w:rPr>
        <w:t>13.1</w:t>
      </w:r>
      <w:r w:rsidRPr="004F3996">
        <w:rPr>
          <w:rFonts w:asciiTheme="minorHAnsi" w:eastAsia="HG Mincho Light J" w:hAnsiTheme="minorHAnsi" w:cstheme="minorHAnsi"/>
          <w:color w:val="auto"/>
          <w:szCs w:val="24"/>
        </w:rPr>
        <w:t xml:space="preserve"> - A troca eventual de documentos e cartas entre a </w:t>
      </w:r>
      <w:r w:rsidRPr="004F3996">
        <w:rPr>
          <w:rFonts w:asciiTheme="minorHAnsi" w:eastAsia="HG Mincho Light J" w:hAnsiTheme="minorHAnsi" w:cstheme="minorHAnsi"/>
          <w:b/>
          <w:bCs/>
          <w:color w:val="auto"/>
          <w:szCs w:val="24"/>
        </w:rPr>
        <w:t>CONTRATANTE</w:t>
      </w:r>
      <w:r w:rsidRPr="004F3996">
        <w:rPr>
          <w:rFonts w:asciiTheme="minorHAnsi" w:eastAsia="HG Mincho Light J" w:hAnsiTheme="minorHAnsi" w:cstheme="minorHAnsi"/>
          <w:color w:val="auto"/>
          <w:szCs w:val="24"/>
        </w:rPr>
        <w:t xml:space="preserve"> e a </w:t>
      </w:r>
      <w:r w:rsidRPr="004F3996">
        <w:rPr>
          <w:rFonts w:asciiTheme="minorHAnsi" w:eastAsia="HG Mincho Light J" w:hAnsiTheme="minorHAnsi" w:cstheme="minorHAnsi"/>
          <w:b/>
          <w:bCs/>
          <w:color w:val="auto"/>
          <w:szCs w:val="24"/>
        </w:rPr>
        <w:t>CONTRATADA</w:t>
      </w:r>
      <w:r w:rsidRPr="004F3996">
        <w:rPr>
          <w:rFonts w:asciiTheme="minorHAnsi" w:eastAsia="HG Mincho Light J" w:hAnsiTheme="minorHAnsi" w:cstheme="minorHAnsi"/>
          <w:color w:val="auto"/>
          <w:szCs w:val="24"/>
        </w:rPr>
        <w:t>, será feita através de protocolo.</w:t>
      </w:r>
    </w:p>
    <w:p w14:paraId="10225279"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r w:rsidRPr="004F3996">
        <w:rPr>
          <w:rFonts w:asciiTheme="minorHAnsi" w:eastAsia="HG Mincho Light J" w:hAnsiTheme="minorHAnsi" w:cstheme="minorHAnsi"/>
          <w:b/>
          <w:color w:val="auto"/>
          <w:szCs w:val="24"/>
        </w:rPr>
        <w:t>13.2</w:t>
      </w:r>
      <w:r w:rsidRPr="004F3996">
        <w:rPr>
          <w:rFonts w:asciiTheme="minorHAnsi" w:eastAsia="HG Mincho Light J" w:hAnsiTheme="minorHAnsi" w:cstheme="minorHAnsi"/>
          <w:color w:val="auto"/>
          <w:szCs w:val="24"/>
        </w:rPr>
        <w:t xml:space="preserve"> - Nenhuma outra forma será considerada como prova de entrega de documentos ou cartas.</w:t>
      </w:r>
    </w:p>
    <w:p w14:paraId="0FC2ACB3"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p>
    <w:p w14:paraId="3A68001B" w14:textId="77777777" w:rsidR="004F3996" w:rsidRPr="004F3996" w:rsidRDefault="004F3996" w:rsidP="004F3996">
      <w:pPr>
        <w:pStyle w:val="Lista"/>
        <w:tabs>
          <w:tab w:val="left" w:pos="0"/>
        </w:tabs>
        <w:spacing w:after="0" w:line="276" w:lineRule="auto"/>
        <w:jc w:val="center"/>
        <w:rPr>
          <w:rFonts w:asciiTheme="minorHAnsi" w:hAnsiTheme="minorHAnsi" w:cstheme="minorHAnsi"/>
          <w:b/>
          <w:bCs/>
          <w:iCs/>
          <w:color w:val="auto"/>
          <w:szCs w:val="24"/>
        </w:rPr>
      </w:pPr>
      <w:r w:rsidRPr="004F3996">
        <w:rPr>
          <w:rFonts w:asciiTheme="minorHAnsi" w:hAnsiTheme="minorHAnsi" w:cstheme="minorHAnsi"/>
          <w:b/>
          <w:bCs/>
          <w:iCs/>
          <w:color w:val="auto"/>
          <w:szCs w:val="24"/>
        </w:rPr>
        <w:t xml:space="preserve">CLÁUSULA DÉCIMA QUARTA </w:t>
      </w:r>
      <w:proofErr w:type="gramStart"/>
      <w:r w:rsidRPr="004F3996">
        <w:rPr>
          <w:rFonts w:asciiTheme="minorHAnsi" w:hAnsiTheme="minorHAnsi" w:cstheme="minorHAnsi"/>
          <w:b/>
          <w:bCs/>
          <w:iCs/>
          <w:color w:val="auto"/>
          <w:szCs w:val="24"/>
        </w:rPr>
        <w:t>-  DO</w:t>
      </w:r>
      <w:proofErr w:type="gramEnd"/>
      <w:r w:rsidRPr="004F3996">
        <w:rPr>
          <w:rFonts w:asciiTheme="minorHAnsi" w:hAnsiTheme="minorHAnsi" w:cstheme="minorHAnsi"/>
          <w:b/>
          <w:bCs/>
          <w:iCs/>
          <w:color w:val="auto"/>
          <w:szCs w:val="24"/>
        </w:rPr>
        <w:t xml:space="preserve"> FISCAL</w:t>
      </w:r>
    </w:p>
    <w:p w14:paraId="42D8E4AC" w14:textId="77777777" w:rsidR="004F3996" w:rsidRPr="004F3996" w:rsidRDefault="004F3996" w:rsidP="004F3996">
      <w:pPr>
        <w:pStyle w:val="Lista"/>
        <w:tabs>
          <w:tab w:val="left" w:pos="0"/>
        </w:tabs>
        <w:spacing w:after="0" w:line="276" w:lineRule="auto"/>
        <w:jc w:val="both"/>
        <w:rPr>
          <w:rFonts w:asciiTheme="minorHAnsi" w:hAnsiTheme="minorHAnsi" w:cstheme="minorHAnsi"/>
          <w:b/>
          <w:bCs/>
          <w:iCs/>
          <w:color w:val="auto"/>
          <w:szCs w:val="24"/>
        </w:rPr>
      </w:pPr>
    </w:p>
    <w:p w14:paraId="15C984A9" w14:textId="77777777" w:rsidR="004F3996" w:rsidRPr="004F3996" w:rsidRDefault="004F3996" w:rsidP="004F3996">
      <w:pPr>
        <w:tabs>
          <w:tab w:val="left" w:pos="0"/>
        </w:tabs>
        <w:jc w:val="both"/>
        <w:rPr>
          <w:rFonts w:asciiTheme="minorHAnsi" w:hAnsiTheme="minorHAnsi" w:cstheme="minorHAnsi"/>
          <w:b/>
          <w:bCs/>
          <w:iCs/>
          <w:color w:val="auto"/>
          <w:szCs w:val="24"/>
        </w:rPr>
      </w:pPr>
      <w:r w:rsidRPr="004F3996">
        <w:rPr>
          <w:rFonts w:asciiTheme="minorHAnsi" w:hAnsiTheme="minorHAnsi" w:cstheme="minorHAnsi"/>
          <w:b/>
          <w:iCs/>
          <w:color w:val="auto"/>
          <w:szCs w:val="24"/>
        </w:rPr>
        <w:t>14.1</w:t>
      </w:r>
      <w:r w:rsidRPr="004F3996">
        <w:rPr>
          <w:rFonts w:asciiTheme="minorHAnsi" w:hAnsiTheme="minorHAnsi" w:cstheme="minorHAnsi"/>
          <w:iCs/>
          <w:color w:val="auto"/>
          <w:szCs w:val="24"/>
        </w:rPr>
        <w:t xml:space="preserve"> - O Fiscal designado pela Câmara Municipal de Castro para a fiscalização deste </w:t>
      </w:r>
      <w:r w:rsidRPr="004F3996">
        <w:rPr>
          <w:rFonts w:asciiTheme="minorHAnsi" w:hAnsiTheme="minorHAnsi" w:cstheme="minorHAnsi"/>
          <w:b/>
          <w:bCs/>
          <w:iCs/>
          <w:color w:val="auto"/>
          <w:szCs w:val="24"/>
        </w:rPr>
        <w:t>CONTRATO</w:t>
      </w:r>
      <w:r w:rsidRPr="004F3996">
        <w:rPr>
          <w:rFonts w:asciiTheme="minorHAnsi" w:hAnsiTheme="minorHAnsi" w:cstheme="minorHAnsi"/>
          <w:iCs/>
          <w:color w:val="auto"/>
          <w:szCs w:val="24"/>
        </w:rPr>
        <w:t xml:space="preserve">, inclusive quanto aos prazos estabelecidos será o </w:t>
      </w:r>
      <w:r w:rsidRPr="004F3996">
        <w:rPr>
          <w:rFonts w:asciiTheme="minorHAnsi" w:hAnsiTheme="minorHAnsi" w:cstheme="minorHAnsi"/>
          <w:b/>
          <w:bCs/>
          <w:iCs/>
          <w:color w:val="auto"/>
          <w:szCs w:val="24"/>
        </w:rPr>
        <w:t xml:space="preserve">Sr. TONY MASCARENHAS GALETTO </w:t>
      </w:r>
      <w:proofErr w:type="gramStart"/>
      <w:r w:rsidRPr="004F3996">
        <w:rPr>
          <w:rFonts w:asciiTheme="minorHAnsi" w:hAnsiTheme="minorHAnsi" w:cstheme="minorHAnsi"/>
          <w:b/>
          <w:bCs/>
          <w:iCs/>
          <w:color w:val="auto"/>
          <w:szCs w:val="24"/>
        </w:rPr>
        <w:t>PRADO,  matrícula</w:t>
      </w:r>
      <w:proofErr w:type="gramEnd"/>
      <w:r w:rsidRPr="004F3996">
        <w:rPr>
          <w:rFonts w:asciiTheme="minorHAnsi" w:hAnsiTheme="minorHAnsi" w:cstheme="minorHAnsi"/>
          <w:b/>
          <w:bCs/>
          <w:iCs/>
          <w:color w:val="auto"/>
          <w:szCs w:val="24"/>
        </w:rPr>
        <w:t xml:space="preserve"> nº 1053.</w:t>
      </w:r>
    </w:p>
    <w:p w14:paraId="6EF309A1" w14:textId="77777777" w:rsidR="004F3996" w:rsidRPr="004F3996" w:rsidRDefault="004F3996" w:rsidP="004F3996">
      <w:pPr>
        <w:tabs>
          <w:tab w:val="left" w:pos="0"/>
        </w:tabs>
        <w:jc w:val="both"/>
        <w:rPr>
          <w:rFonts w:asciiTheme="minorHAnsi" w:hAnsiTheme="minorHAnsi" w:cstheme="minorHAnsi"/>
          <w:b/>
          <w:bCs/>
          <w:iCs/>
          <w:color w:val="auto"/>
          <w:szCs w:val="24"/>
        </w:rPr>
      </w:pPr>
    </w:p>
    <w:p w14:paraId="7CC55534" w14:textId="77777777" w:rsidR="004F3996" w:rsidRPr="004F3996" w:rsidRDefault="004F3996" w:rsidP="004F3996">
      <w:pPr>
        <w:tabs>
          <w:tab w:val="left" w:pos="0"/>
        </w:tabs>
        <w:jc w:val="center"/>
        <w:rPr>
          <w:rFonts w:asciiTheme="minorHAnsi" w:eastAsia="HG Mincho Light J" w:hAnsiTheme="minorHAnsi" w:cstheme="minorHAnsi"/>
          <w:color w:val="auto"/>
          <w:szCs w:val="24"/>
        </w:rPr>
      </w:pPr>
      <w:r w:rsidRPr="004F3996">
        <w:rPr>
          <w:rFonts w:asciiTheme="minorHAnsi" w:eastAsia="HG Mincho Light J" w:hAnsiTheme="minorHAnsi" w:cstheme="minorHAnsi"/>
          <w:b/>
          <w:bCs/>
          <w:color w:val="auto"/>
          <w:szCs w:val="24"/>
        </w:rPr>
        <w:t xml:space="preserve">CLÁUSULA DÉCIMA QUINTA </w:t>
      </w:r>
      <w:proofErr w:type="gramStart"/>
      <w:r w:rsidRPr="004F3996">
        <w:rPr>
          <w:rFonts w:asciiTheme="minorHAnsi" w:eastAsia="HG Mincho Light J" w:hAnsiTheme="minorHAnsi" w:cstheme="minorHAnsi"/>
          <w:b/>
          <w:bCs/>
          <w:color w:val="auto"/>
          <w:szCs w:val="24"/>
        </w:rPr>
        <w:t>-  CASOS</w:t>
      </w:r>
      <w:proofErr w:type="gramEnd"/>
      <w:r w:rsidRPr="004F3996">
        <w:rPr>
          <w:rFonts w:asciiTheme="minorHAnsi" w:eastAsia="HG Mincho Light J" w:hAnsiTheme="minorHAnsi" w:cstheme="minorHAnsi"/>
          <w:b/>
          <w:bCs/>
          <w:color w:val="auto"/>
          <w:szCs w:val="24"/>
        </w:rPr>
        <w:t xml:space="preserve"> OMISSOS</w:t>
      </w:r>
    </w:p>
    <w:p w14:paraId="3962A580"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p>
    <w:p w14:paraId="1873F1D9"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r w:rsidRPr="004F3996">
        <w:rPr>
          <w:rFonts w:asciiTheme="minorHAnsi" w:eastAsia="HG Mincho Light J" w:hAnsiTheme="minorHAnsi" w:cstheme="minorHAnsi"/>
          <w:b/>
          <w:color w:val="auto"/>
          <w:szCs w:val="24"/>
        </w:rPr>
        <w:t>15.1</w:t>
      </w:r>
      <w:r w:rsidRPr="004F3996">
        <w:rPr>
          <w:rFonts w:asciiTheme="minorHAnsi" w:eastAsia="HG Mincho Light J" w:hAnsiTheme="minorHAnsi" w:cstheme="minorHAnsi"/>
          <w:color w:val="auto"/>
          <w:szCs w:val="24"/>
        </w:rPr>
        <w:t xml:space="preserve"> - Os casos omissos serão resolvidos à luz da Lei nº 8.666/93, e dos princípios gerais de direito, considerando as prerrogativas que gozam a administração pública.</w:t>
      </w:r>
    </w:p>
    <w:p w14:paraId="3311DD36" w14:textId="77777777" w:rsidR="004F3996" w:rsidRPr="004F3996" w:rsidRDefault="004F3996" w:rsidP="004F3996">
      <w:pPr>
        <w:pStyle w:val="Recuodecorpodetexto"/>
        <w:tabs>
          <w:tab w:val="left" w:pos="0"/>
        </w:tabs>
        <w:spacing w:after="0" w:line="276" w:lineRule="auto"/>
        <w:rPr>
          <w:rFonts w:asciiTheme="minorHAnsi" w:hAnsiTheme="minorHAnsi" w:cstheme="minorHAnsi"/>
          <w:color w:val="auto"/>
          <w:szCs w:val="24"/>
        </w:rPr>
      </w:pPr>
    </w:p>
    <w:p w14:paraId="4F60301E"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p>
    <w:p w14:paraId="3822BE06" w14:textId="77777777" w:rsidR="004F3996" w:rsidRPr="004F3996" w:rsidRDefault="004F3996" w:rsidP="004F3996">
      <w:pPr>
        <w:tabs>
          <w:tab w:val="left" w:pos="0"/>
        </w:tabs>
        <w:jc w:val="center"/>
        <w:rPr>
          <w:rFonts w:asciiTheme="minorHAnsi" w:eastAsia="HG Mincho Light J" w:hAnsiTheme="minorHAnsi" w:cstheme="minorHAnsi"/>
          <w:color w:val="auto"/>
          <w:szCs w:val="24"/>
        </w:rPr>
      </w:pPr>
      <w:r w:rsidRPr="004F3996">
        <w:rPr>
          <w:rFonts w:asciiTheme="minorHAnsi" w:eastAsia="HG Mincho Light J" w:hAnsiTheme="minorHAnsi" w:cstheme="minorHAnsi"/>
          <w:b/>
          <w:bCs/>
          <w:color w:val="auto"/>
          <w:szCs w:val="24"/>
        </w:rPr>
        <w:t>CLÁUSULA DÉCIMA SEXTA - DO FORO</w:t>
      </w:r>
    </w:p>
    <w:p w14:paraId="27E0BED4"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p>
    <w:p w14:paraId="74058BE7"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r w:rsidRPr="004F3996">
        <w:rPr>
          <w:rFonts w:asciiTheme="minorHAnsi" w:eastAsia="HG Mincho Light J" w:hAnsiTheme="minorHAnsi" w:cstheme="minorHAnsi"/>
          <w:color w:val="auto"/>
          <w:szCs w:val="24"/>
        </w:rPr>
        <w:t>Fica eleito o Foro da Comarca de Castro - Paraná, para dirimir dúvidas ou questões oriundas do presente</w:t>
      </w:r>
      <w:r w:rsidRPr="004F3996">
        <w:rPr>
          <w:rFonts w:asciiTheme="minorHAnsi" w:eastAsia="HG Mincho Light J" w:hAnsiTheme="minorHAnsi" w:cstheme="minorHAnsi"/>
          <w:b/>
          <w:bCs/>
          <w:color w:val="auto"/>
          <w:szCs w:val="24"/>
        </w:rPr>
        <w:t xml:space="preserve"> CONTRATO.</w:t>
      </w:r>
    </w:p>
    <w:p w14:paraId="13D5024D"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p>
    <w:p w14:paraId="6DC5EE4E"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r w:rsidRPr="004F3996">
        <w:rPr>
          <w:rFonts w:asciiTheme="minorHAnsi" w:eastAsia="HG Mincho Light J" w:hAnsiTheme="minorHAnsi" w:cstheme="minorHAnsi"/>
          <w:color w:val="auto"/>
          <w:szCs w:val="24"/>
        </w:rPr>
        <w:lastRenderedPageBreak/>
        <w:t xml:space="preserve">E por estarem justas e </w:t>
      </w:r>
      <w:r w:rsidRPr="004F3996">
        <w:rPr>
          <w:rFonts w:asciiTheme="minorHAnsi" w:eastAsia="HG Mincho Light J" w:hAnsiTheme="minorHAnsi" w:cstheme="minorHAnsi"/>
          <w:b/>
          <w:bCs/>
          <w:color w:val="auto"/>
          <w:szCs w:val="24"/>
        </w:rPr>
        <w:t>CONTRATADAS</w:t>
      </w:r>
      <w:r w:rsidRPr="004F3996">
        <w:rPr>
          <w:rFonts w:asciiTheme="minorHAnsi" w:eastAsia="HG Mincho Light J" w:hAnsiTheme="minorHAnsi" w:cstheme="minorHAnsi"/>
          <w:color w:val="auto"/>
          <w:szCs w:val="24"/>
        </w:rPr>
        <w:t>, as partes assinam o presente instrumento contratual, por si e seus sucessores, em 2 (duas) vias igual teor e rubricadas para todos os fins de direito, na presença das testemunhas abaixo.</w:t>
      </w:r>
    </w:p>
    <w:p w14:paraId="5D54183A"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p>
    <w:p w14:paraId="7E324681"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r w:rsidRPr="004F3996">
        <w:rPr>
          <w:rFonts w:asciiTheme="minorHAnsi" w:eastAsia="HG Mincho Light J" w:hAnsiTheme="minorHAnsi" w:cstheme="minorHAnsi"/>
          <w:color w:val="auto"/>
          <w:szCs w:val="24"/>
        </w:rPr>
        <w:t>Castro, ................................................</w:t>
      </w:r>
    </w:p>
    <w:p w14:paraId="69C7B01B" w14:textId="77777777" w:rsidR="004F3996" w:rsidRPr="004F3996" w:rsidRDefault="004F3996" w:rsidP="004F3996">
      <w:pPr>
        <w:tabs>
          <w:tab w:val="left" w:pos="0"/>
        </w:tabs>
        <w:jc w:val="both"/>
        <w:rPr>
          <w:rFonts w:asciiTheme="minorHAnsi" w:eastAsia="HG Mincho Light J" w:hAnsiTheme="minorHAnsi" w:cstheme="minorHAnsi"/>
          <w:color w:val="auto"/>
          <w:szCs w:val="24"/>
        </w:rPr>
      </w:pPr>
    </w:p>
    <w:p w14:paraId="2CBBF5B8" w14:textId="77777777" w:rsidR="004F3996" w:rsidRPr="004F3996" w:rsidRDefault="004F3996" w:rsidP="004F3996">
      <w:pPr>
        <w:tabs>
          <w:tab w:val="left" w:pos="0"/>
        </w:tabs>
        <w:jc w:val="both"/>
        <w:rPr>
          <w:rFonts w:asciiTheme="minorHAnsi" w:hAnsiTheme="minorHAnsi" w:cstheme="minorHAnsi"/>
          <w:b/>
          <w:color w:val="auto"/>
          <w:szCs w:val="24"/>
        </w:rPr>
      </w:pPr>
      <w:r w:rsidRPr="004F3996">
        <w:rPr>
          <w:rFonts w:asciiTheme="minorHAnsi" w:hAnsiTheme="minorHAnsi" w:cstheme="minorHAnsi"/>
          <w:b/>
          <w:color w:val="auto"/>
          <w:szCs w:val="24"/>
        </w:rPr>
        <w:t>..........................................</w:t>
      </w:r>
      <w:r w:rsidRPr="004F3996">
        <w:rPr>
          <w:rFonts w:asciiTheme="minorHAnsi" w:hAnsiTheme="minorHAnsi" w:cstheme="minorHAnsi"/>
          <w:b/>
          <w:color w:val="auto"/>
          <w:szCs w:val="24"/>
        </w:rPr>
        <w:tab/>
      </w:r>
      <w:r w:rsidRPr="004F3996">
        <w:rPr>
          <w:rFonts w:asciiTheme="minorHAnsi" w:hAnsiTheme="minorHAnsi" w:cstheme="minorHAnsi"/>
          <w:b/>
          <w:color w:val="auto"/>
          <w:szCs w:val="24"/>
        </w:rPr>
        <w:tab/>
      </w:r>
      <w:r w:rsidRPr="004F3996">
        <w:rPr>
          <w:rFonts w:asciiTheme="minorHAnsi" w:hAnsiTheme="minorHAnsi" w:cstheme="minorHAnsi"/>
          <w:b/>
          <w:color w:val="auto"/>
          <w:szCs w:val="24"/>
        </w:rPr>
        <w:tab/>
      </w:r>
      <w:r w:rsidRPr="004F3996">
        <w:rPr>
          <w:rFonts w:asciiTheme="minorHAnsi" w:hAnsiTheme="minorHAnsi" w:cstheme="minorHAnsi"/>
          <w:b/>
          <w:color w:val="auto"/>
          <w:szCs w:val="24"/>
        </w:rPr>
        <w:tab/>
      </w:r>
    </w:p>
    <w:p w14:paraId="41CE5BA0" w14:textId="77777777" w:rsidR="004F3996" w:rsidRPr="004F3996" w:rsidRDefault="004F3996" w:rsidP="004F3996">
      <w:pPr>
        <w:tabs>
          <w:tab w:val="left" w:pos="0"/>
        </w:tabs>
        <w:jc w:val="both"/>
        <w:rPr>
          <w:rFonts w:asciiTheme="minorHAnsi" w:hAnsiTheme="minorHAnsi" w:cstheme="minorHAnsi"/>
          <w:b/>
          <w:color w:val="auto"/>
          <w:szCs w:val="24"/>
        </w:rPr>
      </w:pPr>
      <w:r w:rsidRPr="004F3996">
        <w:rPr>
          <w:rFonts w:asciiTheme="minorHAnsi" w:hAnsiTheme="minorHAnsi" w:cstheme="minorHAnsi"/>
          <w:b/>
          <w:color w:val="auto"/>
          <w:szCs w:val="24"/>
        </w:rPr>
        <w:t>MIGUEL ZAHDI NETO</w:t>
      </w:r>
    </w:p>
    <w:p w14:paraId="249DE36A" w14:textId="77777777" w:rsidR="004F3996" w:rsidRPr="004F3996" w:rsidRDefault="004F3996" w:rsidP="004F3996">
      <w:pPr>
        <w:tabs>
          <w:tab w:val="left" w:pos="0"/>
        </w:tabs>
        <w:jc w:val="both"/>
        <w:rPr>
          <w:rFonts w:asciiTheme="minorHAnsi" w:hAnsiTheme="minorHAnsi" w:cstheme="minorHAnsi"/>
          <w:b/>
          <w:color w:val="auto"/>
          <w:szCs w:val="24"/>
        </w:rPr>
      </w:pPr>
      <w:r w:rsidRPr="004F3996">
        <w:rPr>
          <w:rFonts w:asciiTheme="minorHAnsi" w:hAnsiTheme="minorHAnsi" w:cstheme="minorHAnsi"/>
          <w:b/>
          <w:color w:val="auto"/>
          <w:szCs w:val="24"/>
        </w:rPr>
        <w:t>REPRESENTANTE LEGAL DA CÂMARA MUNICIPAL</w:t>
      </w:r>
    </w:p>
    <w:p w14:paraId="582A2EA0" w14:textId="77777777" w:rsidR="004F3996" w:rsidRPr="004F3996" w:rsidRDefault="004F3996" w:rsidP="004F3996">
      <w:pPr>
        <w:tabs>
          <w:tab w:val="left" w:pos="0"/>
        </w:tabs>
        <w:jc w:val="both"/>
        <w:rPr>
          <w:rFonts w:asciiTheme="minorHAnsi" w:hAnsiTheme="minorHAnsi" w:cstheme="minorHAnsi"/>
          <w:b/>
          <w:color w:val="auto"/>
          <w:szCs w:val="24"/>
        </w:rPr>
      </w:pPr>
    </w:p>
    <w:p w14:paraId="654B9726" w14:textId="77777777" w:rsidR="004F3996" w:rsidRPr="004F3996" w:rsidRDefault="004F3996" w:rsidP="004F3996">
      <w:pPr>
        <w:tabs>
          <w:tab w:val="left" w:pos="0"/>
        </w:tabs>
        <w:jc w:val="both"/>
        <w:rPr>
          <w:rFonts w:asciiTheme="minorHAnsi" w:hAnsiTheme="minorHAnsi" w:cstheme="minorHAnsi"/>
          <w:b/>
          <w:color w:val="auto"/>
          <w:szCs w:val="24"/>
        </w:rPr>
      </w:pPr>
    </w:p>
    <w:p w14:paraId="1FF283A5" w14:textId="77777777" w:rsidR="004F3996" w:rsidRPr="004F3996" w:rsidRDefault="004F3996" w:rsidP="004F3996">
      <w:pPr>
        <w:tabs>
          <w:tab w:val="left" w:pos="0"/>
        </w:tabs>
        <w:jc w:val="both"/>
        <w:rPr>
          <w:rFonts w:asciiTheme="minorHAnsi" w:hAnsiTheme="minorHAnsi" w:cstheme="minorHAnsi"/>
          <w:b/>
          <w:color w:val="auto"/>
          <w:szCs w:val="24"/>
        </w:rPr>
      </w:pPr>
    </w:p>
    <w:p w14:paraId="35B10791" w14:textId="77777777" w:rsidR="004F3996" w:rsidRPr="004F3996" w:rsidRDefault="004F3996" w:rsidP="004F3996">
      <w:pPr>
        <w:tabs>
          <w:tab w:val="left" w:pos="0"/>
        </w:tabs>
        <w:jc w:val="both"/>
        <w:rPr>
          <w:rFonts w:asciiTheme="minorHAnsi" w:hAnsiTheme="minorHAnsi" w:cstheme="minorHAnsi"/>
          <w:b/>
          <w:color w:val="auto"/>
          <w:szCs w:val="24"/>
        </w:rPr>
      </w:pPr>
    </w:p>
    <w:p w14:paraId="637C091C" w14:textId="77777777" w:rsidR="004F3996" w:rsidRPr="004F3996" w:rsidRDefault="004F3996" w:rsidP="004F3996">
      <w:pPr>
        <w:tabs>
          <w:tab w:val="left" w:pos="0"/>
        </w:tabs>
        <w:jc w:val="both"/>
        <w:rPr>
          <w:rFonts w:asciiTheme="minorHAnsi" w:hAnsiTheme="minorHAnsi" w:cstheme="minorHAnsi"/>
          <w:b/>
          <w:color w:val="auto"/>
          <w:szCs w:val="24"/>
        </w:rPr>
      </w:pPr>
      <w:r w:rsidRPr="004F3996">
        <w:rPr>
          <w:rFonts w:asciiTheme="minorHAnsi" w:hAnsiTheme="minorHAnsi" w:cstheme="minorHAnsi"/>
          <w:b/>
          <w:color w:val="auto"/>
          <w:szCs w:val="24"/>
        </w:rPr>
        <w:t>..............................................</w:t>
      </w:r>
    </w:p>
    <w:p w14:paraId="2876634C" w14:textId="77777777" w:rsidR="004F3996" w:rsidRPr="004F3996" w:rsidRDefault="004F3996" w:rsidP="004F3996">
      <w:pPr>
        <w:tabs>
          <w:tab w:val="left" w:pos="0"/>
        </w:tabs>
        <w:jc w:val="both"/>
        <w:rPr>
          <w:rFonts w:asciiTheme="minorHAnsi" w:hAnsiTheme="minorHAnsi" w:cstheme="minorHAnsi"/>
          <w:b/>
          <w:color w:val="auto"/>
          <w:szCs w:val="24"/>
        </w:rPr>
      </w:pPr>
    </w:p>
    <w:p w14:paraId="60CC1234" w14:textId="77777777" w:rsidR="004F3996" w:rsidRPr="004F3996" w:rsidRDefault="004F3996" w:rsidP="004F3996">
      <w:pPr>
        <w:tabs>
          <w:tab w:val="left" w:pos="0"/>
        </w:tabs>
        <w:jc w:val="both"/>
        <w:rPr>
          <w:rFonts w:asciiTheme="minorHAnsi" w:hAnsiTheme="minorHAnsi" w:cstheme="minorHAnsi"/>
          <w:b/>
          <w:color w:val="auto"/>
          <w:szCs w:val="24"/>
        </w:rPr>
      </w:pPr>
      <w:r w:rsidRPr="004F3996">
        <w:rPr>
          <w:rFonts w:asciiTheme="minorHAnsi" w:hAnsiTheme="minorHAnsi" w:cstheme="minorHAnsi"/>
          <w:b/>
          <w:color w:val="auto"/>
          <w:szCs w:val="24"/>
        </w:rPr>
        <w:t>REPRESENTANTE LEGAL DA EMPRESA...................</w:t>
      </w:r>
    </w:p>
    <w:p w14:paraId="0FE34C8E" w14:textId="77777777" w:rsidR="004F3996" w:rsidRPr="004F3996" w:rsidRDefault="004F3996" w:rsidP="004F3996">
      <w:pPr>
        <w:tabs>
          <w:tab w:val="left" w:pos="0"/>
        </w:tabs>
        <w:jc w:val="both"/>
        <w:rPr>
          <w:rFonts w:asciiTheme="minorHAnsi" w:hAnsiTheme="minorHAnsi" w:cstheme="minorHAnsi"/>
          <w:b/>
          <w:color w:val="auto"/>
          <w:szCs w:val="24"/>
        </w:rPr>
      </w:pPr>
    </w:p>
    <w:p w14:paraId="1DFC9A23" w14:textId="77777777" w:rsidR="004F3996" w:rsidRPr="004F3996" w:rsidRDefault="004F3996" w:rsidP="004F3996">
      <w:pPr>
        <w:tabs>
          <w:tab w:val="left" w:pos="0"/>
        </w:tabs>
        <w:jc w:val="both"/>
        <w:rPr>
          <w:rFonts w:asciiTheme="minorHAnsi" w:hAnsiTheme="minorHAnsi" w:cstheme="minorHAnsi"/>
          <w:b/>
          <w:color w:val="auto"/>
          <w:szCs w:val="24"/>
        </w:rPr>
      </w:pPr>
    </w:p>
    <w:p w14:paraId="7EB1ED2E" w14:textId="77777777" w:rsidR="004F3996" w:rsidRPr="004F3996" w:rsidRDefault="004F3996" w:rsidP="004F3996">
      <w:pPr>
        <w:tabs>
          <w:tab w:val="left" w:pos="0"/>
        </w:tabs>
        <w:jc w:val="both"/>
        <w:rPr>
          <w:rFonts w:asciiTheme="minorHAnsi" w:hAnsiTheme="minorHAnsi" w:cstheme="minorHAnsi"/>
          <w:b/>
          <w:color w:val="auto"/>
          <w:szCs w:val="24"/>
        </w:rPr>
      </w:pPr>
    </w:p>
    <w:p w14:paraId="0AE4EDF5" w14:textId="77777777" w:rsidR="004F3996" w:rsidRPr="004F3996" w:rsidRDefault="004F3996" w:rsidP="004F3996">
      <w:pPr>
        <w:numPr>
          <w:ilvl w:val="0"/>
          <w:numId w:val="1"/>
        </w:numPr>
        <w:tabs>
          <w:tab w:val="left" w:pos="0"/>
        </w:tabs>
        <w:autoSpaceDE w:val="0"/>
        <w:autoSpaceDN w:val="0"/>
        <w:adjustRightInd w:val="0"/>
        <w:spacing w:line="276" w:lineRule="auto"/>
        <w:jc w:val="both"/>
        <w:rPr>
          <w:rFonts w:asciiTheme="minorHAnsi" w:hAnsiTheme="minorHAnsi" w:cstheme="minorHAnsi"/>
          <w:b/>
          <w:bCs/>
          <w:color w:val="auto"/>
          <w:szCs w:val="24"/>
        </w:rPr>
      </w:pPr>
    </w:p>
    <w:p w14:paraId="0B898761" w14:textId="77777777" w:rsidR="004F3996" w:rsidRPr="004F3996" w:rsidRDefault="004F3996" w:rsidP="004F3996">
      <w:pPr>
        <w:pStyle w:val="LO-normal1"/>
        <w:tabs>
          <w:tab w:val="left" w:pos="0"/>
        </w:tabs>
        <w:spacing w:line="276" w:lineRule="auto"/>
        <w:jc w:val="both"/>
        <w:rPr>
          <w:rFonts w:asciiTheme="minorHAnsi" w:hAnsiTheme="minorHAnsi" w:cstheme="minorHAnsi"/>
          <w:b/>
        </w:rPr>
      </w:pPr>
      <w:r w:rsidRPr="004F3996">
        <w:rPr>
          <w:rFonts w:asciiTheme="minorHAnsi" w:hAnsiTheme="minorHAnsi" w:cstheme="minorHAnsi"/>
          <w:b/>
        </w:rPr>
        <w:t>TESTEMUNHAS</w:t>
      </w:r>
    </w:p>
    <w:p w14:paraId="361B50A2" w14:textId="77777777" w:rsidR="004F3996" w:rsidRPr="004F3996" w:rsidRDefault="004F3996" w:rsidP="004F3996">
      <w:pPr>
        <w:pStyle w:val="LO-normal1"/>
        <w:tabs>
          <w:tab w:val="left" w:pos="0"/>
        </w:tabs>
        <w:spacing w:line="276" w:lineRule="auto"/>
        <w:jc w:val="both"/>
        <w:rPr>
          <w:rFonts w:asciiTheme="minorHAnsi" w:hAnsiTheme="minorHAnsi" w:cstheme="minorHAnsi"/>
          <w:b/>
        </w:rPr>
      </w:pPr>
    </w:p>
    <w:p w14:paraId="50F119C3" w14:textId="77777777" w:rsidR="004F3996" w:rsidRPr="004F3996" w:rsidRDefault="004F3996" w:rsidP="004F3996">
      <w:pPr>
        <w:pStyle w:val="LO-normal1"/>
        <w:tabs>
          <w:tab w:val="left" w:pos="0"/>
        </w:tabs>
        <w:spacing w:line="276" w:lineRule="auto"/>
        <w:jc w:val="both"/>
        <w:rPr>
          <w:rFonts w:asciiTheme="minorHAnsi" w:hAnsiTheme="minorHAnsi" w:cstheme="minorHAnsi"/>
          <w:b/>
        </w:rPr>
      </w:pPr>
      <w:r w:rsidRPr="004F3996">
        <w:rPr>
          <w:rFonts w:asciiTheme="minorHAnsi" w:hAnsiTheme="minorHAnsi" w:cstheme="minorHAnsi"/>
          <w:b/>
        </w:rPr>
        <w:t>1 ..................................................................</w:t>
      </w:r>
    </w:p>
    <w:p w14:paraId="4C762F8C" w14:textId="77777777" w:rsidR="004F3996" w:rsidRPr="004F3996" w:rsidRDefault="004F3996" w:rsidP="004F3996">
      <w:pPr>
        <w:pStyle w:val="LO-normal1"/>
        <w:tabs>
          <w:tab w:val="left" w:pos="0"/>
        </w:tabs>
        <w:spacing w:line="276" w:lineRule="auto"/>
        <w:jc w:val="both"/>
        <w:rPr>
          <w:rFonts w:asciiTheme="minorHAnsi" w:hAnsiTheme="minorHAnsi" w:cstheme="minorHAnsi"/>
          <w:b/>
        </w:rPr>
      </w:pPr>
    </w:p>
    <w:p w14:paraId="6D0AE24D" w14:textId="77777777" w:rsidR="004F3996" w:rsidRPr="004F3996" w:rsidRDefault="004F3996" w:rsidP="004F3996">
      <w:pPr>
        <w:pStyle w:val="LO-normal1"/>
        <w:tabs>
          <w:tab w:val="left" w:pos="0"/>
        </w:tabs>
        <w:spacing w:line="276" w:lineRule="auto"/>
        <w:jc w:val="both"/>
        <w:rPr>
          <w:rFonts w:asciiTheme="minorHAnsi" w:hAnsiTheme="minorHAnsi" w:cstheme="minorHAnsi"/>
          <w:b/>
        </w:rPr>
      </w:pPr>
      <w:r w:rsidRPr="004F3996">
        <w:rPr>
          <w:rFonts w:asciiTheme="minorHAnsi" w:hAnsiTheme="minorHAnsi" w:cstheme="minorHAnsi"/>
          <w:b/>
        </w:rPr>
        <w:t>2...................................................................</w:t>
      </w:r>
    </w:p>
    <w:p w14:paraId="55989902" w14:textId="77777777" w:rsidR="004F3996" w:rsidRPr="004F3996" w:rsidRDefault="004F3996" w:rsidP="004F3996">
      <w:pPr>
        <w:tabs>
          <w:tab w:val="left" w:pos="0"/>
        </w:tabs>
        <w:rPr>
          <w:rFonts w:asciiTheme="minorHAnsi" w:hAnsiTheme="minorHAnsi" w:cstheme="minorHAnsi"/>
          <w:b/>
          <w:color w:val="auto"/>
          <w:szCs w:val="24"/>
        </w:rPr>
      </w:pPr>
    </w:p>
    <w:p w14:paraId="5A32D770" w14:textId="77777777" w:rsidR="004F3996" w:rsidRDefault="004F3996" w:rsidP="004F3996">
      <w:pPr>
        <w:tabs>
          <w:tab w:val="left" w:pos="0"/>
        </w:tabs>
        <w:jc w:val="both"/>
        <w:rPr>
          <w:rFonts w:ascii="Arial" w:hAnsi="Arial" w:cs="Arial"/>
          <w:color w:val="auto"/>
          <w:szCs w:val="24"/>
          <w:lang w:eastAsia="pt-BR"/>
        </w:rPr>
      </w:pPr>
    </w:p>
    <w:p w14:paraId="3215655E" w14:textId="77777777" w:rsidR="004F3996" w:rsidRDefault="004F3996" w:rsidP="004F3996">
      <w:pPr>
        <w:tabs>
          <w:tab w:val="left" w:pos="0"/>
        </w:tabs>
        <w:jc w:val="both"/>
        <w:rPr>
          <w:rFonts w:ascii="Arial" w:hAnsi="Arial" w:cs="Arial"/>
          <w:color w:val="auto"/>
          <w:szCs w:val="24"/>
          <w:lang w:eastAsia="pt-BR"/>
        </w:rPr>
      </w:pPr>
    </w:p>
    <w:p w14:paraId="6DB8D13C" w14:textId="77777777" w:rsidR="004F3996" w:rsidRDefault="004F3996" w:rsidP="004F3996">
      <w:pPr>
        <w:tabs>
          <w:tab w:val="left" w:pos="0"/>
        </w:tabs>
        <w:jc w:val="both"/>
        <w:rPr>
          <w:rFonts w:ascii="Arial" w:hAnsi="Arial" w:cs="Arial"/>
          <w:color w:val="auto"/>
          <w:szCs w:val="24"/>
          <w:lang w:eastAsia="pt-BR"/>
        </w:rPr>
      </w:pPr>
    </w:p>
    <w:p w14:paraId="39B1D894" w14:textId="77777777" w:rsidR="004F3996" w:rsidRDefault="004F3996" w:rsidP="004F3996">
      <w:pPr>
        <w:tabs>
          <w:tab w:val="left" w:pos="0"/>
        </w:tabs>
        <w:jc w:val="both"/>
        <w:rPr>
          <w:rFonts w:ascii="Arial" w:hAnsi="Arial" w:cs="Arial"/>
          <w:color w:val="auto"/>
          <w:szCs w:val="24"/>
          <w:lang w:eastAsia="pt-BR"/>
        </w:rPr>
      </w:pPr>
    </w:p>
    <w:p w14:paraId="6C7ABE09" w14:textId="77777777" w:rsidR="004F3996" w:rsidRDefault="004F3996" w:rsidP="004F3996">
      <w:pPr>
        <w:tabs>
          <w:tab w:val="left" w:pos="0"/>
        </w:tabs>
        <w:jc w:val="both"/>
        <w:rPr>
          <w:rFonts w:ascii="Arial" w:hAnsi="Arial" w:cs="Arial"/>
          <w:color w:val="auto"/>
          <w:szCs w:val="24"/>
          <w:lang w:eastAsia="pt-BR"/>
        </w:rPr>
      </w:pPr>
    </w:p>
    <w:p w14:paraId="1CB7BC23" w14:textId="77777777" w:rsidR="004F3996" w:rsidRDefault="004F3996" w:rsidP="004F3996">
      <w:pPr>
        <w:tabs>
          <w:tab w:val="left" w:pos="0"/>
        </w:tabs>
        <w:jc w:val="both"/>
        <w:rPr>
          <w:rFonts w:ascii="Arial" w:hAnsi="Arial" w:cs="Arial"/>
          <w:color w:val="auto"/>
          <w:szCs w:val="24"/>
          <w:lang w:eastAsia="pt-BR"/>
        </w:rPr>
      </w:pPr>
    </w:p>
    <w:p w14:paraId="147EE257" w14:textId="77777777" w:rsidR="004F3996" w:rsidRDefault="004F3996" w:rsidP="004F3996">
      <w:pPr>
        <w:tabs>
          <w:tab w:val="left" w:pos="0"/>
        </w:tabs>
        <w:jc w:val="both"/>
        <w:rPr>
          <w:rFonts w:ascii="Arial" w:hAnsi="Arial" w:cs="Arial"/>
          <w:color w:val="auto"/>
          <w:szCs w:val="24"/>
          <w:lang w:eastAsia="pt-BR"/>
        </w:rPr>
      </w:pPr>
    </w:p>
    <w:p w14:paraId="2ACE1153" w14:textId="77777777" w:rsidR="004F3996" w:rsidRPr="004F3996" w:rsidRDefault="004F3996" w:rsidP="004F3996">
      <w:pPr>
        <w:tabs>
          <w:tab w:val="left" w:pos="0"/>
        </w:tabs>
        <w:jc w:val="both"/>
        <w:rPr>
          <w:rFonts w:ascii="Arial" w:hAnsi="Arial" w:cs="Arial"/>
          <w:color w:val="auto"/>
          <w:szCs w:val="24"/>
          <w:lang w:eastAsia="pt-BR"/>
        </w:rPr>
      </w:pPr>
    </w:p>
    <w:p w14:paraId="0590C9FA" w14:textId="77777777" w:rsidR="00C83173" w:rsidRPr="004F3996" w:rsidRDefault="00C83173" w:rsidP="001C753D">
      <w:pPr>
        <w:pStyle w:val="LO-normal1"/>
        <w:jc w:val="both"/>
        <w:rPr>
          <w:rFonts w:asciiTheme="minorHAnsi" w:hAnsiTheme="minorHAnsi" w:cstheme="minorHAnsi"/>
        </w:rPr>
      </w:pPr>
    </w:p>
    <w:p w14:paraId="1EA13298" w14:textId="77777777" w:rsidR="00C83173" w:rsidRPr="007D34D9" w:rsidRDefault="00C83173" w:rsidP="001C753D">
      <w:pPr>
        <w:pStyle w:val="LO-normal1"/>
        <w:jc w:val="both"/>
        <w:rPr>
          <w:rFonts w:asciiTheme="minorHAnsi" w:hAnsiTheme="minorHAnsi" w:cstheme="minorHAnsi"/>
        </w:rPr>
      </w:pPr>
    </w:p>
    <w:p w14:paraId="291EC298" w14:textId="77777777" w:rsidR="00C83173" w:rsidRPr="007D34D9" w:rsidRDefault="00C83173" w:rsidP="001C753D">
      <w:pPr>
        <w:pStyle w:val="LO-normal1"/>
        <w:jc w:val="both"/>
        <w:rPr>
          <w:rFonts w:asciiTheme="minorHAnsi" w:hAnsiTheme="minorHAnsi" w:cstheme="minorHAnsi"/>
        </w:rPr>
      </w:pPr>
    </w:p>
    <w:p w14:paraId="1C1BFEBD" w14:textId="77777777" w:rsidR="00C83173" w:rsidRPr="007D34D9" w:rsidRDefault="00C83173" w:rsidP="001C753D">
      <w:pPr>
        <w:pStyle w:val="LO-normal1"/>
        <w:jc w:val="both"/>
        <w:rPr>
          <w:rFonts w:asciiTheme="minorHAnsi" w:hAnsiTheme="minorHAnsi" w:cstheme="minorHAnsi"/>
        </w:rPr>
      </w:pPr>
    </w:p>
    <w:p w14:paraId="79085101" w14:textId="77777777" w:rsidR="00C83173" w:rsidRPr="007D34D9" w:rsidRDefault="00C83173" w:rsidP="001C753D">
      <w:pPr>
        <w:pStyle w:val="LO-normal1"/>
        <w:jc w:val="both"/>
        <w:rPr>
          <w:rFonts w:asciiTheme="minorHAnsi" w:hAnsiTheme="minorHAnsi" w:cstheme="minorHAnsi"/>
        </w:rPr>
      </w:pPr>
    </w:p>
    <w:p w14:paraId="11A1CC1A" w14:textId="77777777" w:rsidR="007D34D9" w:rsidRDefault="007D34D9" w:rsidP="003E2424">
      <w:pPr>
        <w:jc w:val="center"/>
        <w:rPr>
          <w:rFonts w:asciiTheme="minorHAnsi" w:hAnsiTheme="minorHAnsi" w:cstheme="minorHAnsi"/>
          <w:b/>
          <w:bCs/>
          <w:color w:val="auto"/>
          <w:szCs w:val="24"/>
        </w:rPr>
      </w:pPr>
    </w:p>
    <w:p w14:paraId="61970497" w14:textId="4CE894D0" w:rsidR="00A519E3" w:rsidRPr="005C3787" w:rsidRDefault="00A519E3" w:rsidP="003E2424">
      <w:pPr>
        <w:jc w:val="center"/>
        <w:rPr>
          <w:rFonts w:asciiTheme="minorHAnsi" w:hAnsiTheme="minorHAnsi" w:cstheme="minorHAnsi"/>
          <w:b/>
          <w:bCs/>
          <w:color w:val="auto"/>
          <w:szCs w:val="24"/>
        </w:rPr>
      </w:pPr>
      <w:r w:rsidRPr="005C3787">
        <w:rPr>
          <w:rFonts w:asciiTheme="minorHAnsi" w:hAnsiTheme="minorHAnsi" w:cstheme="minorHAnsi"/>
          <w:b/>
          <w:bCs/>
          <w:color w:val="auto"/>
          <w:szCs w:val="24"/>
        </w:rPr>
        <w:lastRenderedPageBreak/>
        <w:t>ANEXO 11</w:t>
      </w:r>
    </w:p>
    <w:p w14:paraId="7997F62F" w14:textId="77777777" w:rsidR="00A519E3" w:rsidRPr="005C3787" w:rsidRDefault="00A519E3" w:rsidP="003E2424">
      <w:pPr>
        <w:jc w:val="center"/>
        <w:rPr>
          <w:rFonts w:asciiTheme="minorHAnsi" w:hAnsiTheme="minorHAnsi" w:cstheme="minorHAnsi"/>
          <w:b/>
          <w:bCs/>
          <w:color w:val="auto"/>
          <w:szCs w:val="24"/>
        </w:rPr>
      </w:pPr>
    </w:p>
    <w:p w14:paraId="55CC6767" w14:textId="77777777" w:rsidR="00A519E3" w:rsidRPr="005C3787" w:rsidRDefault="00A519E3" w:rsidP="003E2424">
      <w:pPr>
        <w:jc w:val="center"/>
        <w:rPr>
          <w:rFonts w:asciiTheme="minorHAnsi" w:hAnsiTheme="minorHAnsi" w:cstheme="minorHAnsi"/>
          <w:b/>
          <w:bCs/>
          <w:color w:val="auto"/>
          <w:szCs w:val="24"/>
        </w:rPr>
      </w:pPr>
      <w:r w:rsidRPr="005C3787">
        <w:rPr>
          <w:rFonts w:asciiTheme="minorHAnsi" w:hAnsiTheme="minorHAnsi" w:cstheme="minorHAnsi"/>
          <w:b/>
          <w:bCs/>
          <w:color w:val="auto"/>
          <w:szCs w:val="24"/>
        </w:rPr>
        <w:t>DECL</w:t>
      </w:r>
      <w:r w:rsidR="003E2424" w:rsidRPr="005C3787">
        <w:rPr>
          <w:rFonts w:asciiTheme="minorHAnsi" w:hAnsiTheme="minorHAnsi" w:cstheme="minorHAnsi"/>
          <w:b/>
          <w:bCs/>
          <w:color w:val="auto"/>
          <w:szCs w:val="24"/>
        </w:rPr>
        <w:t>ARAÇÃO DE FRAUDE E DA CORRUPÇÃO</w:t>
      </w:r>
    </w:p>
    <w:p w14:paraId="1DA7BDDA" w14:textId="1A7D7CEC" w:rsidR="00A519E3" w:rsidRPr="005C3787" w:rsidRDefault="00083146" w:rsidP="003E2424">
      <w:pPr>
        <w:jc w:val="center"/>
        <w:rPr>
          <w:rFonts w:asciiTheme="minorHAnsi" w:hAnsiTheme="minorHAnsi" w:cstheme="minorHAnsi"/>
          <w:b/>
          <w:bCs/>
          <w:color w:val="auto"/>
          <w:szCs w:val="24"/>
        </w:rPr>
      </w:pPr>
      <w:r w:rsidRPr="005C3787">
        <w:rPr>
          <w:rFonts w:asciiTheme="minorHAnsi" w:hAnsiTheme="minorHAnsi" w:cstheme="minorHAnsi"/>
          <w:b/>
          <w:bCs/>
          <w:color w:val="auto"/>
          <w:szCs w:val="24"/>
        </w:rPr>
        <w:t xml:space="preserve">PREGÃO ELETRÔNICO Nº </w:t>
      </w:r>
      <w:r w:rsidR="00AF2C72" w:rsidRPr="005C3787">
        <w:rPr>
          <w:rFonts w:asciiTheme="minorHAnsi" w:hAnsiTheme="minorHAnsi" w:cstheme="minorHAnsi"/>
          <w:b/>
          <w:bCs/>
          <w:color w:val="auto"/>
          <w:szCs w:val="24"/>
        </w:rPr>
        <w:t>003/2023</w:t>
      </w:r>
    </w:p>
    <w:p w14:paraId="472B0918" w14:textId="77777777" w:rsidR="004170D6" w:rsidRPr="005C3787" w:rsidRDefault="004170D6" w:rsidP="003E2424">
      <w:pPr>
        <w:jc w:val="center"/>
        <w:rPr>
          <w:rFonts w:asciiTheme="minorHAnsi" w:hAnsiTheme="minorHAnsi" w:cstheme="minorHAnsi"/>
          <w:b/>
          <w:bCs/>
          <w:color w:val="auto"/>
          <w:szCs w:val="24"/>
        </w:rPr>
      </w:pPr>
    </w:p>
    <w:p w14:paraId="5908C0B3" w14:textId="77777777" w:rsidR="00A519E3" w:rsidRPr="005C3787" w:rsidRDefault="00A519E3">
      <w:pPr>
        <w:jc w:val="center"/>
        <w:rPr>
          <w:rFonts w:asciiTheme="minorHAnsi" w:hAnsiTheme="minorHAnsi" w:cstheme="minorHAnsi"/>
          <w:b/>
          <w:bCs/>
          <w:color w:val="auto"/>
          <w:szCs w:val="24"/>
        </w:rPr>
      </w:pPr>
    </w:p>
    <w:p w14:paraId="3FD56AD8" w14:textId="77777777" w:rsidR="00A519E3" w:rsidRPr="005C3787" w:rsidRDefault="00A519E3">
      <w:pPr>
        <w:pStyle w:val="NormalWeb"/>
        <w:spacing w:before="0" w:after="0"/>
        <w:jc w:val="both"/>
        <w:rPr>
          <w:rFonts w:asciiTheme="minorHAnsi" w:hAnsiTheme="minorHAnsi" w:cstheme="minorHAnsi"/>
          <w:b/>
          <w:color w:val="auto"/>
          <w:shd w:val="clear" w:color="auto" w:fill="FFFFFF"/>
        </w:rPr>
      </w:pPr>
      <w:r w:rsidRPr="005C3787">
        <w:rPr>
          <w:rFonts w:asciiTheme="minorHAnsi" w:eastAsia="Verdana" w:hAnsiTheme="minorHAnsi" w:cstheme="minorHAnsi"/>
          <w:color w:val="auto"/>
          <w:shd w:val="clear" w:color="auto" w:fill="FFFFFF"/>
        </w:rPr>
        <w:t>“</w:t>
      </w:r>
      <w:r w:rsidRPr="005C3787">
        <w:rPr>
          <w:rFonts w:asciiTheme="minorHAnsi" w:hAnsiTheme="minorHAnsi" w:cstheme="minorHAnsi"/>
          <w:iCs/>
          <w:color w:val="auto"/>
          <w:shd w:val="clear" w:color="auto" w:fill="FFFFFF"/>
        </w:rPr>
        <w:t xml:space="preserve">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seja sob a </w:t>
      </w:r>
      <w:hyperlink r:id="rId10" w:anchor="_blank" w:history="1">
        <w:r w:rsidRPr="005C3787">
          <w:rPr>
            <w:rStyle w:val="Hyperlink"/>
            <w:rFonts w:asciiTheme="minorHAnsi" w:hAnsiTheme="minorHAnsi" w:cstheme="minorHAnsi"/>
            <w:color w:val="auto"/>
            <w:u w:val="none"/>
          </w:rPr>
          <w:t>Lei brasileira de nº 12.846/2013</w:t>
        </w:r>
      </w:hyperlink>
      <w:r w:rsidRPr="005C3787">
        <w:rPr>
          <w:rFonts w:asciiTheme="minorHAnsi" w:hAnsiTheme="minorHAnsi" w:cstheme="minorHAnsi"/>
          <w:color w:val="auto"/>
        </w:rPr>
        <w:t xml:space="preserve">, seja </w:t>
      </w:r>
      <w:r w:rsidRPr="005C3787">
        <w:rPr>
          <w:rFonts w:asciiTheme="minorHAnsi" w:hAnsiTheme="minorHAnsi" w:cstheme="minorHAnsi"/>
          <w:iCs/>
          <w:color w:val="auto"/>
          <w:shd w:val="clear" w:color="auto" w:fill="FFFFFF"/>
        </w:rPr>
        <w:t>sob as leis de qualquer país, seja de forma direta ou indireta quanto ao objeto desta licitação, ou de outra forma que não relacionada a este contrato, devendo garantir, ainda, que seus prepostos e colaboradores ajam da mesma forma.</w:t>
      </w:r>
      <w:r w:rsidRPr="005C3787">
        <w:rPr>
          <w:rFonts w:asciiTheme="minorHAnsi" w:hAnsiTheme="minorHAnsi" w:cstheme="minorHAnsi"/>
          <w:color w:val="auto"/>
          <w:shd w:val="clear" w:color="auto" w:fill="FFFFFF"/>
        </w:rPr>
        <w:t>”</w:t>
      </w:r>
    </w:p>
    <w:p w14:paraId="7970B5CF" w14:textId="77777777" w:rsidR="00A519E3" w:rsidRPr="005C3787" w:rsidRDefault="00A519E3">
      <w:pPr>
        <w:pStyle w:val="NormalWeb"/>
        <w:spacing w:before="0" w:after="0"/>
        <w:jc w:val="both"/>
        <w:rPr>
          <w:rFonts w:asciiTheme="minorHAnsi" w:hAnsiTheme="minorHAnsi" w:cstheme="minorHAnsi"/>
          <w:b/>
          <w:color w:val="auto"/>
          <w:shd w:val="clear" w:color="auto" w:fill="FFFFFF"/>
        </w:rPr>
      </w:pPr>
    </w:p>
    <w:p w14:paraId="73FBC221" w14:textId="77777777" w:rsidR="00A519E3" w:rsidRPr="005C3787" w:rsidRDefault="00A519E3">
      <w:pPr>
        <w:pStyle w:val="NormalWeb"/>
        <w:spacing w:before="0" w:after="0"/>
        <w:jc w:val="both"/>
        <w:rPr>
          <w:rFonts w:asciiTheme="minorHAnsi" w:hAnsiTheme="minorHAnsi" w:cstheme="minorHAnsi"/>
          <w:b/>
          <w:color w:val="auto"/>
        </w:rPr>
      </w:pPr>
      <w:r w:rsidRPr="005C3787">
        <w:rPr>
          <w:rFonts w:asciiTheme="minorHAnsi" w:hAnsiTheme="minorHAnsi" w:cstheme="minorHAnsi"/>
          <w:b/>
          <w:color w:val="auto"/>
        </w:rPr>
        <w:t>DA FRAUDE E DA CORRUPÇÃO</w:t>
      </w:r>
    </w:p>
    <w:p w14:paraId="1C53569D" w14:textId="77777777" w:rsidR="00A519E3" w:rsidRPr="005C3787" w:rsidRDefault="00A519E3">
      <w:pPr>
        <w:pStyle w:val="NormalWeb"/>
        <w:spacing w:before="0" w:after="0"/>
        <w:jc w:val="both"/>
        <w:rPr>
          <w:rFonts w:asciiTheme="minorHAnsi" w:hAnsiTheme="minorHAnsi" w:cstheme="minorHAnsi"/>
          <w:b/>
          <w:color w:val="auto"/>
        </w:rPr>
      </w:pPr>
      <w:r w:rsidRPr="005C3787">
        <w:rPr>
          <w:rFonts w:asciiTheme="minorHAnsi" w:hAnsiTheme="minorHAnsi" w:cstheme="minorHAnsi"/>
          <w:b/>
          <w:color w:val="auto"/>
        </w:rPr>
        <w:t xml:space="preserve">I </w:t>
      </w:r>
      <w:r w:rsidRPr="005C3787">
        <w:rPr>
          <w:rFonts w:asciiTheme="minorHAnsi" w:eastAsia="HG Mincho Light J" w:hAnsiTheme="minorHAnsi" w:cstheme="minorHAnsi"/>
          <w:b/>
          <w:color w:val="auto"/>
        </w:rPr>
        <w:t>–</w:t>
      </w:r>
      <w:r w:rsidRPr="005C3787">
        <w:rPr>
          <w:rFonts w:asciiTheme="minorHAnsi" w:hAnsiTheme="minorHAnsi" w:cstheme="minorHAnsi"/>
          <w:color w:val="auto"/>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deste Anexo, definem-se as seguintes práticas: </w:t>
      </w:r>
    </w:p>
    <w:p w14:paraId="442E8ACB" w14:textId="77777777" w:rsidR="00A519E3" w:rsidRPr="005C3787" w:rsidRDefault="00A519E3">
      <w:pPr>
        <w:pStyle w:val="NormalWeb"/>
        <w:spacing w:before="0" w:after="0"/>
        <w:jc w:val="both"/>
        <w:rPr>
          <w:rFonts w:asciiTheme="minorHAnsi" w:hAnsiTheme="minorHAnsi" w:cstheme="minorHAnsi"/>
          <w:b/>
          <w:color w:val="auto"/>
        </w:rPr>
      </w:pPr>
      <w:r w:rsidRPr="005C3787">
        <w:rPr>
          <w:rFonts w:asciiTheme="minorHAnsi" w:hAnsiTheme="minorHAnsi" w:cstheme="minorHAnsi"/>
          <w:b/>
          <w:color w:val="auto"/>
        </w:rPr>
        <w:t xml:space="preserve">a) </w:t>
      </w:r>
      <w:r w:rsidRPr="005C3787">
        <w:rPr>
          <w:rFonts w:asciiTheme="minorHAnsi" w:eastAsia="HG Mincho Light J" w:hAnsiTheme="minorHAnsi" w:cstheme="minorHAnsi"/>
          <w:b/>
          <w:color w:val="auto"/>
        </w:rPr>
        <w:t xml:space="preserve">– </w:t>
      </w:r>
      <w:r w:rsidRPr="005C3787">
        <w:rPr>
          <w:rFonts w:asciiTheme="minorHAnsi" w:hAnsiTheme="minorHAnsi" w:cstheme="minorHAnsi"/>
          <w:b/>
          <w:color w:val="auto"/>
        </w:rPr>
        <w:t>"PRÁTICA CORRUPTA":</w:t>
      </w:r>
      <w:r w:rsidRPr="005C3787">
        <w:rPr>
          <w:rFonts w:asciiTheme="minorHAnsi" w:hAnsiTheme="minorHAnsi" w:cstheme="minorHAnsi"/>
          <w:color w:val="auto"/>
        </w:rPr>
        <w:t xml:space="preserve"> oferecer, dar, receber ou solicitar, direta ou indiretamente, qualquer vantagem com o objetivo de influenciar a ação de servidor público no processo de licitação ou na execução de contrato;</w:t>
      </w:r>
    </w:p>
    <w:p w14:paraId="488F6BB5" w14:textId="77777777" w:rsidR="00A519E3" w:rsidRPr="005C3787" w:rsidRDefault="00A519E3">
      <w:pPr>
        <w:pStyle w:val="NormalWeb"/>
        <w:spacing w:before="0" w:after="0"/>
        <w:jc w:val="both"/>
        <w:rPr>
          <w:rFonts w:asciiTheme="minorHAnsi" w:hAnsiTheme="minorHAnsi" w:cstheme="minorHAnsi"/>
          <w:b/>
          <w:color w:val="auto"/>
        </w:rPr>
      </w:pPr>
      <w:r w:rsidRPr="005C3787">
        <w:rPr>
          <w:rFonts w:asciiTheme="minorHAnsi" w:hAnsiTheme="minorHAnsi" w:cstheme="minorHAnsi"/>
          <w:b/>
          <w:color w:val="auto"/>
        </w:rPr>
        <w:t xml:space="preserve">b) </w:t>
      </w:r>
      <w:r w:rsidRPr="005C3787">
        <w:rPr>
          <w:rFonts w:asciiTheme="minorHAnsi" w:eastAsia="HG Mincho Light J" w:hAnsiTheme="minorHAnsi" w:cstheme="minorHAnsi"/>
          <w:b/>
          <w:color w:val="auto"/>
        </w:rPr>
        <w:t xml:space="preserve">– </w:t>
      </w:r>
      <w:r w:rsidRPr="005C3787">
        <w:rPr>
          <w:rFonts w:asciiTheme="minorHAnsi" w:hAnsiTheme="minorHAnsi" w:cstheme="minorHAnsi"/>
          <w:b/>
          <w:color w:val="auto"/>
        </w:rPr>
        <w:t>"PRÁTICA FRAUDULENTA":</w:t>
      </w:r>
      <w:r w:rsidRPr="005C3787">
        <w:rPr>
          <w:rFonts w:asciiTheme="minorHAnsi" w:hAnsiTheme="minorHAnsi" w:cstheme="minorHAnsi"/>
          <w:color w:val="auto"/>
        </w:rPr>
        <w:t xml:space="preserve"> a falsificação ou omissão dos fatos, com o objetivo de influenciar o processo de licitação ou de execução de contrato; </w:t>
      </w:r>
    </w:p>
    <w:p w14:paraId="4123D00D" w14:textId="77777777" w:rsidR="00A519E3" w:rsidRPr="005C3787" w:rsidRDefault="00A519E3">
      <w:pPr>
        <w:pStyle w:val="NormalWeb"/>
        <w:spacing w:before="0" w:after="0"/>
        <w:jc w:val="both"/>
        <w:rPr>
          <w:rFonts w:asciiTheme="minorHAnsi" w:hAnsiTheme="minorHAnsi" w:cstheme="minorHAnsi"/>
          <w:b/>
          <w:color w:val="auto"/>
        </w:rPr>
      </w:pPr>
      <w:r w:rsidRPr="005C3787">
        <w:rPr>
          <w:rFonts w:asciiTheme="minorHAnsi" w:hAnsiTheme="minorHAnsi" w:cstheme="minorHAnsi"/>
          <w:b/>
          <w:color w:val="auto"/>
        </w:rPr>
        <w:t xml:space="preserve">c) </w:t>
      </w:r>
      <w:r w:rsidRPr="005C3787">
        <w:rPr>
          <w:rFonts w:asciiTheme="minorHAnsi" w:eastAsia="HG Mincho Light J" w:hAnsiTheme="minorHAnsi" w:cstheme="minorHAnsi"/>
          <w:b/>
          <w:color w:val="auto"/>
        </w:rPr>
        <w:t xml:space="preserve">– </w:t>
      </w:r>
      <w:r w:rsidRPr="005C3787">
        <w:rPr>
          <w:rFonts w:asciiTheme="minorHAnsi" w:hAnsiTheme="minorHAnsi" w:cstheme="minorHAnsi"/>
          <w:b/>
          <w:color w:val="auto"/>
        </w:rPr>
        <w:t>"PRÁTICA COLUSIVA":</w:t>
      </w:r>
      <w:r w:rsidRPr="005C3787">
        <w:rPr>
          <w:rFonts w:asciiTheme="minorHAnsi" w:hAnsiTheme="minorHAnsi" w:cstheme="minorHAnsi"/>
          <w:color w:val="auto"/>
        </w:rPr>
        <w:t xml:space="preserve"> esquematizar ou estabelecer um acordo entre dois ou mais licitantes, com ou sem o conhecimento de representantes ou prepostos do órgão licitador, visando estabelecer preços em níveis artificiais e não-competitivos;</w:t>
      </w:r>
    </w:p>
    <w:p w14:paraId="15F15FA3" w14:textId="77777777" w:rsidR="00A519E3" w:rsidRPr="005C3787" w:rsidRDefault="00A519E3">
      <w:pPr>
        <w:pStyle w:val="NormalWeb"/>
        <w:spacing w:before="0" w:after="0"/>
        <w:jc w:val="both"/>
        <w:rPr>
          <w:rFonts w:asciiTheme="minorHAnsi" w:hAnsiTheme="minorHAnsi" w:cstheme="minorHAnsi"/>
          <w:b/>
          <w:color w:val="auto"/>
        </w:rPr>
      </w:pPr>
      <w:r w:rsidRPr="005C3787">
        <w:rPr>
          <w:rFonts w:asciiTheme="minorHAnsi" w:hAnsiTheme="minorHAnsi" w:cstheme="minorHAnsi"/>
          <w:b/>
          <w:color w:val="auto"/>
        </w:rPr>
        <w:t xml:space="preserve">d) </w:t>
      </w:r>
      <w:r w:rsidRPr="005C3787">
        <w:rPr>
          <w:rFonts w:asciiTheme="minorHAnsi" w:eastAsia="HG Mincho Light J" w:hAnsiTheme="minorHAnsi" w:cstheme="minorHAnsi"/>
          <w:b/>
          <w:color w:val="auto"/>
        </w:rPr>
        <w:t xml:space="preserve">– </w:t>
      </w:r>
      <w:r w:rsidRPr="005C3787">
        <w:rPr>
          <w:rFonts w:asciiTheme="minorHAnsi" w:hAnsiTheme="minorHAnsi" w:cstheme="minorHAnsi"/>
          <w:b/>
          <w:color w:val="auto"/>
        </w:rPr>
        <w:t>"PRÁTICA COERCITIVA":</w:t>
      </w:r>
      <w:r w:rsidRPr="005C3787">
        <w:rPr>
          <w:rFonts w:asciiTheme="minorHAnsi" w:hAnsiTheme="minorHAnsi" w:cstheme="minorHAnsi"/>
          <w:color w:val="auto"/>
        </w:rPr>
        <w:t xml:space="preserve"> causar danos ou ameaçar, direta ou indiretamente, às pessoas ou sua propriedade, visando influenciar sua participação em um processo licitatório ou afetar a execução do contrato; </w:t>
      </w:r>
    </w:p>
    <w:p w14:paraId="67EEACAE" w14:textId="77777777" w:rsidR="00A519E3" w:rsidRPr="005C3787" w:rsidRDefault="00A519E3">
      <w:pPr>
        <w:pStyle w:val="NormalWeb"/>
        <w:spacing w:before="0" w:after="0"/>
        <w:jc w:val="both"/>
        <w:rPr>
          <w:rFonts w:asciiTheme="minorHAnsi" w:hAnsiTheme="minorHAnsi" w:cstheme="minorHAnsi"/>
          <w:b/>
          <w:color w:val="auto"/>
        </w:rPr>
      </w:pPr>
      <w:r w:rsidRPr="005C3787">
        <w:rPr>
          <w:rFonts w:asciiTheme="minorHAnsi" w:hAnsiTheme="minorHAnsi" w:cstheme="minorHAnsi"/>
          <w:b/>
          <w:color w:val="auto"/>
        </w:rPr>
        <w:t xml:space="preserve">e) </w:t>
      </w:r>
      <w:r w:rsidRPr="005C3787">
        <w:rPr>
          <w:rFonts w:asciiTheme="minorHAnsi" w:eastAsia="HG Mincho Light J" w:hAnsiTheme="minorHAnsi" w:cstheme="minorHAnsi"/>
          <w:b/>
          <w:color w:val="auto"/>
        </w:rPr>
        <w:t xml:space="preserve">– </w:t>
      </w:r>
      <w:r w:rsidRPr="005C3787">
        <w:rPr>
          <w:rFonts w:asciiTheme="minorHAnsi" w:hAnsiTheme="minorHAnsi" w:cstheme="minorHAnsi"/>
          <w:b/>
          <w:color w:val="auto"/>
        </w:rPr>
        <w:t>"PRÁTICA OBSTRUTIVA":</w:t>
      </w:r>
      <w:r w:rsidRPr="005C3787">
        <w:rPr>
          <w:rFonts w:asciiTheme="minorHAnsi" w:hAnsiTheme="minorHAnsi" w:cstheme="minorHAnsi"/>
          <w:color w:val="auto"/>
        </w:rPr>
        <w:t xml:space="preserve"> </w:t>
      </w:r>
      <w:r w:rsidRPr="005C3787">
        <w:rPr>
          <w:rFonts w:asciiTheme="minorHAnsi" w:hAnsiTheme="minorHAnsi" w:cstheme="minorHAnsi"/>
          <w:b/>
          <w:color w:val="auto"/>
        </w:rPr>
        <w:t>(i)</w:t>
      </w:r>
      <w:r w:rsidRPr="005C3787">
        <w:rPr>
          <w:rFonts w:asciiTheme="minorHAnsi" w:hAnsiTheme="minorHAnsi" w:cstheme="minorHAnsi"/>
          <w:color w:val="auto"/>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5C3787">
        <w:rPr>
          <w:rFonts w:asciiTheme="minorHAnsi" w:hAnsiTheme="minorHAnsi" w:cstheme="minorHAnsi"/>
          <w:b/>
          <w:color w:val="auto"/>
        </w:rPr>
        <w:t>(</w:t>
      </w:r>
      <w:proofErr w:type="spellStart"/>
      <w:r w:rsidRPr="005C3787">
        <w:rPr>
          <w:rFonts w:asciiTheme="minorHAnsi" w:hAnsiTheme="minorHAnsi" w:cstheme="minorHAnsi"/>
          <w:b/>
          <w:color w:val="auto"/>
        </w:rPr>
        <w:t>ii</w:t>
      </w:r>
      <w:proofErr w:type="spellEnd"/>
      <w:r w:rsidRPr="005C3787">
        <w:rPr>
          <w:rFonts w:asciiTheme="minorHAnsi" w:hAnsiTheme="minorHAnsi" w:cstheme="minorHAnsi"/>
          <w:b/>
          <w:color w:val="auto"/>
        </w:rPr>
        <w:t>)</w:t>
      </w:r>
      <w:r w:rsidRPr="005C3787">
        <w:rPr>
          <w:rFonts w:asciiTheme="minorHAnsi" w:hAnsiTheme="minorHAnsi" w:cstheme="minorHAnsi"/>
          <w:color w:val="auto"/>
        </w:rPr>
        <w:t xml:space="preserve"> atos cuja intenção seja impedir materialmente o exercício do direito de o organismo financeiro multilateral promover inspeção. </w:t>
      </w:r>
    </w:p>
    <w:p w14:paraId="4A637F74" w14:textId="77777777" w:rsidR="00A519E3" w:rsidRPr="005C3787" w:rsidRDefault="00A519E3">
      <w:pPr>
        <w:pStyle w:val="NormalWeb"/>
        <w:spacing w:before="0" w:after="0"/>
        <w:jc w:val="both"/>
        <w:rPr>
          <w:rFonts w:asciiTheme="minorHAnsi" w:hAnsiTheme="minorHAnsi" w:cstheme="minorHAnsi"/>
          <w:b/>
          <w:color w:val="auto"/>
        </w:rPr>
      </w:pPr>
    </w:p>
    <w:p w14:paraId="661D62B9" w14:textId="77777777" w:rsidR="00A519E3" w:rsidRPr="005C3787" w:rsidRDefault="00A519E3">
      <w:pPr>
        <w:pStyle w:val="NormalWeb"/>
        <w:spacing w:before="0" w:after="0"/>
        <w:jc w:val="both"/>
        <w:rPr>
          <w:rFonts w:asciiTheme="minorHAnsi" w:hAnsiTheme="minorHAnsi" w:cstheme="minorHAnsi"/>
          <w:b/>
          <w:color w:val="auto"/>
        </w:rPr>
      </w:pPr>
      <w:r w:rsidRPr="005C3787">
        <w:rPr>
          <w:rFonts w:asciiTheme="minorHAnsi" w:hAnsiTheme="minorHAnsi" w:cstheme="minorHAnsi"/>
          <w:b/>
          <w:color w:val="auto"/>
        </w:rPr>
        <w:t xml:space="preserve">II </w:t>
      </w:r>
      <w:r w:rsidRPr="005C3787">
        <w:rPr>
          <w:rFonts w:asciiTheme="minorHAnsi" w:eastAsia="HG Mincho Light J" w:hAnsiTheme="minorHAnsi" w:cstheme="minorHAnsi"/>
          <w:b/>
          <w:color w:val="auto"/>
        </w:rPr>
        <w:t>–</w:t>
      </w:r>
      <w:r w:rsidRPr="005C3787">
        <w:rPr>
          <w:rFonts w:asciiTheme="minorHAnsi" w:hAnsiTheme="minorHAnsi" w:cstheme="minorHAnsi"/>
          <w:color w:val="auto"/>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w:t>
      </w:r>
      <w:r w:rsidRPr="005C3787">
        <w:rPr>
          <w:rFonts w:asciiTheme="minorHAnsi" w:hAnsiTheme="minorHAnsi" w:cstheme="minorHAnsi"/>
          <w:color w:val="auto"/>
        </w:rPr>
        <w:lastRenderedPageBreak/>
        <w:t xml:space="preserve">envolvimento da empresa, diretamente ou por meio de um agente, em práticas corruptas, fraudulentas, colusivas, coercitivas ou obstrutivas ao participar da licitação ou da execução um contrato financiado pelo organismo. </w:t>
      </w:r>
    </w:p>
    <w:p w14:paraId="10614E64" w14:textId="77777777" w:rsidR="00A519E3" w:rsidRPr="005C3787" w:rsidRDefault="00A519E3">
      <w:pPr>
        <w:jc w:val="both"/>
        <w:rPr>
          <w:rFonts w:asciiTheme="minorHAnsi" w:hAnsiTheme="minorHAnsi" w:cstheme="minorHAnsi"/>
          <w:color w:val="auto"/>
          <w:szCs w:val="24"/>
        </w:rPr>
      </w:pPr>
      <w:r w:rsidRPr="005C3787">
        <w:rPr>
          <w:rFonts w:asciiTheme="minorHAnsi" w:hAnsiTheme="minorHAnsi" w:cstheme="minorHAnsi"/>
          <w:b/>
          <w:color w:val="auto"/>
          <w:szCs w:val="24"/>
        </w:rPr>
        <w:t xml:space="preserve">III </w:t>
      </w:r>
      <w:r w:rsidRPr="005C3787">
        <w:rPr>
          <w:rFonts w:asciiTheme="minorHAnsi" w:eastAsia="HG Mincho Light J" w:hAnsiTheme="minorHAnsi" w:cstheme="minorHAnsi"/>
          <w:b/>
          <w:color w:val="auto"/>
          <w:szCs w:val="24"/>
        </w:rPr>
        <w:t>–</w:t>
      </w:r>
      <w:r w:rsidRPr="005C3787">
        <w:rPr>
          <w:rFonts w:asciiTheme="minorHAnsi" w:hAnsiTheme="minorHAnsi" w:cstheme="minorHAnsi"/>
          <w:color w:val="auto"/>
          <w:szCs w:val="24"/>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091D7C" w14:textId="77777777" w:rsidR="00A519E3" w:rsidRPr="005C3787" w:rsidRDefault="00A519E3">
      <w:pPr>
        <w:spacing w:line="276" w:lineRule="auto"/>
        <w:jc w:val="both"/>
        <w:rPr>
          <w:rFonts w:asciiTheme="minorHAnsi" w:hAnsiTheme="minorHAnsi" w:cstheme="minorHAnsi"/>
          <w:color w:val="auto"/>
          <w:szCs w:val="24"/>
        </w:rPr>
      </w:pPr>
    </w:p>
    <w:p w14:paraId="78BCD8A3" w14:textId="77777777" w:rsidR="00A519E3" w:rsidRPr="005C3787" w:rsidRDefault="00A519E3">
      <w:pPr>
        <w:pStyle w:val="Recuodecorpodetexto31"/>
        <w:spacing w:line="276" w:lineRule="auto"/>
        <w:ind w:left="0" w:firstLine="600"/>
        <w:jc w:val="both"/>
        <w:rPr>
          <w:rFonts w:asciiTheme="minorHAnsi" w:hAnsiTheme="minorHAnsi" w:cstheme="minorHAnsi"/>
          <w:color w:val="auto"/>
          <w:sz w:val="24"/>
          <w:szCs w:val="24"/>
        </w:rPr>
      </w:pPr>
      <w:r w:rsidRPr="005C3787">
        <w:rPr>
          <w:rFonts w:asciiTheme="minorHAnsi" w:hAnsiTheme="minorHAnsi" w:cstheme="minorHAnsi"/>
          <w:color w:val="auto"/>
          <w:sz w:val="24"/>
          <w:szCs w:val="24"/>
        </w:rPr>
        <w:t>Por ser expressão da verdade, firmamos a presente declaração.</w:t>
      </w:r>
    </w:p>
    <w:p w14:paraId="7FCFE710" w14:textId="77777777" w:rsidR="00A519E3" w:rsidRPr="005C3787" w:rsidRDefault="00A519E3">
      <w:pPr>
        <w:spacing w:line="360" w:lineRule="auto"/>
        <w:ind w:left="-1134" w:firstLine="1134"/>
        <w:jc w:val="right"/>
        <w:rPr>
          <w:rFonts w:asciiTheme="minorHAnsi" w:hAnsiTheme="minorHAnsi" w:cstheme="minorHAnsi"/>
          <w:color w:val="auto"/>
          <w:szCs w:val="24"/>
        </w:rPr>
      </w:pPr>
    </w:p>
    <w:p w14:paraId="65E05668" w14:textId="77777777" w:rsidR="00A519E3" w:rsidRPr="005C3787" w:rsidRDefault="007B3B89">
      <w:pPr>
        <w:spacing w:line="360" w:lineRule="auto"/>
        <w:ind w:left="-1134" w:firstLine="1134"/>
        <w:jc w:val="right"/>
        <w:rPr>
          <w:rFonts w:asciiTheme="minorHAnsi" w:hAnsiTheme="minorHAnsi" w:cstheme="minorHAnsi"/>
          <w:i/>
          <w:iCs/>
          <w:color w:val="auto"/>
          <w:szCs w:val="24"/>
        </w:rPr>
      </w:pPr>
      <w:r w:rsidRPr="005C3787">
        <w:rPr>
          <w:rFonts w:asciiTheme="minorHAnsi" w:hAnsiTheme="minorHAnsi" w:cstheme="minorHAnsi"/>
          <w:color w:val="auto"/>
          <w:szCs w:val="24"/>
        </w:rPr>
        <w:t xml:space="preserve">Em, _____de ____________ </w:t>
      </w:r>
      <w:proofErr w:type="spellStart"/>
      <w:r w:rsidRPr="005C3787">
        <w:rPr>
          <w:rFonts w:asciiTheme="minorHAnsi" w:hAnsiTheme="minorHAnsi" w:cstheme="minorHAnsi"/>
          <w:color w:val="auto"/>
          <w:szCs w:val="24"/>
        </w:rPr>
        <w:t>de</w:t>
      </w:r>
      <w:proofErr w:type="spellEnd"/>
      <w:r w:rsidRPr="005C3787">
        <w:rPr>
          <w:rFonts w:asciiTheme="minorHAnsi" w:hAnsiTheme="minorHAnsi" w:cstheme="minorHAnsi"/>
          <w:color w:val="auto"/>
          <w:szCs w:val="24"/>
        </w:rPr>
        <w:t xml:space="preserve"> </w:t>
      </w:r>
      <w:r w:rsidR="00F15250" w:rsidRPr="005C3787">
        <w:rPr>
          <w:rFonts w:asciiTheme="minorHAnsi" w:hAnsiTheme="minorHAnsi" w:cstheme="minorHAnsi"/>
          <w:color w:val="auto"/>
          <w:szCs w:val="24"/>
        </w:rPr>
        <w:t>2023</w:t>
      </w:r>
      <w:r w:rsidR="00A519E3" w:rsidRPr="005C3787">
        <w:rPr>
          <w:rFonts w:asciiTheme="minorHAnsi" w:hAnsiTheme="minorHAnsi" w:cstheme="minorHAnsi"/>
          <w:color w:val="auto"/>
          <w:szCs w:val="24"/>
        </w:rPr>
        <w:t>.</w:t>
      </w:r>
    </w:p>
    <w:p w14:paraId="6A5FCEE3" w14:textId="77777777" w:rsidR="00A519E3" w:rsidRPr="005C3787" w:rsidRDefault="00A519E3">
      <w:pPr>
        <w:spacing w:line="360" w:lineRule="auto"/>
        <w:jc w:val="center"/>
        <w:rPr>
          <w:rFonts w:asciiTheme="minorHAnsi" w:hAnsiTheme="minorHAnsi" w:cstheme="minorHAnsi"/>
          <w:i/>
          <w:iCs/>
          <w:color w:val="auto"/>
          <w:szCs w:val="24"/>
        </w:rPr>
      </w:pPr>
    </w:p>
    <w:p w14:paraId="7890C502" w14:textId="77777777" w:rsidR="00A519E3" w:rsidRPr="005C3787" w:rsidRDefault="00A519E3">
      <w:pPr>
        <w:pStyle w:val="WW-Padro"/>
        <w:rPr>
          <w:rFonts w:asciiTheme="minorHAnsi" w:hAnsiTheme="minorHAnsi" w:cstheme="minorHAnsi"/>
          <w:caps/>
          <w:color w:val="auto"/>
          <w:sz w:val="24"/>
          <w:szCs w:val="24"/>
        </w:rPr>
      </w:pPr>
      <w:r w:rsidRPr="005C3787">
        <w:rPr>
          <w:rFonts w:asciiTheme="minorHAnsi" w:hAnsiTheme="minorHAnsi" w:cstheme="minorHAnsi"/>
          <w:caps/>
          <w:color w:val="auto"/>
          <w:sz w:val="24"/>
          <w:szCs w:val="24"/>
        </w:rPr>
        <w:t>Carimbo CNPJ e Assinatura do</w:t>
      </w:r>
    </w:p>
    <w:p w14:paraId="64E2E92B" w14:textId="77777777" w:rsidR="00A519E3" w:rsidRPr="005C3787" w:rsidRDefault="00A519E3">
      <w:pPr>
        <w:pStyle w:val="WW-Padro"/>
        <w:rPr>
          <w:rFonts w:asciiTheme="minorHAnsi" w:hAnsiTheme="minorHAnsi" w:cstheme="minorHAnsi"/>
          <w:color w:val="auto"/>
          <w:sz w:val="24"/>
          <w:szCs w:val="24"/>
        </w:rPr>
      </w:pPr>
      <w:r w:rsidRPr="005C3787">
        <w:rPr>
          <w:rFonts w:asciiTheme="minorHAnsi" w:hAnsiTheme="minorHAnsi" w:cstheme="minorHAnsi"/>
          <w:caps/>
          <w:color w:val="auto"/>
          <w:sz w:val="24"/>
          <w:szCs w:val="24"/>
        </w:rPr>
        <w:t>Responsável pela Empresa</w:t>
      </w:r>
      <w:r w:rsidRPr="005C3787">
        <w:rPr>
          <w:rFonts w:asciiTheme="minorHAnsi" w:hAnsiTheme="minorHAnsi" w:cstheme="minorHAnsi"/>
          <w:color w:val="auto"/>
          <w:sz w:val="24"/>
          <w:szCs w:val="24"/>
        </w:rPr>
        <w:t xml:space="preserve"> </w:t>
      </w:r>
    </w:p>
    <w:p w14:paraId="7017F1CE" w14:textId="77777777" w:rsidR="004170D6" w:rsidRPr="005C3787" w:rsidRDefault="004170D6">
      <w:pPr>
        <w:pStyle w:val="WW-Padro"/>
        <w:rPr>
          <w:rFonts w:asciiTheme="minorHAnsi" w:hAnsiTheme="minorHAnsi" w:cstheme="minorHAnsi"/>
          <w:caps/>
          <w:color w:val="auto"/>
          <w:sz w:val="24"/>
          <w:szCs w:val="24"/>
        </w:rPr>
      </w:pPr>
    </w:p>
    <w:p w14:paraId="61A46E36" w14:textId="77777777" w:rsidR="005D59D0" w:rsidRPr="005C3787" w:rsidRDefault="005D59D0">
      <w:pPr>
        <w:pStyle w:val="WW-Padro"/>
        <w:rPr>
          <w:rFonts w:asciiTheme="minorHAnsi" w:hAnsiTheme="minorHAnsi" w:cstheme="minorHAnsi"/>
          <w:caps/>
          <w:color w:val="auto"/>
          <w:sz w:val="24"/>
          <w:szCs w:val="24"/>
        </w:rPr>
      </w:pPr>
    </w:p>
    <w:p w14:paraId="7C24E98D" w14:textId="77777777" w:rsidR="005D59D0" w:rsidRPr="005C3787" w:rsidRDefault="005D59D0">
      <w:pPr>
        <w:pStyle w:val="WW-Padro"/>
        <w:rPr>
          <w:rFonts w:asciiTheme="minorHAnsi" w:hAnsiTheme="minorHAnsi" w:cstheme="minorHAnsi"/>
          <w:caps/>
          <w:color w:val="auto"/>
          <w:sz w:val="24"/>
          <w:szCs w:val="24"/>
        </w:rPr>
      </w:pPr>
    </w:p>
    <w:p w14:paraId="2F20C18E" w14:textId="77777777" w:rsidR="005D59D0" w:rsidRPr="005C3787" w:rsidRDefault="005D59D0">
      <w:pPr>
        <w:pStyle w:val="WW-Padro"/>
        <w:rPr>
          <w:rFonts w:asciiTheme="minorHAnsi" w:hAnsiTheme="minorHAnsi" w:cstheme="minorHAnsi"/>
          <w:caps/>
          <w:color w:val="auto"/>
          <w:sz w:val="24"/>
          <w:szCs w:val="24"/>
        </w:rPr>
      </w:pPr>
    </w:p>
    <w:p w14:paraId="16AE3DD4" w14:textId="77777777" w:rsidR="005D59D0" w:rsidRPr="005C3787" w:rsidRDefault="005D59D0">
      <w:pPr>
        <w:pStyle w:val="WW-Padro"/>
        <w:rPr>
          <w:rFonts w:asciiTheme="minorHAnsi" w:hAnsiTheme="minorHAnsi" w:cstheme="minorHAnsi"/>
          <w:caps/>
          <w:color w:val="auto"/>
          <w:sz w:val="24"/>
          <w:szCs w:val="24"/>
        </w:rPr>
      </w:pPr>
    </w:p>
    <w:p w14:paraId="3586AE4E" w14:textId="77777777" w:rsidR="005D59D0" w:rsidRPr="005C3787" w:rsidRDefault="005D59D0">
      <w:pPr>
        <w:pStyle w:val="WW-Padro"/>
        <w:rPr>
          <w:rFonts w:asciiTheme="minorHAnsi" w:hAnsiTheme="minorHAnsi" w:cstheme="minorHAnsi"/>
          <w:caps/>
          <w:color w:val="auto"/>
          <w:sz w:val="24"/>
          <w:szCs w:val="24"/>
        </w:rPr>
      </w:pPr>
    </w:p>
    <w:p w14:paraId="0AD9BA56" w14:textId="77777777" w:rsidR="005D59D0" w:rsidRPr="005C3787" w:rsidRDefault="005D59D0">
      <w:pPr>
        <w:pStyle w:val="WW-Padro"/>
        <w:rPr>
          <w:rFonts w:asciiTheme="minorHAnsi" w:hAnsiTheme="minorHAnsi" w:cstheme="minorHAnsi"/>
          <w:caps/>
          <w:color w:val="auto"/>
          <w:sz w:val="24"/>
          <w:szCs w:val="24"/>
        </w:rPr>
      </w:pPr>
    </w:p>
    <w:p w14:paraId="5DCE1A1B" w14:textId="77777777" w:rsidR="005D59D0" w:rsidRPr="005C3787" w:rsidRDefault="005D59D0">
      <w:pPr>
        <w:pStyle w:val="WW-Padro"/>
        <w:rPr>
          <w:rFonts w:asciiTheme="minorHAnsi" w:hAnsiTheme="minorHAnsi" w:cstheme="minorHAnsi"/>
          <w:caps/>
          <w:color w:val="auto"/>
          <w:sz w:val="24"/>
          <w:szCs w:val="24"/>
        </w:rPr>
      </w:pPr>
    </w:p>
    <w:p w14:paraId="46CC65BC" w14:textId="77777777" w:rsidR="005D59D0" w:rsidRPr="005C3787" w:rsidRDefault="005D59D0">
      <w:pPr>
        <w:pStyle w:val="WW-Padro"/>
        <w:rPr>
          <w:rFonts w:asciiTheme="minorHAnsi" w:hAnsiTheme="minorHAnsi" w:cstheme="minorHAnsi"/>
          <w:caps/>
          <w:color w:val="auto"/>
          <w:sz w:val="24"/>
          <w:szCs w:val="24"/>
        </w:rPr>
      </w:pPr>
    </w:p>
    <w:p w14:paraId="2A67B4AA" w14:textId="77777777" w:rsidR="005D59D0" w:rsidRPr="005C3787" w:rsidRDefault="005D59D0">
      <w:pPr>
        <w:pStyle w:val="WW-Padro"/>
        <w:rPr>
          <w:rFonts w:asciiTheme="minorHAnsi" w:hAnsiTheme="minorHAnsi" w:cstheme="minorHAnsi"/>
          <w:caps/>
          <w:color w:val="auto"/>
          <w:sz w:val="24"/>
          <w:szCs w:val="24"/>
        </w:rPr>
      </w:pPr>
    </w:p>
    <w:p w14:paraId="678AAFA7" w14:textId="77777777" w:rsidR="005D59D0" w:rsidRPr="005C3787" w:rsidRDefault="005D59D0">
      <w:pPr>
        <w:pStyle w:val="WW-Padro"/>
        <w:rPr>
          <w:rFonts w:asciiTheme="minorHAnsi" w:hAnsiTheme="minorHAnsi" w:cstheme="minorHAnsi"/>
          <w:caps/>
          <w:color w:val="auto"/>
          <w:sz w:val="24"/>
          <w:szCs w:val="24"/>
        </w:rPr>
      </w:pPr>
    </w:p>
    <w:p w14:paraId="4E8187F6" w14:textId="77777777" w:rsidR="005D59D0" w:rsidRPr="005C3787" w:rsidRDefault="005D59D0">
      <w:pPr>
        <w:pStyle w:val="WW-Padro"/>
        <w:rPr>
          <w:rFonts w:asciiTheme="minorHAnsi" w:hAnsiTheme="minorHAnsi" w:cstheme="minorHAnsi"/>
          <w:caps/>
          <w:color w:val="auto"/>
          <w:sz w:val="24"/>
          <w:szCs w:val="24"/>
        </w:rPr>
      </w:pPr>
    </w:p>
    <w:p w14:paraId="5A49D097" w14:textId="77777777" w:rsidR="005D59D0" w:rsidRDefault="005D59D0">
      <w:pPr>
        <w:pStyle w:val="WW-Padro"/>
        <w:rPr>
          <w:rFonts w:asciiTheme="minorHAnsi" w:hAnsiTheme="minorHAnsi" w:cstheme="minorHAnsi"/>
          <w:caps/>
          <w:color w:val="auto"/>
          <w:sz w:val="24"/>
          <w:szCs w:val="24"/>
        </w:rPr>
      </w:pPr>
    </w:p>
    <w:p w14:paraId="684C9DCF" w14:textId="77777777" w:rsidR="007D34D9" w:rsidRPr="005C3787" w:rsidRDefault="007D34D9">
      <w:pPr>
        <w:pStyle w:val="WW-Padro"/>
        <w:rPr>
          <w:rFonts w:asciiTheme="minorHAnsi" w:hAnsiTheme="minorHAnsi" w:cstheme="minorHAnsi"/>
          <w:caps/>
          <w:color w:val="auto"/>
          <w:sz w:val="24"/>
          <w:szCs w:val="24"/>
        </w:rPr>
      </w:pPr>
    </w:p>
    <w:p w14:paraId="5CD42418" w14:textId="77777777" w:rsidR="005D59D0" w:rsidRPr="005C3787" w:rsidRDefault="005D59D0">
      <w:pPr>
        <w:pStyle w:val="WW-Padro"/>
        <w:rPr>
          <w:rFonts w:asciiTheme="minorHAnsi" w:hAnsiTheme="minorHAnsi" w:cstheme="minorHAnsi"/>
          <w:caps/>
          <w:color w:val="auto"/>
          <w:sz w:val="24"/>
          <w:szCs w:val="24"/>
        </w:rPr>
      </w:pPr>
    </w:p>
    <w:p w14:paraId="5179947E" w14:textId="77777777" w:rsidR="005D59D0" w:rsidRPr="005C3787" w:rsidRDefault="005D59D0">
      <w:pPr>
        <w:pStyle w:val="WW-Padro"/>
        <w:rPr>
          <w:rFonts w:asciiTheme="minorHAnsi" w:hAnsiTheme="minorHAnsi" w:cstheme="minorHAnsi"/>
          <w:caps/>
          <w:color w:val="auto"/>
          <w:sz w:val="24"/>
          <w:szCs w:val="24"/>
        </w:rPr>
      </w:pPr>
    </w:p>
    <w:p w14:paraId="40429591" w14:textId="77777777" w:rsidR="005D59D0" w:rsidRPr="005C3787" w:rsidRDefault="005D59D0">
      <w:pPr>
        <w:pStyle w:val="WW-Padro"/>
        <w:rPr>
          <w:rFonts w:asciiTheme="minorHAnsi" w:hAnsiTheme="minorHAnsi" w:cstheme="minorHAnsi"/>
          <w:caps/>
          <w:color w:val="auto"/>
          <w:sz w:val="24"/>
          <w:szCs w:val="24"/>
        </w:rPr>
      </w:pPr>
    </w:p>
    <w:p w14:paraId="5570B5D0" w14:textId="77777777" w:rsidR="00250703" w:rsidRPr="005C3787" w:rsidRDefault="00250703">
      <w:pPr>
        <w:pStyle w:val="WW-Padro"/>
        <w:rPr>
          <w:rFonts w:asciiTheme="minorHAnsi" w:hAnsiTheme="minorHAnsi" w:cstheme="minorHAnsi"/>
          <w:caps/>
          <w:color w:val="auto"/>
          <w:sz w:val="24"/>
          <w:szCs w:val="24"/>
        </w:rPr>
      </w:pPr>
    </w:p>
    <w:p w14:paraId="5FFBDA1B" w14:textId="77777777" w:rsidR="00250703" w:rsidRPr="005C3787" w:rsidRDefault="00250703">
      <w:pPr>
        <w:pStyle w:val="WW-Padro"/>
        <w:rPr>
          <w:rFonts w:asciiTheme="minorHAnsi" w:hAnsiTheme="minorHAnsi" w:cstheme="minorHAnsi"/>
          <w:caps/>
          <w:color w:val="auto"/>
          <w:sz w:val="24"/>
          <w:szCs w:val="24"/>
        </w:rPr>
      </w:pPr>
    </w:p>
    <w:p w14:paraId="5BEB2D13" w14:textId="77777777" w:rsidR="00250703" w:rsidRPr="005C3787" w:rsidRDefault="00250703">
      <w:pPr>
        <w:pStyle w:val="WW-Padro"/>
        <w:rPr>
          <w:rFonts w:asciiTheme="minorHAnsi" w:hAnsiTheme="minorHAnsi" w:cstheme="minorHAnsi"/>
          <w:caps/>
          <w:color w:val="auto"/>
          <w:sz w:val="24"/>
          <w:szCs w:val="24"/>
        </w:rPr>
      </w:pPr>
    </w:p>
    <w:p w14:paraId="682D27FD" w14:textId="77777777" w:rsidR="005D59D0" w:rsidRPr="005C3787" w:rsidRDefault="005D59D0">
      <w:pPr>
        <w:pStyle w:val="WW-Padro"/>
        <w:rPr>
          <w:rFonts w:asciiTheme="minorHAnsi" w:hAnsiTheme="minorHAnsi" w:cstheme="minorHAnsi"/>
          <w:caps/>
          <w:color w:val="auto"/>
          <w:sz w:val="24"/>
          <w:szCs w:val="24"/>
        </w:rPr>
      </w:pPr>
    </w:p>
    <w:p w14:paraId="2763F8F1" w14:textId="77777777" w:rsidR="00A90A94" w:rsidRPr="005C3787" w:rsidRDefault="00A90A94">
      <w:pPr>
        <w:pStyle w:val="WW-Padro"/>
        <w:rPr>
          <w:rFonts w:asciiTheme="minorHAnsi" w:hAnsiTheme="minorHAnsi" w:cstheme="minorHAnsi"/>
          <w:caps/>
          <w:color w:val="auto"/>
          <w:sz w:val="24"/>
          <w:szCs w:val="24"/>
        </w:rPr>
      </w:pPr>
    </w:p>
    <w:p w14:paraId="4151FBD5" w14:textId="77777777" w:rsidR="00A519E3" w:rsidRPr="005C3787" w:rsidRDefault="00A519E3">
      <w:pPr>
        <w:jc w:val="center"/>
        <w:rPr>
          <w:rFonts w:asciiTheme="minorHAnsi" w:hAnsiTheme="minorHAnsi" w:cstheme="minorHAnsi"/>
          <w:b/>
          <w:caps/>
          <w:color w:val="auto"/>
          <w:szCs w:val="24"/>
        </w:rPr>
      </w:pPr>
      <w:r w:rsidRPr="005C3787">
        <w:rPr>
          <w:rFonts w:asciiTheme="minorHAnsi" w:hAnsiTheme="minorHAnsi" w:cstheme="minorHAnsi"/>
          <w:b/>
          <w:caps/>
          <w:color w:val="auto"/>
          <w:szCs w:val="24"/>
        </w:rPr>
        <w:lastRenderedPageBreak/>
        <w:t>Anexo 12</w:t>
      </w:r>
    </w:p>
    <w:p w14:paraId="013702C2" w14:textId="77777777" w:rsidR="00A519E3" w:rsidRPr="005C3787" w:rsidRDefault="00A519E3">
      <w:pPr>
        <w:rPr>
          <w:rFonts w:asciiTheme="minorHAnsi" w:hAnsiTheme="minorHAnsi" w:cstheme="minorHAnsi"/>
          <w:b/>
          <w:caps/>
          <w:color w:val="auto"/>
          <w:szCs w:val="24"/>
        </w:rPr>
      </w:pPr>
    </w:p>
    <w:p w14:paraId="367180ED" w14:textId="77777777" w:rsidR="00A519E3" w:rsidRPr="005C3787" w:rsidRDefault="00A519E3">
      <w:pPr>
        <w:rPr>
          <w:rFonts w:asciiTheme="minorHAnsi" w:hAnsiTheme="minorHAnsi" w:cstheme="minorHAnsi"/>
          <w:b/>
          <w:caps/>
          <w:color w:val="auto"/>
          <w:szCs w:val="24"/>
        </w:rPr>
      </w:pPr>
    </w:p>
    <w:p w14:paraId="3B6BE3A2" w14:textId="12C1B6B0" w:rsidR="00A519E3" w:rsidRPr="005C3787" w:rsidRDefault="007B3B89">
      <w:pPr>
        <w:jc w:val="center"/>
        <w:rPr>
          <w:rFonts w:asciiTheme="minorHAnsi" w:hAnsiTheme="minorHAnsi" w:cstheme="minorHAnsi"/>
          <w:b/>
          <w:caps/>
          <w:color w:val="auto"/>
          <w:szCs w:val="24"/>
        </w:rPr>
      </w:pPr>
      <w:r w:rsidRPr="005C3787">
        <w:rPr>
          <w:rFonts w:asciiTheme="minorHAnsi" w:hAnsiTheme="minorHAnsi" w:cstheme="minorHAnsi"/>
          <w:b/>
          <w:caps/>
          <w:color w:val="auto"/>
          <w:szCs w:val="24"/>
        </w:rPr>
        <w:t>PREGÃO E</w:t>
      </w:r>
      <w:r w:rsidR="00D150BD" w:rsidRPr="005C3787">
        <w:rPr>
          <w:rFonts w:asciiTheme="minorHAnsi" w:hAnsiTheme="minorHAnsi" w:cstheme="minorHAnsi"/>
          <w:b/>
          <w:caps/>
          <w:color w:val="auto"/>
          <w:szCs w:val="24"/>
        </w:rPr>
        <w:t>LETRÔNICO N°</w:t>
      </w:r>
      <w:r w:rsidR="005D59D0" w:rsidRPr="005C3787">
        <w:rPr>
          <w:rFonts w:asciiTheme="minorHAnsi" w:hAnsiTheme="minorHAnsi" w:cstheme="minorHAnsi"/>
          <w:b/>
          <w:caps/>
          <w:color w:val="auto"/>
          <w:szCs w:val="24"/>
        </w:rPr>
        <w:t xml:space="preserve"> </w:t>
      </w:r>
      <w:r w:rsidR="00AF2C72" w:rsidRPr="005C3787">
        <w:rPr>
          <w:rFonts w:asciiTheme="minorHAnsi" w:hAnsiTheme="minorHAnsi" w:cstheme="minorHAnsi"/>
          <w:b/>
          <w:caps/>
          <w:color w:val="auto"/>
          <w:szCs w:val="24"/>
        </w:rPr>
        <w:t>003/2023</w:t>
      </w:r>
    </w:p>
    <w:p w14:paraId="3508937F" w14:textId="77777777" w:rsidR="00A519E3" w:rsidRPr="005C3787" w:rsidRDefault="00A519E3">
      <w:pPr>
        <w:jc w:val="center"/>
        <w:rPr>
          <w:rFonts w:asciiTheme="minorHAnsi" w:hAnsiTheme="minorHAnsi" w:cstheme="minorHAnsi"/>
          <w:b/>
          <w:caps/>
          <w:color w:val="auto"/>
          <w:szCs w:val="24"/>
        </w:rPr>
      </w:pPr>
    </w:p>
    <w:p w14:paraId="250F3A38" w14:textId="77777777" w:rsidR="00A519E3" w:rsidRPr="005C3787" w:rsidRDefault="00A519E3">
      <w:pPr>
        <w:rPr>
          <w:rFonts w:asciiTheme="minorHAnsi" w:hAnsiTheme="minorHAnsi" w:cstheme="minorHAnsi"/>
          <w:b/>
          <w:caps/>
          <w:color w:val="auto"/>
          <w:szCs w:val="24"/>
        </w:rPr>
      </w:pPr>
    </w:p>
    <w:p w14:paraId="543929F8" w14:textId="77777777" w:rsidR="00A519E3" w:rsidRPr="005C3787" w:rsidRDefault="00A519E3">
      <w:pPr>
        <w:jc w:val="center"/>
        <w:rPr>
          <w:rFonts w:asciiTheme="minorHAnsi" w:hAnsiTheme="minorHAnsi" w:cstheme="minorHAnsi"/>
          <w:b/>
          <w:color w:val="auto"/>
          <w:szCs w:val="24"/>
        </w:rPr>
      </w:pPr>
      <w:r w:rsidRPr="005C3787">
        <w:rPr>
          <w:rFonts w:asciiTheme="minorHAnsi" w:hAnsiTheme="minorHAnsi" w:cstheme="minorHAnsi"/>
          <w:b/>
          <w:color w:val="auto"/>
          <w:szCs w:val="24"/>
        </w:rPr>
        <w:t>DADOS BANCÁRIOS DA EMPRESA</w:t>
      </w:r>
    </w:p>
    <w:p w14:paraId="300BEEB4" w14:textId="77777777" w:rsidR="00A519E3" w:rsidRPr="005C3787" w:rsidRDefault="00A519E3">
      <w:pPr>
        <w:jc w:val="center"/>
        <w:rPr>
          <w:rFonts w:asciiTheme="minorHAnsi" w:hAnsiTheme="minorHAnsi" w:cstheme="minorHAnsi"/>
          <w:b/>
          <w:color w:val="auto"/>
          <w:szCs w:val="24"/>
        </w:rPr>
      </w:pPr>
    </w:p>
    <w:p w14:paraId="54D14089" w14:textId="77777777" w:rsidR="00A519E3" w:rsidRPr="005C3787" w:rsidRDefault="00A519E3">
      <w:pPr>
        <w:jc w:val="both"/>
        <w:rPr>
          <w:rFonts w:asciiTheme="minorHAnsi" w:hAnsiTheme="minorHAnsi" w:cstheme="minorHAnsi"/>
          <w:b/>
          <w:color w:val="auto"/>
          <w:szCs w:val="24"/>
        </w:rPr>
      </w:pPr>
    </w:p>
    <w:p w14:paraId="7AA5BD1B" w14:textId="77777777" w:rsidR="00A519E3" w:rsidRPr="005C3787" w:rsidRDefault="00A519E3">
      <w:pPr>
        <w:jc w:val="both"/>
        <w:rPr>
          <w:rFonts w:asciiTheme="minorHAnsi" w:hAnsiTheme="minorHAnsi" w:cstheme="minorHAnsi"/>
          <w:b/>
          <w:color w:val="auto"/>
          <w:szCs w:val="24"/>
        </w:rPr>
      </w:pPr>
    </w:p>
    <w:p w14:paraId="43549FE2" w14:textId="77777777" w:rsidR="00A519E3" w:rsidRPr="005C3787" w:rsidRDefault="00A519E3">
      <w:pPr>
        <w:jc w:val="both"/>
        <w:rPr>
          <w:rFonts w:asciiTheme="minorHAnsi" w:hAnsiTheme="minorHAnsi" w:cstheme="minorHAnsi"/>
          <w:b/>
          <w:color w:val="auto"/>
          <w:szCs w:val="24"/>
        </w:rPr>
      </w:pPr>
    </w:p>
    <w:tbl>
      <w:tblPr>
        <w:tblW w:w="0" w:type="auto"/>
        <w:tblInd w:w="118" w:type="dxa"/>
        <w:tblLayout w:type="fixed"/>
        <w:tblLook w:val="0000" w:firstRow="0" w:lastRow="0" w:firstColumn="0" w:lastColumn="0" w:noHBand="0" w:noVBand="0"/>
      </w:tblPr>
      <w:tblGrid>
        <w:gridCol w:w="4770"/>
        <w:gridCol w:w="4795"/>
      </w:tblGrid>
      <w:tr w:rsidR="00A519E3" w:rsidRPr="005C3787" w14:paraId="75EE2D5E" w14:textId="77777777">
        <w:trPr>
          <w:trHeight w:val="567"/>
        </w:trPr>
        <w:tc>
          <w:tcPr>
            <w:tcW w:w="4770" w:type="dxa"/>
            <w:tcBorders>
              <w:top w:val="single" w:sz="4" w:space="0" w:color="000000"/>
              <w:left w:val="single" w:sz="4" w:space="0" w:color="000000"/>
              <w:bottom w:val="single" w:sz="4" w:space="0" w:color="000000"/>
            </w:tcBorders>
            <w:shd w:val="clear" w:color="auto" w:fill="auto"/>
          </w:tcPr>
          <w:p w14:paraId="20866A4F" w14:textId="77777777" w:rsidR="00A519E3" w:rsidRPr="005C3787" w:rsidRDefault="00A519E3">
            <w:pPr>
              <w:snapToGrid w:val="0"/>
              <w:rPr>
                <w:rFonts w:asciiTheme="minorHAnsi" w:hAnsiTheme="minorHAnsi" w:cstheme="minorHAnsi"/>
                <w:b/>
                <w:color w:val="auto"/>
                <w:szCs w:val="24"/>
              </w:rPr>
            </w:pPr>
            <w:r w:rsidRPr="005C3787">
              <w:rPr>
                <w:rFonts w:asciiTheme="minorHAnsi" w:hAnsiTheme="minorHAnsi" w:cstheme="minorHAnsi"/>
                <w:b/>
                <w:color w:val="auto"/>
                <w:szCs w:val="24"/>
              </w:rPr>
              <w:t>Empresa</w:t>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91DEE" w14:textId="77777777" w:rsidR="00A519E3" w:rsidRPr="005C3787" w:rsidRDefault="00A519E3">
            <w:pPr>
              <w:snapToGrid w:val="0"/>
              <w:rPr>
                <w:rFonts w:asciiTheme="minorHAnsi" w:hAnsiTheme="minorHAnsi" w:cstheme="minorHAnsi"/>
                <w:b/>
                <w:color w:val="auto"/>
                <w:szCs w:val="24"/>
              </w:rPr>
            </w:pPr>
          </w:p>
        </w:tc>
      </w:tr>
      <w:tr w:rsidR="00A519E3" w:rsidRPr="005C3787" w14:paraId="344A7CA1" w14:textId="77777777">
        <w:trPr>
          <w:trHeight w:val="567"/>
        </w:trPr>
        <w:tc>
          <w:tcPr>
            <w:tcW w:w="4770" w:type="dxa"/>
            <w:tcBorders>
              <w:top w:val="single" w:sz="4" w:space="0" w:color="000000"/>
              <w:left w:val="single" w:sz="4" w:space="0" w:color="000000"/>
              <w:bottom w:val="single" w:sz="4" w:space="0" w:color="000000"/>
            </w:tcBorders>
            <w:shd w:val="clear" w:color="auto" w:fill="auto"/>
          </w:tcPr>
          <w:p w14:paraId="4D4F5D4B" w14:textId="77777777" w:rsidR="00A519E3" w:rsidRPr="005C3787" w:rsidRDefault="00A519E3">
            <w:pPr>
              <w:snapToGrid w:val="0"/>
              <w:rPr>
                <w:rFonts w:asciiTheme="minorHAnsi" w:hAnsiTheme="minorHAnsi" w:cstheme="minorHAnsi"/>
                <w:b/>
                <w:color w:val="auto"/>
                <w:szCs w:val="24"/>
              </w:rPr>
            </w:pPr>
            <w:r w:rsidRPr="005C3787">
              <w:rPr>
                <w:rFonts w:asciiTheme="minorHAnsi" w:hAnsiTheme="minorHAnsi" w:cstheme="minorHAnsi"/>
                <w:b/>
                <w:color w:val="auto"/>
                <w:szCs w:val="24"/>
              </w:rPr>
              <w:t>CNPJ</w:t>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E0AE" w14:textId="77777777" w:rsidR="00A519E3" w:rsidRPr="005C3787" w:rsidRDefault="00A519E3">
            <w:pPr>
              <w:snapToGrid w:val="0"/>
              <w:rPr>
                <w:rFonts w:asciiTheme="minorHAnsi" w:hAnsiTheme="minorHAnsi" w:cstheme="minorHAnsi"/>
                <w:b/>
                <w:color w:val="auto"/>
                <w:szCs w:val="24"/>
              </w:rPr>
            </w:pPr>
          </w:p>
        </w:tc>
      </w:tr>
      <w:tr w:rsidR="00A519E3" w:rsidRPr="005C3787" w14:paraId="1061A965" w14:textId="77777777">
        <w:trPr>
          <w:trHeight w:val="567"/>
        </w:trPr>
        <w:tc>
          <w:tcPr>
            <w:tcW w:w="4770" w:type="dxa"/>
            <w:tcBorders>
              <w:top w:val="single" w:sz="4" w:space="0" w:color="000000"/>
              <w:left w:val="single" w:sz="4" w:space="0" w:color="000000"/>
              <w:bottom w:val="single" w:sz="4" w:space="0" w:color="000000"/>
            </w:tcBorders>
            <w:shd w:val="clear" w:color="auto" w:fill="auto"/>
          </w:tcPr>
          <w:p w14:paraId="289C0B6D" w14:textId="77777777" w:rsidR="00A519E3" w:rsidRPr="005C3787" w:rsidRDefault="00A519E3">
            <w:pPr>
              <w:snapToGrid w:val="0"/>
              <w:rPr>
                <w:rFonts w:asciiTheme="minorHAnsi" w:hAnsiTheme="minorHAnsi" w:cstheme="minorHAnsi"/>
                <w:b/>
                <w:color w:val="auto"/>
                <w:szCs w:val="24"/>
              </w:rPr>
            </w:pPr>
            <w:r w:rsidRPr="005C3787">
              <w:rPr>
                <w:rFonts w:asciiTheme="minorHAnsi" w:hAnsiTheme="minorHAnsi" w:cstheme="minorHAnsi"/>
                <w:b/>
                <w:color w:val="auto"/>
                <w:szCs w:val="24"/>
              </w:rPr>
              <w:t>Fone</w:t>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F0D66" w14:textId="77777777" w:rsidR="00A519E3" w:rsidRPr="005C3787" w:rsidRDefault="00A519E3">
            <w:pPr>
              <w:snapToGrid w:val="0"/>
              <w:rPr>
                <w:rFonts w:asciiTheme="minorHAnsi" w:hAnsiTheme="minorHAnsi" w:cstheme="minorHAnsi"/>
                <w:b/>
                <w:color w:val="auto"/>
                <w:szCs w:val="24"/>
              </w:rPr>
            </w:pPr>
          </w:p>
        </w:tc>
      </w:tr>
      <w:tr w:rsidR="00A519E3" w:rsidRPr="005C3787" w14:paraId="66B54668" w14:textId="77777777">
        <w:trPr>
          <w:trHeight w:val="567"/>
        </w:trPr>
        <w:tc>
          <w:tcPr>
            <w:tcW w:w="4770" w:type="dxa"/>
            <w:tcBorders>
              <w:left w:val="single" w:sz="4" w:space="0" w:color="000000"/>
              <w:bottom w:val="single" w:sz="4" w:space="0" w:color="000000"/>
            </w:tcBorders>
            <w:shd w:val="clear" w:color="auto" w:fill="auto"/>
          </w:tcPr>
          <w:p w14:paraId="0DAC4908" w14:textId="77777777" w:rsidR="00A519E3" w:rsidRPr="005C3787" w:rsidRDefault="00A519E3">
            <w:pPr>
              <w:snapToGrid w:val="0"/>
              <w:rPr>
                <w:rFonts w:asciiTheme="minorHAnsi" w:hAnsiTheme="minorHAnsi" w:cstheme="minorHAnsi"/>
                <w:b/>
                <w:color w:val="auto"/>
                <w:szCs w:val="24"/>
              </w:rPr>
            </w:pPr>
            <w:r w:rsidRPr="005C3787">
              <w:rPr>
                <w:rFonts w:asciiTheme="minorHAnsi" w:hAnsiTheme="minorHAnsi" w:cstheme="minorHAnsi"/>
                <w:b/>
                <w:color w:val="auto"/>
                <w:szCs w:val="24"/>
              </w:rPr>
              <w:t>E-mail</w:t>
            </w:r>
          </w:p>
        </w:tc>
        <w:tc>
          <w:tcPr>
            <w:tcW w:w="4795" w:type="dxa"/>
            <w:tcBorders>
              <w:left w:val="single" w:sz="4" w:space="0" w:color="000000"/>
              <w:bottom w:val="single" w:sz="4" w:space="0" w:color="000000"/>
              <w:right w:val="single" w:sz="4" w:space="0" w:color="000000"/>
            </w:tcBorders>
            <w:shd w:val="clear" w:color="auto" w:fill="auto"/>
            <w:vAlign w:val="center"/>
          </w:tcPr>
          <w:p w14:paraId="257A7A5F" w14:textId="77777777" w:rsidR="00A519E3" w:rsidRPr="005C3787" w:rsidRDefault="00A519E3">
            <w:pPr>
              <w:snapToGrid w:val="0"/>
              <w:rPr>
                <w:rFonts w:asciiTheme="minorHAnsi" w:hAnsiTheme="minorHAnsi" w:cstheme="minorHAnsi"/>
                <w:b/>
                <w:color w:val="auto"/>
                <w:szCs w:val="24"/>
              </w:rPr>
            </w:pPr>
          </w:p>
        </w:tc>
      </w:tr>
      <w:tr w:rsidR="00A519E3" w:rsidRPr="005C3787" w14:paraId="7562A980" w14:textId="77777777">
        <w:trPr>
          <w:trHeight w:val="567"/>
        </w:trPr>
        <w:tc>
          <w:tcPr>
            <w:tcW w:w="4770" w:type="dxa"/>
            <w:tcBorders>
              <w:top w:val="single" w:sz="4" w:space="0" w:color="000000"/>
              <w:left w:val="single" w:sz="4" w:space="0" w:color="000000"/>
              <w:bottom w:val="single" w:sz="4" w:space="0" w:color="000000"/>
            </w:tcBorders>
            <w:shd w:val="clear" w:color="auto" w:fill="auto"/>
          </w:tcPr>
          <w:p w14:paraId="535AF0F3" w14:textId="77777777" w:rsidR="00A519E3" w:rsidRPr="005C3787" w:rsidRDefault="00A519E3">
            <w:pPr>
              <w:snapToGrid w:val="0"/>
              <w:rPr>
                <w:rFonts w:asciiTheme="minorHAnsi" w:hAnsiTheme="minorHAnsi" w:cstheme="minorHAnsi"/>
                <w:b/>
                <w:color w:val="auto"/>
                <w:szCs w:val="24"/>
              </w:rPr>
            </w:pPr>
            <w:r w:rsidRPr="005C3787">
              <w:rPr>
                <w:rFonts w:asciiTheme="minorHAnsi" w:hAnsiTheme="minorHAnsi" w:cstheme="minorHAnsi"/>
                <w:b/>
                <w:color w:val="auto"/>
                <w:szCs w:val="24"/>
              </w:rPr>
              <w:t>Banco</w:t>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A8D11" w14:textId="77777777" w:rsidR="00A519E3" w:rsidRPr="005C3787" w:rsidRDefault="00A519E3">
            <w:pPr>
              <w:snapToGrid w:val="0"/>
              <w:rPr>
                <w:rFonts w:asciiTheme="minorHAnsi" w:hAnsiTheme="minorHAnsi" w:cstheme="minorHAnsi"/>
                <w:b/>
                <w:color w:val="auto"/>
                <w:szCs w:val="24"/>
              </w:rPr>
            </w:pPr>
          </w:p>
        </w:tc>
      </w:tr>
      <w:tr w:rsidR="00A519E3" w:rsidRPr="005C3787" w14:paraId="3B6312CF" w14:textId="77777777">
        <w:trPr>
          <w:trHeight w:val="567"/>
        </w:trPr>
        <w:tc>
          <w:tcPr>
            <w:tcW w:w="4770" w:type="dxa"/>
            <w:tcBorders>
              <w:left w:val="single" w:sz="4" w:space="0" w:color="000000"/>
              <w:bottom w:val="single" w:sz="4" w:space="0" w:color="000000"/>
            </w:tcBorders>
            <w:shd w:val="clear" w:color="auto" w:fill="auto"/>
          </w:tcPr>
          <w:p w14:paraId="650D9C04" w14:textId="77777777" w:rsidR="00A519E3" w:rsidRPr="005C3787" w:rsidRDefault="00A519E3">
            <w:pPr>
              <w:snapToGrid w:val="0"/>
              <w:rPr>
                <w:rFonts w:asciiTheme="minorHAnsi" w:hAnsiTheme="minorHAnsi" w:cstheme="minorHAnsi"/>
                <w:b/>
                <w:color w:val="auto"/>
                <w:szCs w:val="24"/>
              </w:rPr>
            </w:pPr>
            <w:r w:rsidRPr="005C3787">
              <w:rPr>
                <w:rFonts w:asciiTheme="minorHAnsi" w:hAnsiTheme="minorHAnsi" w:cstheme="minorHAnsi"/>
                <w:b/>
                <w:color w:val="auto"/>
                <w:szCs w:val="24"/>
              </w:rPr>
              <w:t>Agência</w:t>
            </w:r>
          </w:p>
        </w:tc>
        <w:tc>
          <w:tcPr>
            <w:tcW w:w="4795" w:type="dxa"/>
            <w:tcBorders>
              <w:left w:val="single" w:sz="4" w:space="0" w:color="000000"/>
              <w:bottom w:val="single" w:sz="4" w:space="0" w:color="000000"/>
              <w:right w:val="single" w:sz="4" w:space="0" w:color="000000"/>
            </w:tcBorders>
            <w:shd w:val="clear" w:color="auto" w:fill="auto"/>
            <w:vAlign w:val="center"/>
          </w:tcPr>
          <w:p w14:paraId="562743DB" w14:textId="77777777" w:rsidR="00A519E3" w:rsidRPr="005C3787" w:rsidRDefault="00A519E3">
            <w:pPr>
              <w:snapToGrid w:val="0"/>
              <w:rPr>
                <w:rFonts w:asciiTheme="minorHAnsi" w:hAnsiTheme="minorHAnsi" w:cstheme="minorHAnsi"/>
                <w:b/>
                <w:color w:val="auto"/>
                <w:szCs w:val="24"/>
              </w:rPr>
            </w:pPr>
          </w:p>
        </w:tc>
      </w:tr>
      <w:tr w:rsidR="00A519E3" w:rsidRPr="005C3787" w14:paraId="6D5693FF" w14:textId="77777777">
        <w:trPr>
          <w:trHeight w:val="567"/>
        </w:trPr>
        <w:tc>
          <w:tcPr>
            <w:tcW w:w="4770" w:type="dxa"/>
            <w:tcBorders>
              <w:left w:val="single" w:sz="4" w:space="0" w:color="000000"/>
              <w:bottom w:val="single" w:sz="4" w:space="0" w:color="000000"/>
            </w:tcBorders>
            <w:shd w:val="clear" w:color="auto" w:fill="auto"/>
          </w:tcPr>
          <w:p w14:paraId="62D55867" w14:textId="77777777" w:rsidR="00A519E3" w:rsidRPr="005C3787" w:rsidRDefault="00A519E3">
            <w:pPr>
              <w:snapToGrid w:val="0"/>
              <w:rPr>
                <w:rFonts w:asciiTheme="minorHAnsi" w:hAnsiTheme="minorHAnsi" w:cstheme="minorHAnsi"/>
                <w:b/>
                <w:color w:val="auto"/>
                <w:szCs w:val="24"/>
              </w:rPr>
            </w:pPr>
            <w:r w:rsidRPr="005C3787">
              <w:rPr>
                <w:rFonts w:asciiTheme="minorHAnsi" w:hAnsiTheme="minorHAnsi" w:cstheme="minorHAnsi"/>
                <w:b/>
                <w:color w:val="auto"/>
                <w:szCs w:val="24"/>
              </w:rPr>
              <w:t>Conta-Corrente (_</w:t>
            </w:r>
            <w:proofErr w:type="gramStart"/>
            <w:r w:rsidRPr="005C3787">
              <w:rPr>
                <w:rFonts w:asciiTheme="minorHAnsi" w:hAnsiTheme="minorHAnsi" w:cstheme="minorHAnsi"/>
                <w:b/>
                <w:color w:val="auto"/>
                <w:szCs w:val="24"/>
              </w:rPr>
              <w:t>_)_</w:t>
            </w:r>
            <w:proofErr w:type="gramEnd"/>
            <w:r w:rsidRPr="005C3787">
              <w:rPr>
                <w:rFonts w:asciiTheme="minorHAnsi" w:hAnsiTheme="minorHAnsi" w:cstheme="minorHAnsi"/>
                <w:b/>
                <w:color w:val="auto"/>
                <w:szCs w:val="24"/>
              </w:rPr>
              <w:t>__/___ Poupança (__)___/___</w:t>
            </w:r>
          </w:p>
        </w:tc>
        <w:tc>
          <w:tcPr>
            <w:tcW w:w="4795" w:type="dxa"/>
            <w:tcBorders>
              <w:left w:val="single" w:sz="4" w:space="0" w:color="000000"/>
              <w:bottom w:val="single" w:sz="4" w:space="0" w:color="000000"/>
              <w:right w:val="single" w:sz="4" w:space="0" w:color="000000"/>
            </w:tcBorders>
            <w:shd w:val="clear" w:color="auto" w:fill="auto"/>
            <w:vAlign w:val="center"/>
          </w:tcPr>
          <w:p w14:paraId="2DAD5304" w14:textId="77777777" w:rsidR="00A519E3" w:rsidRPr="005C3787" w:rsidRDefault="00A519E3">
            <w:pPr>
              <w:snapToGrid w:val="0"/>
              <w:rPr>
                <w:rFonts w:asciiTheme="minorHAnsi" w:hAnsiTheme="minorHAnsi" w:cstheme="minorHAnsi"/>
                <w:b/>
                <w:color w:val="auto"/>
                <w:szCs w:val="24"/>
              </w:rPr>
            </w:pPr>
          </w:p>
        </w:tc>
      </w:tr>
      <w:tr w:rsidR="00A519E3" w:rsidRPr="005C3787" w14:paraId="3C3545C6" w14:textId="77777777">
        <w:trPr>
          <w:trHeight w:val="567"/>
        </w:trPr>
        <w:tc>
          <w:tcPr>
            <w:tcW w:w="4770" w:type="dxa"/>
            <w:tcBorders>
              <w:left w:val="single" w:sz="4" w:space="0" w:color="000000"/>
              <w:bottom w:val="single" w:sz="4" w:space="0" w:color="000000"/>
            </w:tcBorders>
            <w:shd w:val="clear" w:color="auto" w:fill="auto"/>
          </w:tcPr>
          <w:p w14:paraId="2D788BC8" w14:textId="77777777" w:rsidR="00A519E3" w:rsidRPr="005C3787" w:rsidRDefault="00A519E3">
            <w:pPr>
              <w:snapToGrid w:val="0"/>
              <w:rPr>
                <w:rFonts w:asciiTheme="minorHAnsi" w:hAnsiTheme="minorHAnsi" w:cstheme="minorHAnsi"/>
                <w:b/>
                <w:color w:val="auto"/>
                <w:szCs w:val="24"/>
              </w:rPr>
            </w:pPr>
            <w:r w:rsidRPr="005C3787">
              <w:rPr>
                <w:rFonts w:asciiTheme="minorHAnsi" w:hAnsiTheme="minorHAnsi" w:cstheme="minorHAnsi"/>
                <w:b/>
                <w:color w:val="auto"/>
                <w:szCs w:val="24"/>
              </w:rPr>
              <w:t xml:space="preserve">Ano de Abertura da Conta </w:t>
            </w:r>
          </w:p>
        </w:tc>
        <w:tc>
          <w:tcPr>
            <w:tcW w:w="4795" w:type="dxa"/>
            <w:tcBorders>
              <w:left w:val="single" w:sz="4" w:space="0" w:color="000000"/>
              <w:bottom w:val="single" w:sz="4" w:space="0" w:color="000000"/>
              <w:right w:val="single" w:sz="4" w:space="0" w:color="000000"/>
            </w:tcBorders>
            <w:shd w:val="clear" w:color="auto" w:fill="auto"/>
            <w:vAlign w:val="center"/>
          </w:tcPr>
          <w:p w14:paraId="04975219" w14:textId="77777777" w:rsidR="00A519E3" w:rsidRPr="005C3787" w:rsidRDefault="00A519E3">
            <w:pPr>
              <w:snapToGrid w:val="0"/>
              <w:rPr>
                <w:rFonts w:asciiTheme="minorHAnsi" w:hAnsiTheme="minorHAnsi" w:cstheme="minorHAnsi"/>
                <w:b/>
                <w:color w:val="auto"/>
                <w:szCs w:val="24"/>
              </w:rPr>
            </w:pPr>
          </w:p>
        </w:tc>
      </w:tr>
      <w:tr w:rsidR="00A519E3" w:rsidRPr="005C3787" w14:paraId="4E0EAB55" w14:textId="77777777">
        <w:trPr>
          <w:trHeight w:val="567"/>
        </w:trPr>
        <w:tc>
          <w:tcPr>
            <w:tcW w:w="4770" w:type="dxa"/>
            <w:tcBorders>
              <w:left w:val="single" w:sz="4" w:space="0" w:color="000000"/>
              <w:bottom w:val="single" w:sz="4" w:space="0" w:color="000000"/>
            </w:tcBorders>
            <w:shd w:val="clear" w:color="auto" w:fill="auto"/>
          </w:tcPr>
          <w:p w14:paraId="62C29BB6" w14:textId="77777777" w:rsidR="00A519E3" w:rsidRPr="005C3787" w:rsidRDefault="00A519E3">
            <w:pPr>
              <w:snapToGrid w:val="0"/>
              <w:rPr>
                <w:rFonts w:asciiTheme="minorHAnsi" w:hAnsiTheme="minorHAnsi" w:cstheme="minorHAnsi"/>
                <w:b/>
                <w:color w:val="auto"/>
                <w:szCs w:val="24"/>
              </w:rPr>
            </w:pPr>
            <w:r w:rsidRPr="005C3787">
              <w:rPr>
                <w:rFonts w:asciiTheme="minorHAnsi" w:hAnsiTheme="minorHAnsi" w:cstheme="minorHAnsi"/>
                <w:b/>
                <w:color w:val="auto"/>
                <w:szCs w:val="24"/>
              </w:rPr>
              <w:t>Endereço da Agência/Cidade/UF</w:t>
            </w:r>
          </w:p>
        </w:tc>
        <w:tc>
          <w:tcPr>
            <w:tcW w:w="4795" w:type="dxa"/>
            <w:tcBorders>
              <w:left w:val="single" w:sz="4" w:space="0" w:color="000000"/>
              <w:bottom w:val="single" w:sz="4" w:space="0" w:color="000000"/>
              <w:right w:val="single" w:sz="4" w:space="0" w:color="000000"/>
            </w:tcBorders>
            <w:shd w:val="clear" w:color="auto" w:fill="auto"/>
            <w:vAlign w:val="center"/>
          </w:tcPr>
          <w:p w14:paraId="5EDC8CB4" w14:textId="77777777" w:rsidR="00A519E3" w:rsidRPr="005C3787" w:rsidRDefault="00A519E3">
            <w:pPr>
              <w:snapToGrid w:val="0"/>
              <w:rPr>
                <w:rFonts w:asciiTheme="minorHAnsi" w:hAnsiTheme="minorHAnsi" w:cstheme="minorHAnsi"/>
                <w:b/>
                <w:color w:val="auto"/>
                <w:szCs w:val="24"/>
              </w:rPr>
            </w:pPr>
          </w:p>
        </w:tc>
      </w:tr>
    </w:tbl>
    <w:p w14:paraId="23CFC2D5" w14:textId="77777777" w:rsidR="00A519E3" w:rsidRPr="005C3787" w:rsidRDefault="00A519E3">
      <w:pPr>
        <w:pStyle w:val="bloco"/>
        <w:spacing w:line="100" w:lineRule="exact"/>
        <w:ind w:right="0"/>
        <w:jc w:val="right"/>
        <w:rPr>
          <w:rFonts w:asciiTheme="minorHAnsi" w:eastAsia="Times New Roman" w:hAnsiTheme="minorHAnsi" w:cstheme="minorHAnsi"/>
          <w:szCs w:val="24"/>
          <w:lang w:val="pt-BR"/>
        </w:rPr>
      </w:pPr>
    </w:p>
    <w:p w14:paraId="74722EE1" w14:textId="77777777" w:rsidR="00A519E3" w:rsidRPr="005C3787" w:rsidRDefault="00A519E3">
      <w:pPr>
        <w:rPr>
          <w:rFonts w:asciiTheme="minorHAnsi" w:hAnsiTheme="minorHAnsi" w:cstheme="minorHAnsi"/>
          <w:color w:val="auto"/>
          <w:szCs w:val="24"/>
        </w:rPr>
      </w:pPr>
    </w:p>
    <w:p w14:paraId="5B7D7535" w14:textId="77777777" w:rsidR="00A519E3" w:rsidRPr="005C3787" w:rsidRDefault="007B3B89">
      <w:pPr>
        <w:jc w:val="right"/>
        <w:rPr>
          <w:rFonts w:asciiTheme="minorHAnsi" w:hAnsiTheme="minorHAnsi" w:cstheme="minorHAnsi"/>
          <w:color w:val="auto"/>
          <w:szCs w:val="24"/>
        </w:rPr>
      </w:pPr>
      <w:r w:rsidRPr="005C3787">
        <w:rPr>
          <w:rFonts w:asciiTheme="minorHAnsi" w:hAnsiTheme="minorHAnsi" w:cstheme="minorHAnsi"/>
          <w:color w:val="auto"/>
          <w:szCs w:val="24"/>
        </w:rPr>
        <w:t xml:space="preserve">Em, ___ de ___________ </w:t>
      </w:r>
      <w:proofErr w:type="spellStart"/>
      <w:r w:rsidRPr="005C3787">
        <w:rPr>
          <w:rFonts w:asciiTheme="minorHAnsi" w:hAnsiTheme="minorHAnsi" w:cstheme="minorHAnsi"/>
          <w:color w:val="auto"/>
          <w:szCs w:val="24"/>
        </w:rPr>
        <w:t>de</w:t>
      </w:r>
      <w:proofErr w:type="spellEnd"/>
      <w:r w:rsidRPr="005C3787">
        <w:rPr>
          <w:rFonts w:asciiTheme="minorHAnsi" w:hAnsiTheme="minorHAnsi" w:cstheme="minorHAnsi"/>
          <w:color w:val="auto"/>
          <w:szCs w:val="24"/>
        </w:rPr>
        <w:t xml:space="preserve"> </w:t>
      </w:r>
      <w:r w:rsidR="00F15250" w:rsidRPr="005C3787">
        <w:rPr>
          <w:rFonts w:asciiTheme="minorHAnsi" w:hAnsiTheme="minorHAnsi" w:cstheme="minorHAnsi"/>
          <w:color w:val="auto"/>
          <w:szCs w:val="24"/>
        </w:rPr>
        <w:t>2023</w:t>
      </w:r>
      <w:r w:rsidR="00A519E3" w:rsidRPr="005C3787">
        <w:rPr>
          <w:rFonts w:asciiTheme="minorHAnsi" w:hAnsiTheme="minorHAnsi" w:cstheme="minorHAnsi"/>
          <w:color w:val="auto"/>
          <w:szCs w:val="24"/>
        </w:rPr>
        <w:t>.</w:t>
      </w:r>
    </w:p>
    <w:p w14:paraId="77065BAD" w14:textId="77777777" w:rsidR="00A519E3" w:rsidRPr="005C3787" w:rsidRDefault="00A519E3">
      <w:pPr>
        <w:jc w:val="right"/>
        <w:rPr>
          <w:rFonts w:asciiTheme="minorHAnsi" w:hAnsiTheme="minorHAnsi" w:cstheme="minorHAnsi"/>
          <w:color w:val="auto"/>
          <w:szCs w:val="24"/>
        </w:rPr>
      </w:pPr>
    </w:p>
    <w:p w14:paraId="49F7EB7E" w14:textId="77777777" w:rsidR="00A519E3" w:rsidRPr="005C3787" w:rsidRDefault="00A519E3">
      <w:pPr>
        <w:jc w:val="right"/>
        <w:rPr>
          <w:rFonts w:asciiTheme="minorHAnsi" w:hAnsiTheme="minorHAnsi" w:cstheme="minorHAnsi"/>
          <w:color w:val="auto"/>
          <w:szCs w:val="24"/>
        </w:rPr>
      </w:pPr>
    </w:p>
    <w:p w14:paraId="47120D20" w14:textId="77777777" w:rsidR="00A519E3" w:rsidRPr="005C3787" w:rsidRDefault="00A519E3">
      <w:pPr>
        <w:jc w:val="right"/>
        <w:rPr>
          <w:rFonts w:asciiTheme="minorHAnsi" w:hAnsiTheme="minorHAnsi" w:cstheme="minorHAnsi"/>
          <w:color w:val="auto"/>
          <w:szCs w:val="24"/>
        </w:rPr>
      </w:pPr>
    </w:p>
    <w:p w14:paraId="1A8E61FD" w14:textId="77777777" w:rsidR="00A519E3" w:rsidRPr="005C3787" w:rsidRDefault="00A519E3">
      <w:pPr>
        <w:pStyle w:val="WW-Padro"/>
        <w:rPr>
          <w:rFonts w:asciiTheme="minorHAnsi" w:eastAsia="Verdana" w:hAnsiTheme="minorHAnsi" w:cstheme="minorHAnsi"/>
          <w:caps/>
          <w:color w:val="auto"/>
          <w:sz w:val="24"/>
          <w:szCs w:val="24"/>
        </w:rPr>
      </w:pPr>
      <w:r w:rsidRPr="005C3787">
        <w:rPr>
          <w:rFonts w:asciiTheme="minorHAnsi" w:hAnsiTheme="minorHAnsi" w:cstheme="minorHAnsi"/>
          <w:caps/>
          <w:color w:val="auto"/>
          <w:sz w:val="24"/>
          <w:szCs w:val="24"/>
        </w:rPr>
        <w:t>Carimbo CNPJ e Assinatura do</w:t>
      </w:r>
    </w:p>
    <w:p w14:paraId="6351E6D2" w14:textId="77777777" w:rsidR="00B36E25" w:rsidRPr="005C3787" w:rsidRDefault="00A519E3" w:rsidP="005D59D0">
      <w:pPr>
        <w:pStyle w:val="WW-Padro"/>
        <w:rPr>
          <w:rFonts w:asciiTheme="minorHAnsi" w:hAnsiTheme="minorHAnsi" w:cstheme="minorHAnsi"/>
          <w:color w:val="auto"/>
          <w:sz w:val="24"/>
          <w:szCs w:val="24"/>
        </w:rPr>
      </w:pPr>
      <w:r w:rsidRPr="005C3787">
        <w:rPr>
          <w:rFonts w:asciiTheme="minorHAnsi" w:eastAsia="Verdana" w:hAnsiTheme="minorHAnsi" w:cstheme="minorHAnsi"/>
          <w:caps/>
          <w:color w:val="auto"/>
          <w:sz w:val="24"/>
          <w:szCs w:val="24"/>
        </w:rPr>
        <w:t xml:space="preserve"> </w:t>
      </w:r>
      <w:r w:rsidRPr="005C3787">
        <w:rPr>
          <w:rFonts w:asciiTheme="minorHAnsi" w:hAnsiTheme="minorHAnsi" w:cstheme="minorHAnsi"/>
          <w:caps/>
          <w:color w:val="auto"/>
          <w:sz w:val="24"/>
          <w:szCs w:val="24"/>
        </w:rPr>
        <w:t>Responsável pela Empresa</w:t>
      </w:r>
      <w:r w:rsidRPr="005C3787">
        <w:rPr>
          <w:rFonts w:asciiTheme="minorHAnsi" w:hAnsiTheme="minorHAnsi" w:cstheme="minorHAnsi"/>
          <w:color w:val="auto"/>
          <w:sz w:val="24"/>
          <w:szCs w:val="24"/>
        </w:rPr>
        <w:t xml:space="preserve"> </w:t>
      </w:r>
    </w:p>
    <w:p w14:paraId="5811042B" w14:textId="77777777" w:rsidR="00553E87" w:rsidRPr="005C3787" w:rsidRDefault="00553E87" w:rsidP="007F4E72">
      <w:pPr>
        <w:jc w:val="center"/>
        <w:rPr>
          <w:rFonts w:asciiTheme="minorHAnsi" w:hAnsiTheme="minorHAnsi" w:cstheme="minorHAnsi"/>
          <w:b/>
          <w:bCs/>
          <w:caps/>
          <w:color w:val="auto"/>
          <w:szCs w:val="24"/>
        </w:rPr>
      </w:pPr>
    </w:p>
    <w:sectPr w:rsidR="00553E87" w:rsidRPr="005C3787">
      <w:headerReference w:type="default" r:id="rId11"/>
      <w:footerReference w:type="default" r:id="rId12"/>
      <w:pgSz w:w="11906" w:h="16838"/>
      <w:pgMar w:top="1417" w:right="926" w:bottom="1191" w:left="1335"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7105" w14:textId="77777777" w:rsidR="00A06CB2" w:rsidRDefault="00A06CB2">
      <w:r>
        <w:separator/>
      </w:r>
    </w:p>
  </w:endnote>
  <w:endnote w:type="continuationSeparator" w:id="0">
    <w:p w14:paraId="1285F066" w14:textId="77777777" w:rsidR="00A06CB2" w:rsidRDefault="00A0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tarSymbol">
    <w:altName w:val="Arial Unicode MS"/>
    <w:charset w:val="8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Lucida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Andale Sans UI">
    <w:altName w:val="Arial Unicode MS"/>
    <w:charset w:val="00"/>
    <w:family w:val="auto"/>
    <w:pitch w:val="variable"/>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Old English Text MT">
    <w:panose1 w:val="03040902040508030806"/>
    <w:charset w:val="00"/>
    <w:family w:val="script"/>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C53A" w14:textId="77777777" w:rsidR="002C369F" w:rsidRDefault="002C369F">
    <w:pPr>
      <w:pStyle w:val="Rodap"/>
      <w:jc w:val="right"/>
      <w:rPr>
        <w:rFonts w:ascii="Helvetica" w:eastAsia="HG Mincho Light J" w:hAnsi="Helvetica" w:cs="Helvetica"/>
        <w:b/>
        <w:bCs/>
        <w:color w:val="auto"/>
        <w:sz w:val="18"/>
        <w:szCs w:val="18"/>
      </w:rPr>
    </w:pPr>
  </w:p>
  <w:p w14:paraId="773843D8" w14:textId="77777777" w:rsidR="002C369F" w:rsidRPr="008F65DE" w:rsidRDefault="002C369F" w:rsidP="000E5BE2">
    <w:pPr>
      <w:pStyle w:val="Rodap"/>
      <w:jc w:val="center"/>
      <w:rPr>
        <w:rFonts w:ascii="Calibri" w:eastAsia="HG Mincho Light J" w:hAnsi="Calibri" w:cs="Calibri"/>
        <w:b/>
        <w:i/>
        <w:color w:val="auto"/>
        <w:sz w:val="16"/>
        <w:szCs w:val="16"/>
        <w:lang w:val="es-ES_tradnl"/>
      </w:rPr>
    </w:pPr>
    <w:r w:rsidRPr="008F65DE">
      <w:rPr>
        <w:rFonts w:ascii="Calibri" w:eastAsia="HG Mincho Light J" w:hAnsi="Calibri" w:cs="Calibri"/>
        <w:b/>
        <w:color w:val="auto"/>
        <w:sz w:val="16"/>
        <w:szCs w:val="16"/>
      </w:rPr>
      <w:t xml:space="preserve">Rua Coronel Jorge Marcondes, 501 – </w:t>
    </w:r>
    <w:r w:rsidRPr="008F65DE">
      <w:rPr>
        <w:rFonts w:ascii="Calibri" w:eastAsia="HG Mincho Light J" w:hAnsi="Calibri" w:cs="Calibri"/>
        <w:b/>
        <w:i/>
        <w:color w:val="auto"/>
        <w:sz w:val="16"/>
        <w:szCs w:val="16"/>
      </w:rPr>
      <w:t>Vila Rio Branco - CEP: 84.172-020 - Fone: (42) 3233-8500</w:t>
    </w:r>
  </w:p>
  <w:p w14:paraId="448FA663" w14:textId="77777777" w:rsidR="002C369F" w:rsidRPr="008F65DE" w:rsidRDefault="002C369F" w:rsidP="000E5BE2">
    <w:pPr>
      <w:pStyle w:val="Rodap"/>
      <w:jc w:val="center"/>
      <w:rPr>
        <w:rFonts w:ascii="Calibri" w:hAnsi="Calibri" w:cs="Calibri"/>
        <w:b/>
        <w:bCs/>
        <w:i/>
        <w:color w:val="auto"/>
        <w:sz w:val="16"/>
        <w:szCs w:val="16"/>
        <w:lang w:val="es-ES_tradnl"/>
      </w:rPr>
    </w:pPr>
    <w:proofErr w:type="spellStart"/>
    <w:r w:rsidRPr="008F65DE">
      <w:rPr>
        <w:rFonts w:ascii="Calibri" w:eastAsia="HG Mincho Light J" w:hAnsi="Calibri" w:cs="Calibri"/>
        <w:b/>
        <w:i/>
        <w:color w:val="auto"/>
        <w:sz w:val="16"/>
        <w:szCs w:val="16"/>
        <w:lang w:val="es-ES_tradnl"/>
      </w:rPr>
      <w:t>cnpj</w:t>
    </w:r>
    <w:proofErr w:type="spellEnd"/>
    <w:r w:rsidRPr="008F65DE">
      <w:rPr>
        <w:rFonts w:ascii="Calibri" w:eastAsia="HG Mincho Light J" w:hAnsi="Calibri" w:cs="Calibri"/>
        <w:b/>
        <w:i/>
        <w:color w:val="auto"/>
        <w:sz w:val="16"/>
        <w:szCs w:val="16"/>
        <w:lang w:val="es-ES_tradnl"/>
      </w:rPr>
      <w:t xml:space="preserve">: 77.774.685/0001-58 – site: www.castro.pr.leg.br – e-mail: </w:t>
    </w:r>
    <w:proofErr w:type="spellStart"/>
    <w:r w:rsidRPr="008F65DE">
      <w:rPr>
        <w:rFonts w:ascii="Calibri" w:eastAsia="HG Mincho Light J" w:hAnsi="Calibri" w:cs="Calibri"/>
        <w:b/>
        <w:i/>
        <w:color w:val="auto"/>
        <w:sz w:val="16"/>
        <w:szCs w:val="16"/>
        <w:u w:val="single"/>
        <w:lang w:val="es-ES_tradnl"/>
      </w:rPr>
      <w:t>camara</w:t>
    </w:r>
    <w:proofErr w:type="spellEnd"/>
    <w:hyperlink r:id="rId1" w:history="1">
      <w:r w:rsidRPr="008F65DE">
        <w:rPr>
          <w:rStyle w:val="Hyperlink"/>
          <w:rFonts w:ascii="Calibri" w:hAnsi="Calibri" w:cs="Calibri"/>
          <w:b/>
          <w:i/>
          <w:color w:val="auto"/>
          <w:sz w:val="16"/>
          <w:szCs w:val="16"/>
        </w:rPr>
        <w:t>@castro.pr.leg.br</w:t>
      </w:r>
    </w:hyperlink>
  </w:p>
  <w:p w14:paraId="55EEF39D" w14:textId="77777777" w:rsidR="002C369F" w:rsidRPr="008F65DE" w:rsidRDefault="002C369F" w:rsidP="000E5BE2">
    <w:pPr>
      <w:pStyle w:val="Rodap"/>
      <w:jc w:val="center"/>
      <w:rPr>
        <w:rFonts w:ascii="Calibri" w:hAnsi="Calibri" w:cs="Calibri"/>
        <w:b/>
        <w:i/>
        <w:color w:val="auto"/>
        <w:sz w:val="16"/>
        <w:szCs w:val="16"/>
      </w:rPr>
    </w:pPr>
    <w:r w:rsidRPr="008F65DE">
      <w:rPr>
        <w:rFonts w:ascii="Calibri" w:hAnsi="Calibri" w:cs="Calibri"/>
        <w:b/>
        <w:bCs/>
        <w:i/>
        <w:color w:val="auto"/>
        <w:sz w:val="16"/>
        <w:szCs w:val="16"/>
        <w:lang w:val="es-ES_tradnl"/>
      </w:rPr>
      <w:t xml:space="preserve">Página </w:t>
    </w:r>
    <w:r w:rsidRPr="008F65DE">
      <w:rPr>
        <w:rStyle w:val="Nmerodepgina"/>
        <w:rFonts w:ascii="Calibri" w:hAnsi="Calibri" w:cs="Calibri"/>
        <w:b/>
        <w:bCs/>
        <w:i/>
        <w:color w:val="auto"/>
        <w:sz w:val="16"/>
        <w:szCs w:val="16"/>
      </w:rPr>
      <w:fldChar w:fldCharType="begin"/>
    </w:r>
    <w:r w:rsidRPr="008F65DE">
      <w:rPr>
        <w:rStyle w:val="Nmerodepgina"/>
        <w:rFonts w:ascii="Calibri" w:hAnsi="Calibri" w:cs="Calibri"/>
        <w:b/>
        <w:bCs/>
        <w:i/>
        <w:color w:val="auto"/>
        <w:sz w:val="16"/>
        <w:szCs w:val="16"/>
      </w:rPr>
      <w:instrText xml:space="preserve"> PAGE </w:instrText>
    </w:r>
    <w:r w:rsidRPr="008F65DE">
      <w:rPr>
        <w:rStyle w:val="Nmerodepgina"/>
        <w:rFonts w:ascii="Calibri" w:hAnsi="Calibri" w:cs="Calibri"/>
        <w:b/>
        <w:bCs/>
        <w:i/>
        <w:color w:val="auto"/>
        <w:sz w:val="16"/>
        <w:szCs w:val="16"/>
      </w:rPr>
      <w:fldChar w:fldCharType="separate"/>
    </w:r>
    <w:r w:rsidR="00CE216D">
      <w:rPr>
        <w:rStyle w:val="Nmerodepgina"/>
        <w:rFonts w:ascii="Calibri" w:hAnsi="Calibri" w:cs="Calibri"/>
        <w:b/>
        <w:bCs/>
        <w:i/>
        <w:noProof/>
        <w:color w:val="auto"/>
        <w:sz w:val="16"/>
        <w:szCs w:val="16"/>
      </w:rPr>
      <w:t>6</w:t>
    </w:r>
    <w:r w:rsidRPr="008F65DE">
      <w:rPr>
        <w:rStyle w:val="Nmerodepgina"/>
        <w:rFonts w:ascii="Calibri" w:hAnsi="Calibri" w:cs="Calibri"/>
        <w:b/>
        <w:bCs/>
        <w:i/>
        <w:color w:val="auto"/>
        <w:sz w:val="16"/>
        <w:szCs w:val="16"/>
      </w:rPr>
      <w:fldChar w:fldCharType="end"/>
    </w:r>
  </w:p>
  <w:p w14:paraId="4B04AB19" w14:textId="77777777" w:rsidR="002C369F" w:rsidRDefault="002C369F" w:rsidP="000E5BE2">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C575" w14:textId="77777777" w:rsidR="00A06CB2" w:rsidRDefault="00A06CB2">
      <w:r>
        <w:separator/>
      </w:r>
    </w:p>
  </w:footnote>
  <w:footnote w:type="continuationSeparator" w:id="0">
    <w:p w14:paraId="373115C7" w14:textId="77777777" w:rsidR="00A06CB2" w:rsidRDefault="00A0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04A9" w14:textId="6F85B8F9" w:rsidR="002C369F" w:rsidRPr="008F65DE" w:rsidRDefault="006B3142" w:rsidP="000E5BE2">
    <w:pPr>
      <w:jc w:val="center"/>
      <w:rPr>
        <w:color w:val="auto"/>
      </w:rPr>
    </w:pPr>
    <w:r w:rsidRPr="008F65DE">
      <w:rPr>
        <w:noProof/>
        <w:color w:val="auto"/>
      </w:rPr>
      <w:drawing>
        <wp:anchor distT="0" distB="0" distL="114300" distR="114300" simplePos="0" relativeHeight="251657728" behindDoc="0" locked="0" layoutInCell="1" allowOverlap="1" wp14:anchorId="5BDCFBB1" wp14:editId="179CA57F">
          <wp:simplePos x="0" y="0"/>
          <wp:positionH relativeFrom="margin">
            <wp:posOffset>-447675</wp:posOffset>
          </wp:positionH>
          <wp:positionV relativeFrom="margin">
            <wp:posOffset>-1285240</wp:posOffset>
          </wp:positionV>
          <wp:extent cx="933450" cy="895350"/>
          <wp:effectExtent l="0" t="0" r="0" b="0"/>
          <wp:wrapSquare wrapText="bothSides"/>
          <wp:docPr id="2" name="Imagem 1" descr="brasã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69F" w:rsidRPr="008F65DE">
      <w:rPr>
        <w:rFonts w:ascii="Old English Text MT" w:hAnsi="Old English Text MT"/>
        <w:color w:val="auto"/>
        <w:sz w:val="56"/>
        <w:szCs w:val="56"/>
      </w:rPr>
      <w:t>Câmara Municipal de Castro</w:t>
    </w:r>
  </w:p>
  <w:p w14:paraId="740B97CA" w14:textId="77777777" w:rsidR="002C369F" w:rsidRPr="008F65DE" w:rsidRDefault="002C369F" w:rsidP="000E5BE2">
    <w:pPr>
      <w:jc w:val="center"/>
      <w:rPr>
        <w:rFonts w:ascii="Arial" w:hAnsi="Arial" w:cs="Arial"/>
        <w:color w:val="auto"/>
      </w:rPr>
    </w:pPr>
    <w:r w:rsidRPr="008F65DE">
      <w:rPr>
        <w:rFonts w:ascii="Arial" w:hAnsi="Arial" w:cs="Arial"/>
        <w:color w:val="auto"/>
      </w:rPr>
      <w:t xml:space="preserve"> ESTADO DO PARANÁ</w:t>
    </w:r>
  </w:p>
  <w:p w14:paraId="7BCB1CC3" w14:textId="77777777" w:rsidR="002C369F" w:rsidRDefault="002C369F" w:rsidP="000E5BE2">
    <w:pPr>
      <w:pStyle w:val="Cabealho"/>
      <w:tabs>
        <w:tab w:val="left" w:pos="3360"/>
      </w:tabs>
      <w:jc w:val="right"/>
      <w:rPr>
        <w:rFonts w:ascii="Helvetica" w:hAnsi="Helvetica" w:cs="Helvetica"/>
        <w:color w:val="000000"/>
        <w:sz w:val="18"/>
        <w:szCs w:val="18"/>
      </w:rPr>
    </w:pPr>
    <w:r>
      <w:t xml:space="preserve">                                                                                                 </w:t>
    </w:r>
    <w:r>
      <w:rPr>
        <w:b/>
        <w:bCs/>
      </w:rPr>
      <w:t xml:space="preserve"> </w:t>
    </w:r>
  </w:p>
  <w:p w14:paraId="3A1B52C3" w14:textId="77777777" w:rsidR="002C369F" w:rsidRDefault="002C369F">
    <w:pPr>
      <w:rPr>
        <w:rFonts w:ascii="Helvetica" w:hAnsi="Helvetica" w:cs="Helvetica"/>
        <w:color w:val="000000"/>
        <w:sz w:val="18"/>
        <w:szCs w:val="18"/>
      </w:rPr>
    </w:pPr>
  </w:p>
  <w:p w14:paraId="4542C84C" w14:textId="77777777" w:rsidR="002C369F" w:rsidRDefault="002C369F">
    <w:pPr>
      <w:rPr>
        <w:rFonts w:ascii="Helvetica" w:hAnsi="Helvetica" w:cs="Helvetica"/>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92" w:hanging="432"/>
      </w:pPr>
      <w:rPr>
        <w:rFont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00000A"/>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A"/>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A"/>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83"/>
        </w:tabs>
        <w:ind w:left="783" w:hanging="360"/>
      </w:pPr>
      <w:rPr>
        <w:rFonts w:ascii="Symbol" w:hAnsi="Symbol" w:cs="OpenSymbol"/>
        <w:color w:val="auto"/>
        <w:sz w:val="20"/>
        <w:szCs w:val="20"/>
      </w:rPr>
    </w:lvl>
    <w:lvl w:ilvl="1">
      <w:start w:val="1"/>
      <w:numFmt w:val="bullet"/>
      <w:lvlText w:val="◦"/>
      <w:lvlJc w:val="left"/>
      <w:pPr>
        <w:tabs>
          <w:tab w:val="num" w:pos="1143"/>
        </w:tabs>
        <w:ind w:left="1143" w:hanging="360"/>
      </w:pPr>
      <w:rPr>
        <w:rFonts w:ascii="OpenSymbol" w:hAnsi="OpenSymbol" w:cs="OpenSymbol"/>
      </w:rPr>
    </w:lvl>
    <w:lvl w:ilvl="2">
      <w:start w:val="1"/>
      <w:numFmt w:val="bullet"/>
      <w:lvlText w:val="▪"/>
      <w:lvlJc w:val="left"/>
      <w:pPr>
        <w:tabs>
          <w:tab w:val="num" w:pos="1503"/>
        </w:tabs>
        <w:ind w:left="1503" w:hanging="360"/>
      </w:pPr>
      <w:rPr>
        <w:rFonts w:ascii="OpenSymbol" w:hAnsi="OpenSymbol" w:cs="OpenSymbol"/>
      </w:rPr>
    </w:lvl>
    <w:lvl w:ilvl="3">
      <w:start w:val="1"/>
      <w:numFmt w:val="bullet"/>
      <w:lvlText w:val=""/>
      <w:lvlJc w:val="left"/>
      <w:pPr>
        <w:tabs>
          <w:tab w:val="num" w:pos="1863"/>
        </w:tabs>
        <w:ind w:left="1863" w:hanging="360"/>
      </w:pPr>
      <w:rPr>
        <w:rFonts w:ascii="Symbol" w:hAnsi="Symbol" w:cs="OpenSymbol"/>
        <w:color w:val="auto"/>
        <w:sz w:val="20"/>
        <w:szCs w:val="20"/>
      </w:rPr>
    </w:lvl>
    <w:lvl w:ilvl="4">
      <w:start w:val="1"/>
      <w:numFmt w:val="bullet"/>
      <w:lvlText w:val="◦"/>
      <w:lvlJc w:val="left"/>
      <w:pPr>
        <w:tabs>
          <w:tab w:val="num" w:pos="2223"/>
        </w:tabs>
        <w:ind w:left="2223" w:hanging="360"/>
      </w:pPr>
      <w:rPr>
        <w:rFonts w:ascii="OpenSymbol" w:hAnsi="OpenSymbol" w:cs="OpenSymbol"/>
      </w:rPr>
    </w:lvl>
    <w:lvl w:ilvl="5">
      <w:start w:val="1"/>
      <w:numFmt w:val="bullet"/>
      <w:lvlText w:val="▪"/>
      <w:lvlJc w:val="left"/>
      <w:pPr>
        <w:tabs>
          <w:tab w:val="num" w:pos="2583"/>
        </w:tabs>
        <w:ind w:left="2583" w:hanging="360"/>
      </w:pPr>
      <w:rPr>
        <w:rFonts w:ascii="OpenSymbol" w:hAnsi="OpenSymbol" w:cs="OpenSymbol"/>
      </w:rPr>
    </w:lvl>
    <w:lvl w:ilvl="6">
      <w:start w:val="1"/>
      <w:numFmt w:val="bullet"/>
      <w:lvlText w:val=""/>
      <w:lvlJc w:val="left"/>
      <w:pPr>
        <w:tabs>
          <w:tab w:val="num" w:pos="2943"/>
        </w:tabs>
        <w:ind w:left="2943" w:hanging="360"/>
      </w:pPr>
      <w:rPr>
        <w:rFonts w:ascii="Symbol" w:hAnsi="Symbol" w:cs="OpenSymbol"/>
        <w:color w:val="auto"/>
        <w:sz w:val="20"/>
        <w:szCs w:val="20"/>
      </w:rPr>
    </w:lvl>
    <w:lvl w:ilvl="7">
      <w:start w:val="1"/>
      <w:numFmt w:val="bullet"/>
      <w:lvlText w:val="◦"/>
      <w:lvlJc w:val="left"/>
      <w:pPr>
        <w:tabs>
          <w:tab w:val="num" w:pos="3303"/>
        </w:tabs>
        <w:ind w:left="3303" w:hanging="360"/>
      </w:pPr>
      <w:rPr>
        <w:rFonts w:ascii="OpenSymbol" w:hAnsi="OpenSymbol" w:cs="OpenSymbol"/>
      </w:rPr>
    </w:lvl>
    <w:lvl w:ilvl="8">
      <w:start w:val="1"/>
      <w:numFmt w:val="bullet"/>
      <w:lvlText w:val="▪"/>
      <w:lvlJc w:val="left"/>
      <w:pPr>
        <w:tabs>
          <w:tab w:val="num" w:pos="3663"/>
        </w:tabs>
        <w:ind w:left="3663" w:hanging="360"/>
      </w:pPr>
      <w:rPr>
        <w:rFonts w:ascii="OpenSymbol" w:hAnsi="OpenSymbol" w:cs="Open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33A6E3E"/>
    <w:multiLevelType w:val="multilevel"/>
    <w:tmpl w:val="023ADB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5890D73"/>
    <w:multiLevelType w:val="multilevel"/>
    <w:tmpl w:val="35E05D74"/>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0E895BFF"/>
    <w:multiLevelType w:val="hybridMultilevel"/>
    <w:tmpl w:val="F244D3FE"/>
    <w:lvl w:ilvl="0" w:tplc="C70E0B76">
      <w:start w:val="7"/>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EBB5801"/>
    <w:multiLevelType w:val="hybridMultilevel"/>
    <w:tmpl w:val="1D080404"/>
    <w:lvl w:ilvl="0" w:tplc="242E5BE0">
      <w:start w:val="1"/>
      <w:numFmt w:val="decimal"/>
      <w:lvlText w:val="%1."/>
      <w:lvlJc w:val="left"/>
      <w:pPr>
        <w:ind w:left="720" w:hanging="360"/>
      </w:pPr>
      <w:rPr>
        <w:rFonts w:ascii="Calibri" w:hAnsi="Calibri" w:cs="Verdana"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11F48C9"/>
    <w:multiLevelType w:val="multilevel"/>
    <w:tmpl w:val="1BF4BD3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5A56489"/>
    <w:multiLevelType w:val="multilevel"/>
    <w:tmpl w:val="3F3A28FA"/>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894FE0"/>
    <w:multiLevelType w:val="hybridMultilevel"/>
    <w:tmpl w:val="3A66D024"/>
    <w:lvl w:ilvl="0" w:tplc="AE0A642A">
      <w:start w:val="1"/>
      <w:numFmt w:val="lowerLetter"/>
      <w:lvlText w:val="%1)"/>
      <w:lvlJc w:val="left"/>
      <w:pPr>
        <w:ind w:left="360" w:hanging="360"/>
      </w:pPr>
      <w:rPr>
        <w:rFonts w:ascii="Calibri" w:eastAsia="Lucida Sans Unicode" w:hAnsi="Calibri" w:cs="Calibri"/>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31A83397"/>
    <w:multiLevelType w:val="multilevel"/>
    <w:tmpl w:val="E684F2B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25D53C7"/>
    <w:multiLevelType w:val="multilevel"/>
    <w:tmpl w:val="6A48E452"/>
    <w:lvl w:ilvl="0">
      <w:start w:val="1"/>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371D1EAB"/>
    <w:multiLevelType w:val="multilevel"/>
    <w:tmpl w:val="04160025"/>
    <w:lvl w:ilvl="0">
      <w:start w:val="1"/>
      <w:numFmt w:val="decimal"/>
      <w:pStyle w:val="Ttulo11"/>
      <w:lvlText w:val="%1"/>
      <w:lvlJc w:val="left"/>
      <w:pPr>
        <w:ind w:left="432" w:hanging="432"/>
      </w:pPr>
    </w:lvl>
    <w:lvl w:ilvl="1">
      <w:start w:val="1"/>
      <w:numFmt w:val="decimal"/>
      <w:pStyle w:val="Ttulo21"/>
      <w:lvlText w:val="%1.%2"/>
      <w:lvlJc w:val="left"/>
      <w:pPr>
        <w:ind w:left="576" w:hanging="576"/>
      </w:pPr>
    </w:lvl>
    <w:lvl w:ilvl="2">
      <w:start w:val="1"/>
      <w:numFmt w:val="decimal"/>
      <w:pStyle w:val="Ttulo31"/>
      <w:lvlText w:val="%1.%2.%3"/>
      <w:lvlJc w:val="left"/>
      <w:pPr>
        <w:ind w:left="862" w:hanging="720"/>
      </w:pPr>
    </w:lvl>
    <w:lvl w:ilvl="3">
      <w:start w:val="1"/>
      <w:numFmt w:val="decimal"/>
      <w:pStyle w:val="Ttulo41"/>
      <w:lvlText w:val="%1.%2.%3.%4"/>
      <w:lvlJc w:val="left"/>
      <w:pPr>
        <w:ind w:left="864" w:hanging="864"/>
      </w:pPr>
    </w:lvl>
    <w:lvl w:ilvl="4">
      <w:start w:val="1"/>
      <w:numFmt w:val="decimal"/>
      <w:pStyle w:val="Ttulo5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abstractNum w:abstractNumId="29" w15:restartNumberingAfterBreak="0">
    <w:nsid w:val="455A406A"/>
    <w:multiLevelType w:val="multilevel"/>
    <w:tmpl w:val="B6380D0A"/>
    <w:lvl w:ilvl="0">
      <w:start w:val="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6570F4"/>
    <w:multiLevelType w:val="multilevel"/>
    <w:tmpl w:val="166CAEF2"/>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7D784D"/>
    <w:multiLevelType w:val="hybridMultilevel"/>
    <w:tmpl w:val="1200CC9C"/>
    <w:lvl w:ilvl="0" w:tplc="C7F8085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15:restartNumberingAfterBreak="0">
    <w:nsid w:val="50EB0E59"/>
    <w:multiLevelType w:val="multilevel"/>
    <w:tmpl w:val="363C045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3"/>
      <w:numFmt w:val="decimal"/>
      <w:lvlText w:val="%1.%2.%3"/>
      <w:lvlJc w:val="left"/>
      <w:pPr>
        <w:ind w:left="862"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3" w15:restartNumberingAfterBreak="0">
    <w:nsid w:val="5C3C2C31"/>
    <w:multiLevelType w:val="multilevel"/>
    <w:tmpl w:val="3BF81D40"/>
    <w:lvl w:ilvl="0">
      <w:start w:val="6"/>
      <w:numFmt w:val="decimal"/>
      <w:lvlText w:val="%1"/>
      <w:lvlJc w:val="left"/>
      <w:pPr>
        <w:ind w:left="660" w:hanging="660"/>
      </w:pPr>
      <w:rPr>
        <w:rFonts w:hint="default"/>
      </w:rPr>
    </w:lvl>
    <w:lvl w:ilvl="1">
      <w:start w:val="3"/>
      <w:numFmt w:val="decimal"/>
      <w:lvlText w:val="%1.%2"/>
      <w:lvlJc w:val="left"/>
      <w:pPr>
        <w:ind w:left="2928" w:hanging="660"/>
      </w:pPr>
      <w:rPr>
        <w:rFonts w:hint="default"/>
      </w:rPr>
    </w:lvl>
    <w:lvl w:ilvl="2">
      <w:start w:val="15"/>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34" w15:restartNumberingAfterBreak="0">
    <w:nsid w:val="65A53B00"/>
    <w:multiLevelType w:val="multilevel"/>
    <w:tmpl w:val="64C2EC82"/>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267249"/>
    <w:multiLevelType w:val="multilevel"/>
    <w:tmpl w:val="4F443A38"/>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674034"/>
    <w:multiLevelType w:val="multilevel"/>
    <w:tmpl w:val="955C6F9E"/>
    <w:lvl w:ilvl="0">
      <w:start w:val="6"/>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8"/>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7" w15:restartNumberingAfterBreak="0">
    <w:nsid w:val="7291681A"/>
    <w:multiLevelType w:val="multilevel"/>
    <w:tmpl w:val="D1EAA856"/>
    <w:lvl w:ilvl="0">
      <w:start w:val="1"/>
      <w:numFmt w:val="lowerLetter"/>
      <w:lvlText w:val="%1"/>
      <w:lvlJc w:val="left"/>
      <w:pPr>
        <w:tabs>
          <w:tab w:val="num" w:pos="0"/>
        </w:tabs>
        <w:ind w:left="720" w:hanging="360"/>
      </w:pPr>
    </w:lvl>
    <w:lvl w:ilvl="1">
      <w:start w:val="1"/>
      <w:numFmt w:val="lowerLetter"/>
      <w:pStyle w:val="Nvel2-Red"/>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649154E"/>
    <w:multiLevelType w:val="multilevel"/>
    <w:tmpl w:val="01AA55B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1A6D0C"/>
    <w:multiLevelType w:val="hybridMultilevel"/>
    <w:tmpl w:val="3A66D024"/>
    <w:lvl w:ilvl="0" w:tplc="AE0A642A">
      <w:start w:val="1"/>
      <w:numFmt w:val="lowerLetter"/>
      <w:lvlText w:val="%1)"/>
      <w:lvlJc w:val="left"/>
      <w:pPr>
        <w:ind w:left="360" w:hanging="360"/>
      </w:pPr>
      <w:rPr>
        <w:rFonts w:ascii="Calibri" w:eastAsia="Lucida Sans Unicode" w:hAnsi="Calibri" w:cs="Calibri"/>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7F331B80"/>
    <w:multiLevelType w:val="hybridMultilevel"/>
    <w:tmpl w:val="8BACC8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24211164">
    <w:abstractNumId w:val="0"/>
  </w:num>
  <w:num w:numId="2" w16cid:durableId="554434847">
    <w:abstractNumId w:val="1"/>
  </w:num>
  <w:num w:numId="3" w16cid:durableId="648099023">
    <w:abstractNumId w:val="2"/>
  </w:num>
  <w:num w:numId="4" w16cid:durableId="581111790">
    <w:abstractNumId w:val="28"/>
  </w:num>
  <w:num w:numId="5" w16cid:durableId="1416780825">
    <w:abstractNumId w:val="22"/>
  </w:num>
  <w:num w:numId="6" w16cid:durableId="1932544794">
    <w:abstractNumId w:val="3"/>
  </w:num>
  <w:num w:numId="7" w16cid:durableId="1776827474">
    <w:abstractNumId w:val="4"/>
  </w:num>
  <w:num w:numId="8" w16cid:durableId="1599757342">
    <w:abstractNumId w:val="5"/>
  </w:num>
  <w:num w:numId="9" w16cid:durableId="901327518">
    <w:abstractNumId w:val="6"/>
  </w:num>
  <w:num w:numId="10" w16cid:durableId="483662879">
    <w:abstractNumId w:val="21"/>
  </w:num>
  <w:num w:numId="11" w16cid:durableId="44573770">
    <w:abstractNumId w:val="7"/>
  </w:num>
  <w:num w:numId="12" w16cid:durableId="1579091775">
    <w:abstractNumId w:val="8"/>
  </w:num>
  <w:num w:numId="13" w16cid:durableId="936980137">
    <w:abstractNumId w:val="9"/>
  </w:num>
  <w:num w:numId="14" w16cid:durableId="1311250120">
    <w:abstractNumId w:val="10"/>
  </w:num>
  <w:num w:numId="15" w16cid:durableId="487745876">
    <w:abstractNumId w:val="11"/>
  </w:num>
  <w:num w:numId="16" w16cid:durableId="92822735">
    <w:abstractNumId w:val="12"/>
  </w:num>
  <w:num w:numId="17" w16cid:durableId="1109935238">
    <w:abstractNumId w:val="13"/>
  </w:num>
  <w:num w:numId="18" w16cid:durableId="2027442555">
    <w:abstractNumId w:val="14"/>
  </w:num>
  <w:num w:numId="19" w16cid:durableId="716853949">
    <w:abstractNumId w:val="15"/>
  </w:num>
  <w:num w:numId="20" w16cid:durableId="1494567786">
    <w:abstractNumId w:val="16"/>
  </w:num>
  <w:num w:numId="21" w16cid:durableId="1670601295">
    <w:abstractNumId w:val="17"/>
  </w:num>
  <w:num w:numId="22" w16cid:durableId="1374383577">
    <w:abstractNumId w:val="25"/>
  </w:num>
  <w:num w:numId="23" w16cid:durableId="1910193047">
    <w:abstractNumId w:val="20"/>
  </w:num>
  <w:num w:numId="24" w16cid:durableId="1526096041">
    <w:abstractNumId w:val="39"/>
  </w:num>
  <w:num w:numId="25" w16cid:durableId="2106338522">
    <w:abstractNumId w:val="31"/>
  </w:num>
  <w:num w:numId="26" w16cid:durableId="1141652841">
    <w:abstractNumId w:val="26"/>
  </w:num>
  <w:num w:numId="27" w16cid:durableId="733116581">
    <w:abstractNumId w:val="40"/>
  </w:num>
  <w:num w:numId="28" w16cid:durableId="428500815">
    <w:abstractNumId w:val="37"/>
    <w:lvlOverride w:ilvl="0">
      <w:startOverride w:val="1"/>
    </w:lvlOverride>
  </w:num>
  <w:num w:numId="29" w16cid:durableId="10092553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3790372">
    <w:abstractNumId w:val="23"/>
  </w:num>
  <w:num w:numId="31" w16cid:durableId="1773166060">
    <w:abstractNumId w:val="30"/>
  </w:num>
  <w:num w:numId="32" w16cid:durableId="1832135228">
    <w:abstractNumId w:val="38"/>
  </w:num>
  <w:num w:numId="33" w16cid:durableId="1831171951">
    <w:abstractNumId w:val="18"/>
  </w:num>
  <w:num w:numId="34" w16cid:durableId="859197736">
    <w:abstractNumId w:val="19"/>
  </w:num>
  <w:num w:numId="35" w16cid:durableId="827869460">
    <w:abstractNumId w:val="24"/>
  </w:num>
  <w:num w:numId="36" w16cid:durableId="1529249334">
    <w:abstractNumId w:val="32"/>
  </w:num>
  <w:num w:numId="37" w16cid:durableId="759833237">
    <w:abstractNumId w:val="34"/>
  </w:num>
  <w:num w:numId="38" w16cid:durableId="1737121094">
    <w:abstractNumId w:val="35"/>
  </w:num>
  <w:num w:numId="39" w16cid:durableId="101582705">
    <w:abstractNumId w:val="33"/>
  </w:num>
  <w:num w:numId="40" w16cid:durableId="878736180">
    <w:abstractNumId w:val="36"/>
  </w:num>
  <w:num w:numId="41" w16cid:durableId="1810660428">
    <w:abstractNumId w:val="29"/>
  </w:num>
  <w:num w:numId="42" w16cid:durableId="1223057013">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5B"/>
    <w:rsid w:val="000036EB"/>
    <w:rsid w:val="00007859"/>
    <w:rsid w:val="0002658E"/>
    <w:rsid w:val="00044A07"/>
    <w:rsid w:val="000501F4"/>
    <w:rsid w:val="00052DC1"/>
    <w:rsid w:val="00063886"/>
    <w:rsid w:val="000644B4"/>
    <w:rsid w:val="00065C7E"/>
    <w:rsid w:val="00077CC1"/>
    <w:rsid w:val="00083146"/>
    <w:rsid w:val="000A14DF"/>
    <w:rsid w:val="000A45BF"/>
    <w:rsid w:val="000A5AB4"/>
    <w:rsid w:val="000A661A"/>
    <w:rsid w:val="000B2905"/>
    <w:rsid w:val="000B2C2C"/>
    <w:rsid w:val="000D4299"/>
    <w:rsid w:val="000D5CE5"/>
    <w:rsid w:val="000E1447"/>
    <w:rsid w:val="000E375B"/>
    <w:rsid w:val="000E5BE2"/>
    <w:rsid w:val="000F0264"/>
    <w:rsid w:val="000F1916"/>
    <w:rsid w:val="00100780"/>
    <w:rsid w:val="00133234"/>
    <w:rsid w:val="00137DAD"/>
    <w:rsid w:val="0017383B"/>
    <w:rsid w:val="0017688D"/>
    <w:rsid w:val="001828EC"/>
    <w:rsid w:val="00195C29"/>
    <w:rsid w:val="001B5028"/>
    <w:rsid w:val="001C753D"/>
    <w:rsid w:val="001E6D1D"/>
    <w:rsid w:val="001F27D8"/>
    <w:rsid w:val="001F74B0"/>
    <w:rsid w:val="00203A7A"/>
    <w:rsid w:val="002077AD"/>
    <w:rsid w:val="00233D72"/>
    <w:rsid w:val="0024784A"/>
    <w:rsid w:val="00250703"/>
    <w:rsid w:val="002507BF"/>
    <w:rsid w:val="00252686"/>
    <w:rsid w:val="00252EC1"/>
    <w:rsid w:val="00256513"/>
    <w:rsid w:val="0026029C"/>
    <w:rsid w:val="00266D2D"/>
    <w:rsid w:val="00270C61"/>
    <w:rsid w:val="00271713"/>
    <w:rsid w:val="00281234"/>
    <w:rsid w:val="00290C32"/>
    <w:rsid w:val="002950CE"/>
    <w:rsid w:val="0029624E"/>
    <w:rsid w:val="002A223A"/>
    <w:rsid w:val="002A3FBE"/>
    <w:rsid w:val="002A59A1"/>
    <w:rsid w:val="002B144A"/>
    <w:rsid w:val="002B44AB"/>
    <w:rsid w:val="002B539A"/>
    <w:rsid w:val="002C06A6"/>
    <w:rsid w:val="002C1BE4"/>
    <w:rsid w:val="002C238A"/>
    <w:rsid w:val="002C369F"/>
    <w:rsid w:val="002D6F1C"/>
    <w:rsid w:val="002E3F68"/>
    <w:rsid w:val="002E4B47"/>
    <w:rsid w:val="002E792F"/>
    <w:rsid w:val="002F19C8"/>
    <w:rsid w:val="002F3D95"/>
    <w:rsid w:val="00305382"/>
    <w:rsid w:val="00343F5E"/>
    <w:rsid w:val="00356A2C"/>
    <w:rsid w:val="00360F60"/>
    <w:rsid w:val="00361AAE"/>
    <w:rsid w:val="00361FE4"/>
    <w:rsid w:val="0036468E"/>
    <w:rsid w:val="00364A67"/>
    <w:rsid w:val="00372E35"/>
    <w:rsid w:val="00385697"/>
    <w:rsid w:val="00385AE1"/>
    <w:rsid w:val="0039135B"/>
    <w:rsid w:val="00392FD5"/>
    <w:rsid w:val="003972F4"/>
    <w:rsid w:val="003A69AC"/>
    <w:rsid w:val="003C2763"/>
    <w:rsid w:val="003C2F22"/>
    <w:rsid w:val="003C7362"/>
    <w:rsid w:val="003D0C4C"/>
    <w:rsid w:val="003D5C62"/>
    <w:rsid w:val="003E086A"/>
    <w:rsid w:val="003E2424"/>
    <w:rsid w:val="003E4D5B"/>
    <w:rsid w:val="003E53BF"/>
    <w:rsid w:val="003E6F7B"/>
    <w:rsid w:val="003F220C"/>
    <w:rsid w:val="003F4075"/>
    <w:rsid w:val="00400A98"/>
    <w:rsid w:val="0040612E"/>
    <w:rsid w:val="00413B24"/>
    <w:rsid w:val="004170D6"/>
    <w:rsid w:val="00427BDD"/>
    <w:rsid w:val="00450954"/>
    <w:rsid w:val="00450C43"/>
    <w:rsid w:val="00457B97"/>
    <w:rsid w:val="004622B4"/>
    <w:rsid w:val="00474FC7"/>
    <w:rsid w:val="00480DAB"/>
    <w:rsid w:val="00490699"/>
    <w:rsid w:val="0049321F"/>
    <w:rsid w:val="004A25B6"/>
    <w:rsid w:val="004A3544"/>
    <w:rsid w:val="004A4A3F"/>
    <w:rsid w:val="004C5BE5"/>
    <w:rsid w:val="004E3406"/>
    <w:rsid w:val="004E5F31"/>
    <w:rsid w:val="004E667D"/>
    <w:rsid w:val="004E70EF"/>
    <w:rsid w:val="004F3996"/>
    <w:rsid w:val="00505270"/>
    <w:rsid w:val="00510188"/>
    <w:rsid w:val="00526B0A"/>
    <w:rsid w:val="005365AC"/>
    <w:rsid w:val="00545B3E"/>
    <w:rsid w:val="005503A3"/>
    <w:rsid w:val="00553E87"/>
    <w:rsid w:val="0056564D"/>
    <w:rsid w:val="00573816"/>
    <w:rsid w:val="005A44D9"/>
    <w:rsid w:val="005C3787"/>
    <w:rsid w:val="005C3FEC"/>
    <w:rsid w:val="005D1B96"/>
    <w:rsid w:val="005D59D0"/>
    <w:rsid w:val="005F38B3"/>
    <w:rsid w:val="00613D5A"/>
    <w:rsid w:val="00640E7B"/>
    <w:rsid w:val="0064239D"/>
    <w:rsid w:val="0065031D"/>
    <w:rsid w:val="006544D0"/>
    <w:rsid w:val="00664FC3"/>
    <w:rsid w:val="00670574"/>
    <w:rsid w:val="00674205"/>
    <w:rsid w:val="00680F61"/>
    <w:rsid w:val="006878F7"/>
    <w:rsid w:val="00690429"/>
    <w:rsid w:val="00691F65"/>
    <w:rsid w:val="0069372D"/>
    <w:rsid w:val="006B3142"/>
    <w:rsid w:val="006B7C9B"/>
    <w:rsid w:val="006C195A"/>
    <w:rsid w:val="006C5308"/>
    <w:rsid w:val="006C6929"/>
    <w:rsid w:val="006E0089"/>
    <w:rsid w:val="006E11C2"/>
    <w:rsid w:val="006E4FF1"/>
    <w:rsid w:val="006F008F"/>
    <w:rsid w:val="00701CEE"/>
    <w:rsid w:val="00702CAF"/>
    <w:rsid w:val="00711E2E"/>
    <w:rsid w:val="00717518"/>
    <w:rsid w:val="00727703"/>
    <w:rsid w:val="00731EC6"/>
    <w:rsid w:val="007358B3"/>
    <w:rsid w:val="0073689E"/>
    <w:rsid w:val="0075106F"/>
    <w:rsid w:val="00765C9D"/>
    <w:rsid w:val="00771B14"/>
    <w:rsid w:val="007731CB"/>
    <w:rsid w:val="007737FB"/>
    <w:rsid w:val="00776607"/>
    <w:rsid w:val="0077670E"/>
    <w:rsid w:val="00776791"/>
    <w:rsid w:val="0078183E"/>
    <w:rsid w:val="00791D30"/>
    <w:rsid w:val="007932C5"/>
    <w:rsid w:val="007A176B"/>
    <w:rsid w:val="007A74D4"/>
    <w:rsid w:val="007B06A5"/>
    <w:rsid w:val="007B3B89"/>
    <w:rsid w:val="007D34D9"/>
    <w:rsid w:val="007D4B07"/>
    <w:rsid w:val="007D7749"/>
    <w:rsid w:val="007E01C2"/>
    <w:rsid w:val="007E0CEA"/>
    <w:rsid w:val="007F4E72"/>
    <w:rsid w:val="0080146C"/>
    <w:rsid w:val="00802894"/>
    <w:rsid w:val="0080341B"/>
    <w:rsid w:val="00803945"/>
    <w:rsid w:val="0080512E"/>
    <w:rsid w:val="00836850"/>
    <w:rsid w:val="0084074A"/>
    <w:rsid w:val="00853795"/>
    <w:rsid w:val="008639AD"/>
    <w:rsid w:val="00884A15"/>
    <w:rsid w:val="008856CB"/>
    <w:rsid w:val="008967BF"/>
    <w:rsid w:val="008D3E17"/>
    <w:rsid w:val="008E19C8"/>
    <w:rsid w:val="008E73D6"/>
    <w:rsid w:val="008F65DE"/>
    <w:rsid w:val="0090171B"/>
    <w:rsid w:val="00902CA0"/>
    <w:rsid w:val="00911F15"/>
    <w:rsid w:val="009205EB"/>
    <w:rsid w:val="0092351C"/>
    <w:rsid w:val="00924E90"/>
    <w:rsid w:val="00932BCB"/>
    <w:rsid w:val="009439E8"/>
    <w:rsid w:val="00952F67"/>
    <w:rsid w:val="00963D84"/>
    <w:rsid w:val="00980A7C"/>
    <w:rsid w:val="00981557"/>
    <w:rsid w:val="009A42A4"/>
    <w:rsid w:val="009B36D8"/>
    <w:rsid w:val="009D08AD"/>
    <w:rsid w:val="00A06CB2"/>
    <w:rsid w:val="00A260C5"/>
    <w:rsid w:val="00A30229"/>
    <w:rsid w:val="00A415D4"/>
    <w:rsid w:val="00A44444"/>
    <w:rsid w:val="00A459A2"/>
    <w:rsid w:val="00A519E3"/>
    <w:rsid w:val="00A70FCD"/>
    <w:rsid w:val="00A73ED0"/>
    <w:rsid w:val="00A74C17"/>
    <w:rsid w:val="00A82A1A"/>
    <w:rsid w:val="00A9054B"/>
    <w:rsid w:val="00A90A94"/>
    <w:rsid w:val="00A94827"/>
    <w:rsid w:val="00A94DE9"/>
    <w:rsid w:val="00A961D8"/>
    <w:rsid w:val="00AA0B9D"/>
    <w:rsid w:val="00AA385B"/>
    <w:rsid w:val="00AB1653"/>
    <w:rsid w:val="00AB21E1"/>
    <w:rsid w:val="00AD40AB"/>
    <w:rsid w:val="00AD7C72"/>
    <w:rsid w:val="00AF1953"/>
    <w:rsid w:val="00AF2C72"/>
    <w:rsid w:val="00AF5093"/>
    <w:rsid w:val="00B0132F"/>
    <w:rsid w:val="00B015FB"/>
    <w:rsid w:val="00B17B75"/>
    <w:rsid w:val="00B248B1"/>
    <w:rsid w:val="00B24BA8"/>
    <w:rsid w:val="00B36E25"/>
    <w:rsid w:val="00B47BC2"/>
    <w:rsid w:val="00B60B4D"/>
    <w:rsid w:val="00B65758"/>
    <w:rsid w:val="00B7415E"/>
    <w:rsid w:val="00B776F1"/>
    <w:rsid w:val="00BB27D4"/>
    <w:rsid w:val="00BB3B5B"/>
    <w:rsid w:val="00BC4DE5"/>
    <w:rsid w:val="00BD17A5"/>
    <w:rsid w:val="00BD443A"/>
    <w:rsid w:val="00BD5881"/>
    <w:rsid w:val="00BF4F8D"/>
    <w:rsid w:val="00C31AC6"/>
    <w:rsid w:val="00C343AE"/>
    <w:rsid w:val="00C42C62"/>
    <w:rsid w:val="00C52366"/>
    <w:rsid w:val="00C66F3F"/>
    <w:rsid w:val="00C71209"/>
    <w:rsid w:val="00C82314"/>
    <w:rsid w:val="00C83173"/>
    <w:rsid w:val="00C83278"/>
    <w:rsid w:val="00C86553"/>
    <w:rsid w:val="00C91898"/>
    <w:rsid w:val="00CB0443"/>
    <w:rsid w:val="00CB5133"/>
    <w:rsid w:val="00CD0948"/>
    <w:rsid w:val="00CD095D"/>
    <w:rsid w:val="00CD46A3"/>
    <w:rsid w:val="00CD4A82"/>
    <w:rsid w:val="00CE216D"/>
    <w:rsid w:val="00CE2D81"/>
    <w:rsid w:val="00CE5AF3"/>
    <w:rsid w:val="00CE5F4B"/>
    <w:rsid w:val="00CF227F"/>
    <w:rsid w:val="00CF56F5"/>
    <w:rsid w:val="00D0318E"/>
    <w:rsid w:val="00D05B48"/>
    <w:rsid w:val="00D150BD"/>
    <w:rsid w:val="00D1547A"/>
    <w:rsid w:val="00D2285D"/>
    <w:rsid w:val="00D247E0"/>
    <w:rsid w:val="00D253E9"/>
    <w:rsid w:val="00D43643"/>
    <w:rsid w:val="00D50113"/>
    <w:rsid w:val="00D50C74"/>
    <w:rsid w:val="00D523FD"/>
    <w:rsid w:val="00D60BD1"/>
    <w:rsid w:val="00D62001"/>
    <w:rsid w:val="00D674BD"/>
    <w:rsid w:val="00D816E0"/>
    <w:rsid w:val="00D92604"/>
    <w:rsid w:val="00D95682"/>
    <w:rsid w:val="00D97399"/>
    <w:rsid w:val="00D97CC0"/>
    <w:rsid w:val="00DA3F57"/>
    <w:rsid w:val="00DB35D3"/>
    <w:rsid w:val="00DB6F85"/>
    <w:rsid w:val="00DB75B1"/>
    <w:rsid w:val="00DD1A87"/>
    <w:rsid w:val="00DD42DE"/>
    <w:rsid w:val="00DD6496"/>
    <w:rsid w:val="00DE3E78"/>
    <w:rsid w:val="00DE542E"/>
    <w:rsid w:val="00DF175F"/>
    <w:rsid w:val="00DF3F8B"/>
    <w:rsid w:val="00DF5715"/>
    <w:rsid w:val="00E00D8F"/>
    <w:rsid w:val="00E12277"/>
    <w:rsid w:val="00E14732"/>
    <w:rsid w:val="00E23430"/>
    <w:rsid w:val="00E26A27"/>
    <w:rsid w:val="00E527F9"/>
    <w:rsid w:val="00E562E8"/>
    <w:rsid w:val="00E60F54"/>
    <w:rsid w:val="00E67029"/>
    <w:rsid w:val="00E676C9"/>
    <w:rsid w:val="00E7424E"/>
    <w:rsid w:val="00E81737"/>
    <w:rsid w:val="00E96123"/>
    <w:rsid w:val="00EA0275"/>
    <w:rsid w:val="00EB6C0C"/>
    <w:rsid w:val="00EC290D"/>
    <w:rsid w:val="00EE0B4E"/>
    <w:rsid w:val="00EE2818"/>
    <w:rsid w:val="00EE64A7"/>
    <w:rsid w:val="00EE6FDD"/>
    <w:rsid w:val="00EF1AD9"/>
    <w:rsid w:val="00EF395D"/>
    <w:rsid w:val="00EF39C8"/>
    <w:rsid w:val="00F15250"/>
    <w:rsid w:val="00F152A7"/>
    <w:rsid w:val="00F15A3A"/>
    <w:rsid w:val="00F17DA7"/>
    <w:rsid w:val="00F26C96"/>
    <w:rsid w:val="00F2777D"/>
    <w:rsid w:val="00F30075"/>
    <w:rsid w:val="00F34634"/>
    <w:rsid w:val="00F57908"/>
    <w:rsid w:val="00F642C1"/>
    <w:rsid w:val="00F64454"/>
    <w:rsid w:val="00F733A7"/>
    <w:rsid w:val="00F741C7"/>
    <w:rsid w:val="00F954D1"/>
    <w:rsid w:val="00FC67A5"/>
    <w:rsid w:val="00FC7704"/>
    <w:rsid w:val="00FD4009"/>
    <w:rsid w:val="00FE6846"/>
    <w:rsid w:val="00FF4C20"/>
    <w:rsid w:val="00FF6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611C5B"/>
  <w15:chartTrackingRefBased/>
  <w15:docId w15:val="{892D9FEB-6286-47D2-8AB9-700D3A1C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80"/>
      <w:sz w:val="24"/>
      <w:lang w:eastAsia="zh-CN"/>
    </w:rPr>
  </w:style>
  <w:style w:type="paragraph" w:styleId="Ttulo1">
    <w:name w:val="heading 1"/>
    <w:basedOn w:val="Normal"/>
    <w:next w:val="Normal"/>
    <w:qFormat/>
    <w:pPr>
      <w:keepNext/>
      <w:numPr>
        <w:numId w:val="1"/>
      </w:numPr>
      <w:overflowPunct w:val="0"/>
      <w:autoSpaceDE w:val="0"/>
      <w:jc w:val="center"/>
      <w:textAlignment w:val="baseline"/>
      <w:outlineLvl w:val="0"/>
    </w:pPr>
    <w:rPr>
      <w:rFonts w:ascii="Arial" w:hAnsi="Arial" w:cs="Arial"/>
      <w:b/>
      <w:sz w:val="22"/>
    </w:rPr>
  </w:style>
  <w:style w:type="paragraph" w:styleId="Ttulo2">
    <w:name w:val="heading 2"/>
    <w:basedOn w:val="Normal"/>
    <w:next w:val="Normal"/>
    <w:qFormat/>
    <w:pPr>
      <w:keepNext/>
      <w:jc w:val="center"/>
      <w:outlineLvl w:val="1"/>
    </w:pPr>
    <w:rPr>
      <w:rFonts w:ascii="Arial" w:hAnsi="Arial" w:cs="Arial"/>
      <w:b/>
      <w:i/>
      <w:color w:val="000000"/>
    </w:rPr>
  </w:style>
  <w:style w:type="paragraph" w:styleId="Ttulo3">
    <w:name w:val="heading 3"/>
    <w:basedOn w:val="Normal"/>
    <w:next w:val="Normal"/>
    <w:qFormat/>
    <w:pPr>
      <w:keepNext/>
      <w:jc w:val="center"/>
      <w:outlineLvl w:val="2"/>
    </w:pPr>
    <w:rPr>
      <w:b/>
      <w:color w:val="auto"/>
    </w:rPr>
  </w:style>
  <w:style w:type="paragraph" w:styleId="Ttulo4">
    <w:name w:val="heading 4"/>
    <w:basedOn w:val="Normal"/>
    <w:next w:val="Normal"/>
    <w:qFormat/>
    <w:pPr>
      <w:keepNext/>
      <w:jc w:val="center"/>
      <w:outlineLvl w:val="3"/>
    </w:pPr>
    <w:rPr>
      <w:rFonts w:ascii="Tahoma" w:hAnsi="Tahoma" w:cs="Tahoma"/>
      <w:b/>
      <w:color w:val="000000"/>
      <w:sz w:val="20"/>
    </w:rPr>
  </w:style>
  <w:style w:type="paragraph" w:styleId="Ttulo5">
    <w:name w:val="heading 5"/>
    <w:basedOn w:val="Normal"/>
    <w:next w:val="Normal"/>
    <w:qFormat/>
    <w:pPr>
      <w:keepNext/>
      <w:jc w:val="center"/>
      <w:outlineLvl w:val="4"/>
    </w:pPr>
    <w:rPr>
      <w:rFonts w:ascii="Arial" w:hAnsi="Arial" w:cs="Arial"/>
      <w:b/>
      <w:color w:val="auto"/>
      <w:sz w:val="20"/>
    </w:rPr>
  </w:style>
  <w:style w:type="paragraph" w:styleId="Ttulo6">
    <w:name w:val="heading 6"/>
    <w:basedOn w:val="Normal"/>
    <w:next w:val="Normal"/>
    <w:qFormat/>
    <w:pPr>
      <w:keepNext/>
      <w:jc w:val="center"/>
      <w:outlineLvl w:val="5"/>
    </w:pPr>
    <w:rPr>
      <w:rFonts w:ascii="Arial" w:hAnsi="Arial" w:cs="Arial"/>
      <w:sz w:val="28"/>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spacing w:before="240" w:after="60"/>
      <w:outlineLvl w:val="7"/>
    </w:pPr>
    <w:rPr>
      <w:i/>
      <w:iCs/>
      <w:szCs w:val="24"/>
    </w:rPr>
  </w:style>
  <w:style w:type="paragraph" w:styleId="Ttulo9">
    <w:name w:val="heading 9"/>
    <w:basedOn w:val="Normal"/>
    <w:next w:val="Normal"/>
    <w:qFormat/>
    <w:pPr>
      <w:keepNext/>
      <w:numPr>
        <w:ilvl w:val="8"/>
        <w:numId w:val="1"/>
      </w:numPr>
      <w:outlineLvl w:val="8"/>
    </w:pPr>
    <w:rPr>
      <w:rFonts w:ascii="Arial" w:hAnsi="Arial" w:cs="Arial"/>
      <w:b/>
      <w:bCs/>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epargpadro15">
    <w:name w:val="Fonte parág. padrão15"/>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Calibri" w:hAnsi="Calibri" w:cs="Calibri"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alibri" w:hAnsi="Calibri" w:cs="Calibri" w:hint="default"/>
      <w:b w:val="0"/>
      <w:i w:val="0"/>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Fontepargpadro14">
    <w:name w:val="Fonte parág. padrão14"/>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Times New Roman" w:cs="Times New Roman"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sz w:val="18"/>
      <w:szCs w:val="18"/>
    </w:rPr>
  </w:style>
  <w:style w:type="character" w:customStyle="1" w:styleId="WW8Num11z1">
    <w:name w:val="WW8Num11z1"/>
    <w:rPr>
      <w:rFonts w:ascii="Symbol" w:hAnsi="Symbol" w:cs="Symbol"/>
      <w:sz w:val="24"/>
      <w:szCs w:val="24"/>
    </w:rPr>
  </w:style>
  <w:style w:type="character" w:customStyle="1" w:styleId="WW8Num11z2">
    <w:name w:val="WW8Num11z2"/>
    <w:rPr>
      <w:rFonts w:ascii="Times New Roman" w:hAnsi="Times New Roman" w:cs="Times New Roman"/>
      <w:sz w:val="24"/>
      <w:szCs w:val="24"/>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Verdana" w:hAnsi="Verdana" w:cs="Verdana" w:hint="default"/>
      <w:b/>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
      <w:bCs/>
      <w:sz w:val="18"/>
      <w:szCs w:val="18"/>
    </w:rPr>
  </w:style>
  <w:style w:type="character" w:customStyle="1" w:styleId="WW8Num15z1">
    <w:name w:val="WW8Num15z1"/>
    <w:rPr>
      <w:rFonts w:ascii="Times New Roman" w:hAnsi="Times New Roman" w:cs="Times New Roman"/>
      <w:sz w:val="24"/>
      <w:szCs w:val="24"/>
    </w:rPr>
  </w:style>
  <w:style w:type="character" w:customStyle="1" w:styleId="WW8Num16z0">
    <w:name w:val="WW8Num16z0"/>
    <w:rPr>
      <w:rFonts w:ascii="Times New Roman" w:hAnsi="Times New Roman" w:cs="Times New Roman"/>
      <w:sz w:val="18"/>
      <w:szCs w:val="18"/>
    </w:rPr>
  </w:style>
  <w:style w:type="character" w:customStyle="1" w:styleId="WW8Num16z1">
    <w:name w:val="WW8Num16z1"/>
    <w:rPr>
      <w:rFonts w:ascii="Symbol" w:hAnsi="Symbol" w:cs="Symbol"/>
      <w:sz w:val="24"/>
      <w:szCs w:val="24"/>
    </w:rPr>
  </w:style>
  <w:style w:type="character" w:customStyle="1" w:styleId="WW8Num16z2">
    <w:name w:val="WW8Num16z2"/>
    <w:rPr>
      <w:rFonts w:ascii="Times New Roman" w:hAnsi="Times New Roman" w:cs="Times New Roman"/>
      <w:sz w:val="24"/>
      <w:szCs w:val="24"/>
    </w:rPr>
  </w:style>
  <w:style w:type="character" w:customStyle="1" w:styleId="WW8Num17z0">
    <w:name w:val="WW8Num17z0"/>
    <w:rPr>
      <w:rFonts w:ascii="Symbol" w:hAnsi="Symbol" w:cs="Symbol"/>
      <w:sz w:val="24"/>
      <w:szCs w:val="24"/>
    </w:rPr>
  </w:style>
  <w:style w:type="character" w:customStyle="1" w:styleId="WW8Num17z1">
    <w:name w:val="WW8Num17z1"/>
    <w:rPr>
      <w:rFonts w:ascii="Courier New" w:hAnsi="Courier New" w:cs="Courier New"/>
      <w:sz w:val="24"/>
      <w:szCs w:val="24"/>
    </w:rPr>
  </w:style>
  <w:style w:type="character" w:customStyle="1" w:styleId="WW8Num17z2">
    <w:name w:val="WW8Num17z2"/>
    <w:rPr>
      <w:rFonts w:ascii="Wingdings" w:hAnsi="Wingdings" w:cs="Wingdings"/>
      <w:sz w:val="24"/>
      <w:szCs w:val="24"/>
    </w:rPr>
  </w:style>
  <w:style w:type="character" w:customStyle="1" w:styleId="WW8Num18z0">
    <w:name w:val="WW8Num18z0"/>
    <w:rPr>
      <w:rFonts w:ascii="Times New Roman" w:hAnsi="Times New Roman" w:cs="Times New Roman"/>
      <w:b/>
      <w:bCs/>
      <w:sz w:val="18"/>
      <w:szCs w:val="18"/>
    </w:rPr>
  </w:style>
  <w:style w:type="character" w:customStyle="1" w:styleId="WW8Num18z1">
    <w:name w:val="WW8Num18z1"/>
    <w:rPr>
      <w:rFonts w:ascii="Times New Roman" w:hAnsi="Times New Roman" w:cs="Times New Roman"/>
      <w:sz w:val="24"/>
      <w:szCs w:val="24"/>
    </w:rPr>
  </w:style>
  <w:style w:type="character" w:customStyle="1" w:styleId="WW8Num19z0">
    <w:name w:val="WW8Num19z0"/>
    <w:rPr>
      <w:rFonts w:ascii="Symbol" w:hAnsi="Symbol" w:cs="Symbol"/>
      <w:sz w:val="24"/>
      <w:szCs w:val="24"/>
    </w:rPr>
  </w:style>
  <w:style w:type="character" w:customStyle="1" w:styleId="WW8Num19z1">
    <w:name w:val="WW8Num19z1"/>
    <w:rPr>
      <w:rFonts w:ascii="Courier New" w:hAnsi="Courier New" w:cs="Courier New"/>
      <w:sz w:val="24"/>
      <w:szCs w:val="24"/>
    </w:rPr>
  </w:style>
  <w:style w:type="character" w:customStyle="1" w:styleId="WW8Num19z2">
    <w:name w:val="WW8Num19z2"/>
    <w:rPr>
      <w:rFonts w:ascii="Wingdings" w:hAnsi="Wingdings" w:cs="Wingdings"/>
      <w:sz w:val="24"/>
      <w:szCs w:val="24"/>
    </w:rPr>
  </w:style>
  <w:style w:type="character" w:customStyle="1" w:styleId="Fontepargpadro13">
    <w:name w:val="Fonte parág. padrão13"/>
  </w:style>
  <w:style w:type="character" w:customStyle="1" w:styleId="Ttulo1Char">
    <w:name w:val="Título 1 Char"/>
    <w:rPr>
      <w:rFonts w:ascii="Arial" w:hAnsi="Arial" w:cs="Arial"/>
      <w:b/>
      <w:sz w:val="22"/>
    </w:rPr>
  </w:style>
  <w:style w:type="character" w:customStyle="1" w:styleId="Ttulo2Char">
    <w:name w:val="Título 2 Char"/>
    <w:rPr>
      <w:rFonts w:ascii="Arial" w:hAnsi="Arial" w:cs="Arial"/>
      <w:b/>
      <w:i/>
      <w:color w:val="000000"/>
      <w:sz w:val="24"/>
    </w:rPr>
  </w:style>
  <w:style w:type="character" w:customStyle="1" w:styleId="Ttulo3Char">
    <w:name w:val="Título 3 Char"/>
    <w:rPr>
      <w:b/>
      <w:sz w:val="24"/>
    </w:rPr>
  </w:style>
  <w:style w:type="character" w:customStyle="1" w:styleId="Ttulo4Char">
    <w:name w:val="Título 4 Char"/>
    <w:rPr>
      <w:rFonts w:ascii="Tahoma" w:hAnsi="Tahoma" w:cs="Tahoma"/>
      <w:b/>
      <w:color w:val="000000"/>
    </w:rPr>
  </w:style>
  <w:style w:type="character" w:customStyle="1" w:styleId="Ttulo5Char">
    <w:name w:val="Título 5 Char"/>
    <w:rPr>
      <w:rFonts w:ascii="Arial" w:hAnsi="Arial" w:cs="Arial"/>
      <w:b/>
    </w:rPr>
  </w:style>
  <w:style w:type="character" w:customStyle="1" w:styleId="Ttulo6Char">
    <w:name w:val="Título 6 Char"/>
    <w:rPr>
      <w:rFonts w:ascii="Arial" w:hAnsi="Arial" w:cs="Arial"/>
      <w:color w:val="000080"/>
      <w:sz w:val="28"/>
    </w:rPr>
  </w:style>
  <w:style w:type="character" w:customStyle="1" w:styleId="Ttulo7Char">
    <w:name w:val="Título 7 Char"/>
    <w:rPr>
      <w:rFonts w:ascii="Century Gothic" w:hAnsi="Century Gothic" w:cs="Century Gothic"/>
      <w:sz w:val="24"/>
      <w:szCs w:val="24"/>
    </w:rPr>
  </w:style>
  <w:style w:type="character" w:customStyle="1" w:styleId="Ttulo9Char">
    <w:name w:val="Título 9 Char"/>
    <w:rPr>
      <w:rFonts w:ascii="Arial" w:hAnsi="Arial" w:cs="Arial"/>
      <w:b/>
      <w:bCs/>
      <w:color w:val="000000"/>
      <w:sz w:val="22"/>
      <w:szCs w:val="24"/>
    </w:rPr>
  </w:style>
  <w:style w:type="character" w:customStyle="1" w:styleId="Fontepargpadro12">
    <w:name w:val="Fonte parág. padrão12"/>
  </w:style>
  <w:style w:type="character" w:customStyle="1" w:styleId="Absatz-Standardschriftart">
    <w:name w:val="Absatz-Standardschriftart"/>
  </w:style>
  <w:style w:type="character" w:customStyle="1" w:styleId="Fontepargpadro11">
    <w:name w:val="Fonte parág. padrão1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Fontepargpadro10">
    <w:name w:val="Fonte parág. padrão10"/>
  </w:style>
  <w:style w:type="character" w:customStyle="1" w:styleId="Fontepargpadro9">
    <w:name w:val="Fonte parág. padrão9"/>
  </w:style>
  <w:style w:type="character" w:customStyle="1" w:styleId="Fontepargpadro8">
    <w:name w:val="Fonte parág. padrão8"/>
  </w:style>
  <w:style w:type="character" w:customStyle="1" w:styleId="Fontepargpadro7">
    <w:name w:val="Fonte parág. padrão7"/>
  </w:style>
  <w:style w:type="character" w:customStyle="1" w:styleId="WW-Absatz-Standardschriftart1111">
    <w:name w:val="WW-Absatz-Standardschriftart1111"/>
  </w:style>
  <w:style w:type="character" w:customStyle="1" w:styleId="Fontepargpadro6">
    <w:name w:val="Fonte parág. padrão6"/>
  </w:style>
  <w:style w:type="character" w:customStyle="1" w:styleId="WW-Absatz-Standardschriftart11111">
    <w:name w:val="WW-Absatz-Standardschriftart11111"/>
  </w:style>
  <w:style w:type="character" w:customStyle="1" w:styleId="Fontepargpadro5">
    <w:name w:val="Fonte parág. padrão5"/>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Fontepargpadro1">
    <w:name w:val="Fonte parág. padrão1"/>
  </w:style>
  <w:style w:type="character" w:styleId="Nmerodepgina">
    <w:name w:val="page number"/>
    <w:basedOn w:val="Fontepargpadro1"/>
  </w:style>
  <w:style w:type="character" w:customStyle="1" w:styleId="Smbolosdenumerao">
    <w:name w:val="Símbolos de numeração"/>
  </w:style>
  <w:style w:type="character" w:styleId="Hyperlink">
    <w:name w:val="Hyperlink"/>
    <w:rPr>
      <w:color w:val="0000FF"/>
      <w:u w:val="single"/>
    </w:rPr>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Marcadores">
    <w:name w:val="Marcadores"/>
    <w:rPr>
      <w:rFonts w:ascii="StarSymbol" w:eastAsia="StarSymbol" w:hAnsi="StarSymbol"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CorpodetextoChar">
    <w:name w:val="Corpo de texto Char"/>
    <w:rPr>
      <w:rFonts w:ascii="Century Gothic" w:hAnsi="Century Gothic" w:cs="Century Gothic"/>
      <w:sz w:val="24"/>
      <w:szCs w:val="24"/>
    </w:rPr>
  </w:style>
  <w:style w:type="character" w:customStyle="1" w:styleId="CabealhoChar">
    <w:name w:val="Cabeçalho Char"/>
    <w:rPr>
      <w:rFonts w:ascii="Century Gothic" w:hAnsi="Century Gothic" w:cs="Century Gothic"/>
      <w:sz w:val="24"/>
      <w:szCs w:val="24"/>
    </w:rPr>
  </w:style>
  <w:style w:type="character" w:customStyle="1" w:styleId="RodapChar">
    <w:name w:val="Rodapé Char"/>
    <w:rPr>
      <w:rFonts w:ascii="Century Gothic" w:hAnsi="Century Gothic" w:cs="Century Gothic"/>
      <w:sz w:val="24"/>
      <w:szCs w:val="24"/>
    </w:rPr>
  </w:style>
  <w:style w:type="character" w:customStyle="1" w:styleId="TtuloChar">
    <w:name w:val="Título Char"/>
    <w:rPr>
      <w:rFonts w:ascii="Arial" w:eastAsia="Mincho" w:hAnsi="Arial" w:cs="Lucidasans"/>
      <w:sz w:val="28"/>
      <w:szCs w:val="28"/>
    </w:rPr>
  </w:style>
  <w:style w:type="character" w:customStyle="1" w:styleId="SubttuloChar">
    <w:name w:val="Subtítulo Char"/>
    <w:rPr>
      <w:rFonts w:ascii="Arial" w:eastAsia="Lucida Sans Unicode" w:hAnsi="Arial" w:cs="Tahoma"/>
      <w:i/>
      <w:iCs/>
      <w:sz w:val="28"/>
      <w:szCs w:val="28"/>
    </w:rPr>
  </w:style>
  <w:style w:type="character" w:customStyle="1" w:styleId="RecuodecorpodetextoChar">
    <w:name w:val="Recuo de corpo de texto Char"/>
    <w:rPr>
      <w:rFonts w:ascii="Century Gothic" w:hAnsi="Century Gothic" w:cs="Century Gothic"/>
      <w:sz w:val="24"/>
      <w:szCs w:val="24"/>
    </w:rPr>
  </w:style>
  <w:style w:type="character" w:customStyle="1" w:styleId="TextosemFormataoChar">
    <w:name w:val="Texto sem Formatação Char"/>
    <w:rPr>
      <w:rFonts w:ascii="Courier New" w:hAnsi="Courier New" w:cs="Courier New"/>
    </w:rPr>
  </w:style>
  <w:style w:type="character" w:customStyle="1" w:styleId="Corpodetexto2Char">
    <w:name w:val="Corpo de texto 2 Char"/>
    <w:rPr>
      <w:rFonts w:ascii="Arial" w:hAnsi="Arial" w:cs="Arial"/>
      <w:color w:val="000000"/>
      <w:sz w:val="24"/>
    </w:rPr>
  </w:style>
  <w:style w:type="character" w:customStyle="1" w:styleId="Corpodetexto3Char">
    <w:name w:val="Corpo de texto 3 Char"/>
    <w:rPr>
      <w:rFonts w:ascii="Arial" w:hAnsi="Arial" w:cs="Arial"/>
      <w:i/>
      <w:color w:val="000080"/>
      <w:sz w:val="24"/>
    </w:rPr>
  </w:style>
  <w:style w:type="character" w:customStyle="1" w:styleId="Recuodecorpodetexto2Char">
    <w:name w:val="Recuo de corpo de texto 2 Char"/>
    <w:rPr>
      <w:rFonts w:ascii="Arial" w:hAnsi="Arial" w:cs="Arial"/>
      <w:b/>
      <w:i/>
      <w:color w:val="000080"/>
      <w:sz w:val="24"/>
    </w:rPr>
  </w:style>
  <w:style w:type="character" w:customStyle="1" w:styleId="Recuodecorpodetexto3Char">
    <w:name w:val="Recuo de corpo de texto 3 Char"/>
    <w:rPr>
      <w:color w:val="000080"/>
      <w:sz w:val="16"/>
      <w:szCs w:val="16"/>
    </w:rPr>
  </w:style>
  <w:style w:type="character" w:customStyle="1" w:styleId="MapadoDocumentoChar">
    <w:name w:val="Mapa do Documento Char"/>
    <w:rPr>
      <w:rFonts w:ascii="Tahoma" w:hAnsi="Tahoma" w:cs="Tahoma"/>
      <w:shd w:val="clear" w:color="auto" w:fill="000080"/>
    </w:rPr>
  </w:style>
  <w:style w:type="character" w:customStyle="1" w:styleId="Sobrescrito">
    <w:name w:val="Sobrescrito"/>
    <w:rPr>
      <w:position w:val="1"/>
      <w:sz w:val="16"/>
      <w:szCs w:val="16"/>
    </w:rPr>
  </w:style>
  <w:style w:type="character" w:customStyle="1" w:styleId="Subscrito">
    <w:name w:val="Subscrito"/>
    <w:rPr>
      <w:position w:val="0"/>
      <w:sz w:val="16"/>
      <w:szCs w:val="16"/>
      <w:vertAlign w:val="baseline"/>
    </w:rPr>
  </w:style>
  <w:style w:type="character" w:customStyle="1" w:styleId="Tag">
    <w:name w:val="Tag"/>
    <w:rPr>
      <w:sz w:val="20"/>
      <w:szCs w:val="20"/>
      <w:shd w:val="clear" w:color="auto" w:fill="FFFFFF"/>
    </w:rPr>
  </w:style>
  <w:style w:type="character" w:styleId="Forte">
    <w:name w:val="Strong"/>
    <w:qFormat/>
    <w:rPr>
      <w:b/>
      <w:bCs/>
    </w:rPr>
  </w:style>
  <w:style w:type="character" w:customStyle="1" w:styleId="TextodebaloChar">
    <w:name w:val="Texto de balão Char"/>
    <w:rPr>
      <w:rFonts w:ascii="Tahoma" w:hAnsi="Tahoma" w:cs="Tahoma"/>
      <w:color w:val="000080"/>
      <w:sz w:val="16"/>
      <w:szCs w:val="16"/>
    </w:rPr>
  </w:style>
  <w:style w:type="character" w:styleId="nfaseSutil">
    <w:name w:val="Subtle Emphasis"/>
    <w:qFormat/>
    <w:rPr>
      <w:i/>
      <w:iCs/>
      <w:color w:val="808080"/>
    </w:rPr>
  </w:style>
  <w:style w:type="character" w:styleId="HiperlinkVisitado">
    <w:name w:val="FollowedHyperlink"/>
    <w:rPr>
      <w:color w:val="800000"/>
      <w:u w:val="single"/>
    </w:rPr>
  </w:style>
  <w:style w:type="character" w:customStyle="1" w:styleId="CitaoChar">
    <w:name w:val="Citação Char"/>
    <w:rPr>
      <w:rFonts w:cs="Mangal"/>
      <w:i/>
      <w:iCs/>
      <w:color w:val="000000"/>
      <w:kern w:val="1"/>
      <w:sz w:val="24"/>
      <w:lang w:bidi="hi-IN"/>
    </w:rPr>
  </w:style>
  <w:style w:type="character" w:customStyle="1" w:styleId="Marcas">
    <w:name w:val="Marcas"/>
    <w:rPr>
      <w:rFonts w:ascii="OpenSymbol" w:eastAsia="OpenSymbol" w:hAnsi="OpenSymbol" w:cs="OpenSymbol"/>
    </w:rPr>
  </w:style>
  <w:style w:type="paragraph" w:customStyle="1" w:styleId="Ttulo10">
    <w:name w:val="Título10"/>
    <w:basedOn w:val="Ttulo90"/>
    <w:next w:val="Corpodetexto"/>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Tahoma"/>
    </w:rPr>
  </w:style>
  <w:style w:type="paragraph" w:customStyle="1" w:styleId="Ttulo80">
    <w:name w:val="Título8"/>
    <w:basedOn w:val="Normal"/>
    <w:next w:val="Corpodetexto"/>
    <w:pPr>
      <w:keepNext/>
      <w:spacing w:before="240" w:after="120"/>
    </w:pPr>
    <w:rPr>
      <w:rFonts w:ascii="Arial" w:eastAsia="Mincho" w:hAnsi="Arial" w:cs="Lucidasans"/>
      <w:sz w:val="28"/>
      <w:szCs w:val="28"/>
    </w:rPr>
  </w:style>
  <w:style w:type="paragraph" w:customStyle="1" w:styleId="Ttulo90">
    <w:name w:val="Título9"/>
    <w:basedOn w:val="Ttulo80"/>
    <w:next w:val="Corpodetexto"/>
    <w:pPr>
      <w:jc w:val="center"/>
    </w:pPr>
    <w:rPr>
      <w:b/>
      <w:bCs/>
      <w:sz w:val="56"/>
      <w:szCs w:val="56"/>
    </w:rPr>
  </w:style>
  <w:style w:type="paragraph" w:customStyle="1" w:styleId="Ttulo70">
    <w:name w:val="Título7"/>
    <w:basedOn w:val="Normal"/>
    <w:next w:val="Corpodetexto"/>
    <w:pPr>
      <w:keepNext/>
      <w:spacing w:before="240" w:after="120"/>
    </w:pPr>
    <w:rPr>
      <w:rFonts w:ascii="Arial" w:eastAsia="Lucida Sans Unicode" w:hAnsi="Arial" w:cs="Mangal"/>
      <w:sz w:val="28"/>
      <w:szCs w:val="28"/>
    </w:rPr>
  </w:style>
  <w:style w:type="paragraph" w:customStyle="1" w:styleId="Legenda12">
    <w:name w:val="Legenda12"/>
    <w:basedOn w:val="Normal"/>
    <w:pPr>
      <w:suppressLineNumbers/>
      <w:spacing w:before="120" w:after="120"/>
    </w:pPr>
    <w:rPr>
      <w:rFonts w:cs="Mangal"/>
      <w:i/>
      <w:iCs/>
      <w:szCs w:val="24"/>
    </w:rPr>
  </w:style>
  <w:style w:type="paragraph" w:customStyle="1" w:styleId="Ttulo60">
    <w:name w:val="Título6"/>
    <w:basedOn w:val="Normal"/>
    <w:next w:val="Corpodetexto"/>
    <w:pPr>
      <w:keepNext/>
      <w:spacing w:before="240" w:after="120"/>
    </w:pPr>
    <w:rPr>
      <w:rFonts w:ascii="Arial" w:eastAsia="Lucida Sans Unicode" w:hAnsi="Arial" w:cs="Tahoma"/>
      <w:sz w:val="28"/>
      <w:szCs w:val="28"/>
    </w:rPr>
  </w:style>
  <w:style w:type="paragraph" w:customStyle="1" w:styleId="Legenda11">
    <w:name w:val="Legenda11"/>
    <w:basedOn w:val="Normal"/>
    <w:pPr>
      <w:suppressLineNumbers/>
      <w:spacing w:before="120" w:after="120"/>
    </w:pPr>
    <w:rPr>
      <w:rFonts w:cs="Tahoma"/>
      <w:i/>
      <w:iCs/>
      <w:szCs w:val="24"/>
    </w:rPr>
  </w:style>
  <w:style w:type="paragraph" w:customStyle="1" w:styleId="Ttulo50">
    <w:name w:val="Título5"/>
    <w:basedOn w:val="Normal"/>
    <w:next w:val="Corpodetexto"/>
    <w:pPr>
      <w:keepNext/>
      <w:spacing w:before="240" w:after="120"/>
    </w:pPr>
    <w:rPr>
      <w:rFonts w:ascii="Arial" w:eastAsia="Lucida Sans Unicode" w:hAnsi="Arial" w:cs="Mangal"/>
      <w:sz w:val="28"/>
      <w:szCs w:val="28"/>
    </w:rPr>
  </w:style>
  <w:style w:type="paragraph" w:customStyle="1" w:styleId="Legenda10">
    <w:name w:val="Legenda10"/>
    <w:basedOn w:val="Normal"/>
    <w:pPr>
      <w:suppressLineNumbers/>
      <w:spacing w:before="120" w:after="120"/>
    </w:pPr>
    <w:rPr>
      <w:rFonts w:cs="Mangal"/>
      <w:i/>
      <w:iCs/>
      <w:szCs w:val="24"/>
    </w:rPr>
  </w:style>
  <w:style w:type="paragraph" w:customStyle="1" w:styleId="Ttulo40">
    <w:name w:val="Título4"/>
    <w:basedOn w:val="Normal"/>
    <w:next w:val="Corpodetexto"/>
    <w:pPr>
      <w:keepNext/>
      <w:spacing w:before="240" w:after="120"/>
    </w:pPr>
    <w:rPr>
      <w:rFonts w:ascii="Arial" w:eastAsia="Lucida Sans Unicode" w:hAnsi="Arial" w:cs="Tahoma"/>
      <w:sz w:val="28"/>
      <w:szCs w:val="28"/>
    </w:rPr>
  </w:style>
  <w:style w:type="paragraph" w:customStyle="1" w:styleId="Legenda9">
    <w:name w:val="Legenda9"/>
    <w:basedOn w:val="Normal"/>
    <w:pPr>
      <w:suppressLineNumbers/>
      <w:spacing w:before="120" w:after="120"/>
    </w:pPr>
    <w:rPr>
      <w:rFonts w:cs="Tahoma"/>
      <w:i/>
      <w:iCs/>
      <w:szCs w:val="24"/>
    </w:rPr>
  </w:style>
  <w:style w:type="paragraph" w:customStyle="1" w:styleId="Ttulo30">
    <w:name w:val="Título3"/>
    <w:basedOn w:val="Normal"/>
    <w:next w:val="Corpodetexto"/>
    <w:pPr>
      <w:keepNext/>
      <w:spacing w:before="240" w:after="120"/>
    </w:pPr>
    <w:rPr>
      <w:rFonts w:ascii="Arial" w:eastAsia="Lucida Sans Unicode" w:hAnsi="Arial" w:cs="Tahoma"/>
      <w:sz w:val="28"/>
      <w:szCs w:val="28"/>
    </w:rPr>
  </w:style>
  <w:style w:type="paragraph" w:customStyle="1" w:styleId="Legenda8">
    <w:name w:val="Legenda8"/>
    <w:basedOn w:val="Normal"/>
    <w:pPr>
      <w:suppressLineNumbers/>
      <w:spacing w:before="120" w:after="120"/>
    </w:pPr>
    <w:rPr>
      <w:rFonts w:cs="Tahoma"/>
      <w:i/>
      <w:iCs/>
      <w:szCs w:val="24"/>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Legenda7">
    <w:name w:val="Legenda7"/>
    <w:basedOn w:val="Normal"/>
    <w:pPr>
      <w:suppressLineNumbers/>
      <w:spacing w:before="120" w:after="120"/>
    </w:pPr>
    <w:rPr>
      <w:rFonts w:cs="Tahoma"/>
      <w:i/>
      <w:iCs/>
      <w:szCs w:val="24"/>
    </w:rPr>
  </w:style>
  <w:style w:type="paragraph" w:customStyle="1" w:styleId="Ttulo12">
    <w:name w:val="Título1"/>
    <w:basedOn w:val="Normal"/>
    <w:next w:val="Corpodetexto"/>
    <w:pPr>
      <w:keepNext/>
      <w:spacing w:before="240" w:after="120"/>
    </w:pPr>
    <w:rPr>
      <w:rFonts w:ascii="Arial" w:eastAsia="Lucida Sans Unicode" w:hAnsi="Arial" w:cs="Tahoma"/>
      <w:sz w:val="28"/>
      <w:szCs w:val="28"/>
    </w:rPr>
  </w:style>
  <w:style w:type="paragraph" w:customStyle="1" w:styleId="Legenda6">
    <w:name w:val="Legenda6"/>
    <w:basedOn w:val="Normal"/>
    <w:pPr>
      <w:suppressLineNumbers/>
      <w:spacing w:before="120" w:after="120"/>
    </w:pPr>
    <w:rPr>
      <w:rFonts w:cs="Tahoma"/>
      <w:i/>
      <w:iCs/>
      <w:szCs w:val="24"/>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customStyle="1" w:styleId="Legenda5">
    <w:name w:val="Legenda5"/>
    <w:basedOn w:val="Normal"/>
    <w:pPr>
      <w:suppressLineNumbers/>
      <w:spacing w:before="120" w:after="120"/>
    </w:pPr>
    <w:rPr>
      <w:rFonts w:cs="Tahoma"/>
      <w:i/>
      <w:iCs/>
      <w:szCs w:val="24"/>
    </w:rPr>
  </w:style>
  <w:style w:type="paragraph" w:customStyle="1" w:styleId="Legenda4">
    <w:name w:val="Legenda4"/>
    <w:basedOn w:val="Normal"/>
    <w:pPr>
      <w:suppressLineNumbers/>
      <w:spacing w:before="120" w:after="120"/>
    </w:pPr>
    <w:rPr>
      <w:rFonts w:cs="Tahoma"/>
      <w:i/>
      <w:iCs/>
      <w:szCs w:val="24"/>
    </w:rPr>
  </w:style>
  <w:style w:type="paragraph" w:customStyle="1" w:styleId="Legenda3">
    <w:name w:val="Legenda3"/>
    <w:basedOn w:val="Normal"/>
    <w:pPr>
      <w:suppressLineNumbers/>
      <w:spacing w:before="120" w:after="120"/>
    </w:pPr>
    <w:rPr>
      <w:rFonts w:cs="Tahoma"/>
      <w:i/>
      <w:iCs/>
      <w:szCs w:val="24"/>
    </w:rPr>
  </w:style>
  <w:style w:type="paragraph" w:customStyle="1" w:styleId="Legenda2">
    <w:name w:val="Legenda2"/>
    <w:basedOn w:val="Normal"/>
    <w:pPr>
      <w:suppressLineNumbers/>
      <w:spacing w:before="120" w:after="120"/>
    </w:pPr>
    <w:rPr>
      <w:rFonts w:cs="Tahoma"/>
      <w:i/>
      <w:iCs/>
      <w:szCs w:val="24"/>
    </w:rPr>
  </w:style>
  <w:style w:type="paragraph" w:customStyle="1" w:styleId="Legenda1">
    <w:name w:val="Legenda1"/>
    <w:basedOn w:val="Normal"/>
    <w:pPr>
      <w:suppressLineNumbers/>
      <w:spacing w:before="120" w:after="120"/>
    </w:pPr>
    <w:rPr>
      <w:rFonts w:cs="Tahoma"/>
      <w:i/>
      <w:iCs/>
      <w:szCs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styleId="Subttulo">
    <w:name w:val="Subtitle"/>
    <w:basedOn w:val="Captulo"/>
    <w:next w:val="Corpodetexto"/>
    <w:qFormat/>
    <w:pPr>
      <w:jc w:val="center"/>
    </w:pPr>
    <w:rPr>
      <w:i/>
      <w:iCs/>
    </w:rPr>
  </w:style>
  <w:style w:type="paragraph" w:customStyle="1" w:styleId="Textosimples">
    <w:name w:val="Texto simples"/>
    <w:basedOn w:val="Normal"/>
    <w:rPr>
      <w:rFonts w:ascii="Courier New" w:hAnsi="Courier New" w:cs="Courier New"/>
      <w:color w:val="auto"/>
      <w:sz w:val="20"/>
    </w:rPr>
  </w:style>
  <w:style w:type="paragraph" w:customStyle="1" w:styleId="WW-Padro">
    <w:name w:val="WW-Padrão"/>
    <w:basedOn w:val="Normal"/>
    <w:pPr>
      <w:widowControl w:val="0"/>
      <w:autoSpaceDE w:val="0"/>
      <w:jc w:val="center"/>
    </w:pPr>
    <w:rPr>
      <w:rFonts w:ascii="Verdana" w:eastAsia="HG Mincho Light J" w:hAnsi="Verdana"/>
      <w:b/>
      <w:bCs/>
      <w:color w:val="000000"/>
      <w:sz w:val="20"/>
    </w:rPr>
  </w:style>
  <w:style w:type="paragraph" w:customStyle="1" w:styleId="Corpodetexto21">
    <w:name w:val="Corpo de texto 21"/>
    <w:basedOn w:val="Normal"/>
    <w:pPr>
      <w:jc w:val="both"/>
    </w:pPr>
    <w:rPr>
      <w:rFonts w:ascii="Arial" w:hAnsi="Arial" w:cs="Arial"/>
      <w:color w:val="000000"/>
    </w:rPr>
  </w:style>
  <w:style w:type="paragraph" w:customStyle="1" w:styleId="WW-Textosimples">
    <w:name w:val="WW-Texto simples"/>
    <w:basedOn w:val="Normal"/>
    <w:rPr>
      <w:rFonts w:ascii="Courier New" w:hAnsi="Courier New" w:cs="Courier New"/>
      <w:sz w:val="20"/>
    </w:rPr>
  </w:style>
  <w:style w:type="paragraph" w:styleId="NormalWeb">
    <w:name w:val="Normal (Web)"/>
    <w:basedOn w:val="Normal"/>
    <w:uiPriority w:val="99"/>
    <w:pPr>
      <w:spacing w:before="100" w:after="100"/>
    </w:pPr>
    <w:rPr>
      <w:rFonts w:ascii="Arial Unicode MS" w:hAnsi="Arial Unicode MS" w:cs="Arial Unicode MS"/>
      <w:color w:val="000000"/>
      <w:szCs w:val="24"/>
    </w:rPr>
  </w:style>
  <w:style w:type="paragraph" w:customStyle="1" w:styleId="Recuodecorpodetexto31">
    <w:name w:val="Recuo de corpo de texto 31"/>
    <w:basedOn w:val="Normal"/>
    <w:pPr>
      <w:spacing w:after="120"/>
      <w:ind w:left="283"/>
    </w:pPr>
    <w:rPr>
      <w:sz w:val="16"/>
      <w:szCs w:val="16"/>
    </w:rPr>
  </w:style>
  <w:style w:type="paragraph" w:customStyle="1" w:styleId="WW-Ttulo">
    <w:name w:val="WW-Título"/>
    <w:basedOn w:val="Normal"/>
    <w:next w:val="Corpodetexto"/>
    <w:pPr>
      <w:keepNext/>
      <w:spacing w:before="240" w:after="120"/>
    </w:pPr>
    <w:rPr>
      <w:rFonts w:ascii="Arial" w:eastAsia="Mincho" w:hAnsi="Arial" w:cs="Lucidasans"/>
      <w:sz w:val="28"/>
      <w:szCs w:val="28"/>
    </w:rPr>
  </w:style>
  <w:style w:type="paragraph" w:customStyle="1" w:styleId="WW-Corpodetexto3">
    <w:name w:val="WW-Corpo de texto 3"/>
    <w:basedOn w:val="Normal"/>
    <w:pPr>
      <w:jc w:val="right"/>
    </w:pPr>
    <w:rPr>
      <w:rFonts w:ascii="Arial" w:hAnsi="Arial" w:cs="Arial"/>
      <w:sz w:val="22"/>
    </w:rPr>
  </w:style>
  <w:style w:type="paragraph" w:customStyle="1" w:styleId="western">
    <w:name w:val="western"/>
    <w:basedOn w:val="Normal"/>
    <w:pPr>
      <w:suppressAutoHyphens w:val="0"/>
      <w:spacing w:before="280" w:after="119"/>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WW-Ttulo1">
    <w:name w:val="WW-Título1"/>
    <w:basedOn w:val="Normal"/>
    <w:next w:val="Corpodetexto"/>
    <w:pPr>
      <w:keepNext/>
      <w:spacing w:before="240" w:after="120"/>
    </w:pPr>
    <w:rPr>
      <w:rFonts w:ascii="Arial" w:eastAsia="Mincho" w:hAnsi="Arial" w:cs="Lucidasans"/>
      <w:sz w:val="28"/>
      <w:szCs w:val="28"/>
    </w:rPr>
  </w:style>
  <w:style w:type="paragraph" w:styleId="Recuodecorpodetexto">
    <w:name w:val="Body Text Indent"/>
    <w:basedOn w:val="Normal"/>
    <w:pPr>
      <w:spacing w:after="120"/>
      <w:ind w:left="283"/>
    </w:pPr>
  </w:style>
  <w:style w:type="paragraph" w:customStyle="1" w:styleId="WW-Corpodetexto2">
    <w:name w:val="WW-Corpo de texto 2"/>
    <w:basedOn w:val="Normal"/>
    <w:pPr>
      <w:keepNext/>
      <w:jc w:val="both"/>
    </w:pPr>
    <w:rPr>
      <w:rFonts w:ascii="Arial" w:hAnsi="Arial" w:cs="Arial"/>
      <w:kern w:val="1"/>
      <w:sz w:val="16"/>
    </w:rPr>
  </w:style>
  <w:style w:type="paragraph" w:customStyle="1" w:styleId="bloco">
    <w:name w:val="bloco"/>
    <w:pPr>
      <w:suppressAutoHyphens/>
      <w:spacing w:line="240" w:lineRule="exact"/>
      <w:ind w:right="10800"/>
      <w:jc w:val="both"/>
    </w:pPr>
    <w:rPr>
      <w:rFonts w:ascii="Courier" w:eastAsia="Arial" w:hAnsi="Courier" w:cs="Courier"/>
      <w:kern w:val="1"/>
      <w:sz w:val="24"/>
      <w:lang w:val="pt-PT" w:eastAsia="zh-CN"/>
    </w:rPr>
  </w:style>
  <w:style w:type="paragraph" w:customStyle="1" w:styleId="KA">
    <w:name w:val="KA"/>
    <w:pPr>
      <w:suppressAutoHyphens/>
      <w:spacing w:line="240" w:lineRule="exact"/>
      <w:ind w:right="10800" w:firstLine="1440"/>
      <w:jc w:val="both"/>
    </w:pPr>
    <w:rPr>
      <w:rFonts w:ascii="Courier" w:eastAsia="Arial" w:hAnsi="Courier" w:cs="Courier"/>
      <w:sz w:val="24"/>
      <w:lang w:val="pt-PT" w:eastAsia="zh-CN"/>
    </w:rPr>
  </w:style>
  <w:style w:type="paragraph" w:customStyle="1" w:styleId="TextosemFormatao1">
    <w:name w:val="Texto sem Formatação1"/>
    <w:basedOn w:val="Normal"/>
    <w:rPr>
      <w:rFonts w:ascii="Courier New" w:hAnsi="Courier New" w:cs="Courier New"/>
      <w:color w:val="auto"/>
      <w:sz w:val="20"/>
    </w:rPr>
  </w:style>
  <w:style w:type="paragraph" w:customStyle="1" w:styleId="Corpodetexto22">
    <w:name w:val="Corpo de texto 22"/>
    <w:basedOn w:val="Normal"/>
    <w:pPr>
      <w:jc w:val="both"/>
    </w:pPr>
    <w:rPr>
      <w:rFonts w:ascii="Arial" w:hAnsi="Arial" w:cs="Arial"/>
      <w:color w:val="000000"/>
    </w:rPr>
  </w:style>
  <w:style w:type="paragraph" w:customStyle="1" w:styleId="Corpodetexto31">
    <w:name w:val="Corpo de texto 31"/>
    <w:basedOn w:val="Normal"/>
    <w:pPr>
      <w:tabs>
        <w:tab w:val="left" w:pos="1134"/>
        <w:tab w:val="left" w:pos="7300"/>
        <w:tab w:val="left" w:pos="9142"/>
      </w:tabs>
    </w:pPr>
    <w:rPr>
      <w:rFonts w:ascii="Arial" w:hAnsi="Arial" w:cs="Arial"/>
      <w:i/>
    </w:rPr>
  </w:style>
  <w:style w:type="paragraph" w:customStyle="1" w:styleId="Recuodecorpodetexto21">
    <w:name w:val="Recuo de corpo de texto 21"/>
    <w:basedOn w:val="Normal"/>
    <w:pPr>
      <w:tabs>
        <w:tab w:val="left" w:pos="1134"/>
        <w:tab w:val="left" w:pos="7300"/>
        <w:tab w:val="left" w:pos="9142"/>
      </w:tabs>
      <w:ind w:left="465"/>
    </w:pPr>
    <w:rPr>
      <w:rFonts w:ascii="Arial" w:hAnsi="Arial" w:cs="Arial"/>
      <w:b/>
      <w:i/>
    </w:rPr>
  </w:style>
  <w:style w:type="paragraph" w:customStyle="1" w:styleId="Recuodecorpodetexto32">
    <w:name w:val="Recuo de corpo de texto 32"/>
    <w:basedOn w:val="Normal"/>
    <w:pPr>
      <w:spacing w:after="120"/>
      <w:ind w:left="283"/>
    </w:pPr>
    <w:rPr>
      <w:sz w:val="16"/>
      <w:szCs w:val="16"/>
    </w:rPr>
  </w:style>
  <w:style w:type="paragraph" w:styleId="PargrafodaLista">
    <w:name w:val="List Paragraph"/>
    <w:basedOn w:val="Normal"/>
    <w:uiPriority w:val="34"/>
    <w:qFormat/>
    <w:pPr>
      <w:ind w:left="708"/>
    </w:pPr>
  </w:style>
  <w:style w:type="paragraph" w:customStyle="1" w:styleId="ParagraphStyle">
    <w:name w:val="Paragraph Style"/>
    <w:pPr>
      <w:suppressAutoHyphens/>
      <w:autoSpaceDE w:val="0"/>
    </w:pPr>
    <w:rPr>
      <w:rFonts w:ascii="Arial" w:hAnsi="Arial" w:cs="Arial"/>
      <w:sz w:val="24"/>
      <w:szCs w:val="24"/>
      <w:lang w:eastAsia="zh-CN"/>
    </w:rPr>
  </w:style>
  <w:style w:type="paragraph" w:customStyle="1" w:styleId="Centered">
    <w:name w:val="Centered"/>
    <w:uiPriority w:val="99"/>
    <w:pPr>
      <w:suppressAutoHyphens/>
      <w:autoSpaceDE w:val="0"/>
      <w:jc w:val="center"/>
    </w:pPr>
    <w:rPr>
      <w:rFonts w:ascii="Arial" w:hAnsi="Arial" w:cs="Arial"/>
      <w:sz w:val="24"/>
      <w:szCs w:val="24"/>
      <w:lang w:eastAsia="zh-CN"/>
    </w:rPr>
  </w:style>
  <w:style w:type="paragraph" w:customStyle="1" w:styleId="Textopadro">
    <w:name w:val="Texto padrão"/>
    <w:basedOn w:val="Normal"/>
    <w:pPr>
      <w:spacing w:line="240" w:lineRule="atLeast"/>
    </w:pPr>
    <w:rPr>
      <w:color w:val="auto"/>
    </w:rPr>
  </w:style>
  <w:style w:type="paragraph" w:customStyle="1" w:styleId="MapadoDocumento1">
    <w:name w:val="Mapa do Documento1"/>
    <w:basedOn w:val="Normal"/>
    <w:pPr>
      <w:shd w:val="clear" w:color="auto" w:fill="000080"/>
    </w:pPr>
    <w:rPr>
      <w:rFonts w:ascii="Tahoma" w:hAnsi="Tahoma" w:cs="Tahoma"/>
      <w:color w:val="auto"/>
      <w:sz w:val="20"/>
    </w:rPr>
  </w:style>
  <w:style w:type="paragraph" w:customStyle="1" w:styleId="PADRAO">
    <w:name w:val="PADRAO"/>
    <w:basedOn w:val="Normal"/>
    <w:pPr>
      <w:jc w:val="both"/>
    </w:pPr>
    <w:rPr>
      <w:rFonts w:ascii="Tms Rmn" w:hAnsi="Tms Rmn" w:cs="Tms Rmn"/>
      <w:color w:val="auto"/>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styleId="Textodebalo">
    <w:name w:val="Balloon Text"/>
    <w:basedOn w:val="Normal"/>
    <w:rPr>
      <w:rFonts w:ascii="Tahoma" w:hAnsi="Tahoma" w:cs="Tahoma"/>
      <w:sz w:val="16"/>
      <w:szCs w:val="16"/>
    </w:rPr>
  </w:style>
  <w:style w:type="paragraph" w:customStyle="1" w:styleId="Citaes">
    <w:name w:val="Citações"/>
    <w:basedOn w:val="Normal"/>
    <w:pPr>
      <w:spacing w:after="283"/>
      <w:ind w:left="567" w:right="567"/>
    </w:pPr>
  </w:style>
  <w:style w:type="paragraph" w:styleId="Citao">
    <w:name w:val="Quote"/>
    <w:basedOn w:val="Normal"/>
    <w:next w:val="Normal"/>
    <w:qFormat/>
    <w:pPr>
      <w:widowControl w:val="0"/>
    </w:pPr>
    <w:rPr>
      <w:rFonts w:cs="Mangal"/>
      <w:i/>
      <w:iCs/>
      <w:color w:val="000000"/>
      <w:kern w:val="1"/>
      <w:lang w:bidi="hi-IN"/>
    </w:rPr>
  </w:style>
  <w:style w:type="paragraph" w:styleId="Sumrio4">
    <w:name w:val="toc 4"/>
    <w:pPr>
      <w:suppressAutoHyphens/>
    </w:pPr>
    <w:rPr>
      <w:lang w:eastAsia="zh-CN"/>
    </w:rPr>
  </w:style>
  <w:style w:type="paragraph" w:customStyle="1" w:styleId="Padro">
    <w:name w:val="Padrão"/>
    <w:pPr>
      <w:suppressAutoHyphens/>
      <w:spacing w:after="200" w:line="276" w:lineRule="auto"/>
    </w:pPr>
    <w:rPr>
      <w:rFonts w:ascii="Century Gothic" w:hAnsi="Century Gothic" w:cs="Century Gothic"/>
      <w:color w:val="00000A"/>
      <w:sz w:val="24"/>
      <w:szCs w:val="24"/>
      <w:lang w:eastAsia="zh-CN"/>
    </w:rPr>
  </w:style>
  <w:style w:type="paragraph" w:customStyle="1" w:styleId="Standard">
    <w:name w:val="Standard"/>
    <w:pPr>
      <w:widowControl w:val="0"/>
      <w:suppressAutoHyphens/>
      <w:textAlignment w:val="baseline"/>
    </w:pPr>
    <w:rPr>
      <w:rFonts w:eastAsia="Andale Sans UI"/>
      <w:kern w:val="1"/>
      <w:sz w:val="24"/>
      <w:szCs w:val="24"/>
      <w:lang w:val="de-DE" w:eastAsia="zh-CN" w:bidi="fa-IR"/>
    </w:rPr>
  </w:style>
  <w:style w:type="paragraph" w:customStyle="1" w:styleId="Textbody">
    <w:name w:val="Text body"/>
    <w:basedOn w:val="Standard"/>
    <w:qFormat/>
    <w:pPr>
      <w:spacing w:after="120"/>
    </w:pPr>
  </w:style>
  <w:style w:type="paragraph" w:customStyle="1" w:styleId="TableContents">
    <w:name w:val="Table Contents"/>
    <w:basedOn w:val="Textbody"/>
    <w:pPr>
      <w:suppressLineNumbers/>
    </w:pPr>
  </w:style>
  <w:style w:type="character" w:styleId="nfase">
    <w:name w:val="Emphasis"/>
    <w:uiPriority w:val="20"/>
    <w:qFormat/>
    <w:rsid w:val="00256513"/>
    <w:rPr>
      <w:i/>
      <w:iCs/>
    </w:rPr>
  </w:style>
  <w:style w:type="table" w:styleId="Tabelacomgrade">
    <w:name w:val="Table Grid"/>
    <w:basedOn w:val="Tabelanormal"/>
    <w:uiPriority w:val="59"/>
    <w:rsid w:val="00F642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A459A2"/>
    <w:pPr>
      <w:numPr>
        <w:numId w:val="4"/>
      </w:numPr>
      <w:jc w:val="both"/>
    </w:pPr>
    <w:rPr>
      <w:rFonts w:ascii="Century Gothic" w:hAnsi="Century Gothic" w:cs="Arial"/>
      <w:b/>
      <w:color w:val="auto"/>
      <w:sz w:val="22"/>
      <w:lang w:eastAsia="ar-SA"/>
    </w:rPr>
  </w:style>
  <w:style w:type="paragraph" w:customStyle="1" w:styleId="Ttulo21">
    <w:name w:val="Título 21"/>
    <w:basedOn w:val="Normal"/>
    <w:qFormat/>
    <w:rsid w:val="00A459A2"/>
    <w:pPr>
      <w:numPr>
        <w:ilvl w:val="1"/>
        <w:numId w:val="4"/>
      </w:numPr>
    </w:pPr>
    <w:rPr>
      <w:rFonts w:ascii="Century Gothic" w:hAnsi="Century Gothic"/>
      <w:b/>
      <w:color w:val="auto"/>
      <w:sz w:val="22"/>
      <w:lang w:eastAsia="ar-SA"/>
    </w:rPr>
  </w:style>
  <w:style w:type="paragraph" w:customStyle="1" w:styleId="Ttulo31">
    <w:name w:val="Título 31"/>
    <w:basedOn w:val="Normal"/>
    <w:qFormat/>
    <w:rsid w:val="00A459A2"/>
    <w:pPr>
      <w:numPr>
        <w:ilvl w:val="2"/>
        <w:numId w:val="4"/>
      </w:numPr>
      <w:ind w:left="720"/>
    </w:pPr>
    <w:rPr>
      <w:rFonts w:ascii="Century Gothic" w:hAnsi="Century Gothic"/>
      <w:b/>
      <w:color w:val="auto"/>
      <w:sz w:val="22"/>
      <w:lang w:eastAsia="ar-SA"/>
    </w:rPr>
  </w:style>
  <w:style w:type="paragraph" w:customStyle="1" w:styleId="Ttulo41">
    <w:name w:val="Título 41"/>
    <w:basedOn w:val="Normal"/>
    <w:qFormat/>
    <w:rsid w:val="00A459A2"/>
    <w:pPr>
      <w:numPr>
        <w:ilvl w:val="3"/>
        <w:numId w:val="4"/>
      </w:numPr>
    </w:pPr>
    <w:rPr>
      <w:rFonts w:ascii="Century Gothic" w:hAnsi="Century Gothic"/>
      <w:b/>
      <w:color w:val="auto"/>
      <w:sz w:val="22"/>
      <w:lang w:eastAsia="ar-SA"/>
    </w:rPr>
  </w:style>
  <w:style w:type="paragraph" w:customStyle="1" w:styleId="Ttulo51">
    <w:name w:val="Título 51"/>
    <w:basedOn w:val="Normal"/>
    <w:rsid w:val="00A459A2"/>
    <w:pPr>
      <w:numPr>
        <w:ilvl w:val="4"/>
        <w:numId w:val="4"/>
      </w:numPr>
    </w:pPr>
    <w:rPr>
      <w:color w:val="auto"/>
      <w:sz w:val="20"/>
      <w:lang w:eastAsia="ar-SA"/>
    </w:rPr>
  </w:style>
  <w:style w:type="paragraph" w:customStyle="1" w:styleId="Ttulo61">
    <w:name w:val="Título 61"/>
    <w:basedOn w:val="Normal"/>
    <w:rsid w:val="00A459A2"/>
    <w:pPr>
      <w:numPr>
        <w:ilvl w:val="5"/>
        <w:numId w:val="4"/>
      </w:numPr>
    </w:pPr>
    <w:rPr>
      <w:color w:val="auto"/>
      <w:sz w:val="20"/>
      <w:lang w:eastAsia="ar-SA"/>
    </w:rPr>
  </w:style>
  <w:style w:type="paragraph" w:customStyle="1" w:styleId="Ttulo71">
    <w:name w:val="Título 71"/>
    <w:basedOn w:val="Normal"/>
    <w:rsid w:val="00A459A2"/>
    <w:pPr>
      <w:numPr>
        <w:ilvl w:val="6"/>
        <w:numId w:val="4"/>
      </w:numPr>
    </w:pPr>
    <w:rPr>
      <w:color w:val="auto"/>
      <w:sz w:val="20"/>
      <w:lang w:eastAsia="ar-SA"/>
    </w:rPr>
  </w:style>
  <w:style w:type="paragraph" w:customStyle="1" w:styleId="Ttulo81">
    <w:name w:val="Título 81"/>
    <w:basedOn w:val="Normal"/>
    <w:rsid w:val="00A459A2"/>
    <w:pPr>
      <w:numPr>
        <w:ilvl w:val="7"/>
        <w:numId w:val="4"/>
      </w:numPr>
    </w:pPr>
    <w:rPr>
      <w:color w:val="auto"/>
      <w:sz w:val="20"/>
      <w:lang w:eastAsia="ar-SA"/>
    </w:rPr>
  </w:style>
  <w:style w:type="paragraph" w:customStyle="1" w:styleId="Ttulo91">
    <w:name w:val="Título 91"/>
    <w:basedOn w:val="Normal"/>
    <w:rsid w:val="00A459A2"/>
    <w:pPr>
      <w:numPr>
        <w:ilvl w:val="8"/>
        <w:numId w:val="4"/>
      </w:numPr>
    </w:pPr>
    <w:rPr>
      <w:color w:val="auto"/>
      <w:sz w:val="20"/>
      <w:lang w:eastAsia="ar-SA"/>
    </w:rPr>
  </w:style>
  <w:style w:type="paragraph" w:customStyle="1" w:styleId="Normal1">
    <w:name w:val="Normal1"/>
    <w:basedOn w:val="Normal"/>
    <w:rsid w:val="00A459A2"/>
    <w:pPr>
      <w:suppressAutoHyphens w:val="0"/>
      <w:spacing w:before="100" w:beforeAutospacing="1" w:after="100" w:afterAutospacing="1"/>
    </w:pPr>
    <w:rPr>
      <w:rFonts w:eastAsia="Calibri"/>
      <w:color w:val="auto"/>
      <w:szCs w:val="24"/>
      <w:lang w:eastAsia="pt-BR"/>
    </w:rPr>
  </w:style>
  <w:style w:type="paragraph" w:styleId="SemEspaamento">
    <w:name w:val="No Spacing"/>
    <w:qFormat/>
    <w:rsid w:val="00B36E25"/>
    <w:pPr>
      <w:widowControl w:val="0"/>
      <w:suppressAutoHyphens/>
    </w:pPr>
    <w:rPr>
      <w:rFonts w:eastAsia="Arial" w:cs="Mangal"/>
      <w:kern w:val="2"/>
      <w:sz w:val="24"/>
      <w:lang w:eastAsia="zh-CN" w:bidi="hi-IN"/>
    </w:rPr>
  </w:style>
  <w:style w:type="paragraph" w:customStyle="1" w:styleId="Nivel01">
    <w:name w:val="Nivel 01"/>
    <w:basedOn w:val="Ttulo1"/>
    <w:next w:val="Normal"/>
    <w:link w:val="Nivel01Char"/>
    <w:qFormat/>
    <w:rsid w:val="00356A2C"/>
    <w:pPr>
      <w:keepLines/>
      <w:numPr>
        <w:numId w:val="5"/>
      </w:numPr>
      <w:tabs>
        <w:tab w:val="left" w:pos="567"/>
      </w:tabs>
      <w:suppressAutoHyphens w:val="0"/>
      <w:overflowPunct/>
      <w:autoSpaceDE/>
      <w:spacing w:before="240"/>
      <w:jc w:val="both"/>
      <w:textAlignment w:val="auto"/>
    </w:pPr>
    <w:rPr>
      <w:rFonts w:ascii="Ecofont_Spranq_eco_Sans" w:eastAsia="MS Gothic" w:hAnsi="Ecofont_Spranq_eco_Sans" w:cs="Times New Roman"/>
      <w:bCs/>
      <w:color w:val="000000"/>
      <w:sz w:val="20"/>
      <w:lang w:val="x-none" w:eastAsia="x-none"/>
    </w:rPr>
  </w:style>
  <w:style w:type="character" w:customStyle="1" w:styleId="Nivel01Char">
    <w:name w:val="Nivel 01 Char"/>
    <w:link w:val="Nivel01"/>
    <w:rsid w:val="00356A2C"/>
    <w:rPr>
      <w:rFonts w:ascii="Ecofont_Spranq_eco_Sans" w:eastAsia="MS Gothic" w:hAnsi="Ecofont_Spranq_eco_Sans"/>
      <w:b/>
      <w:bCs/>
      <w:color w:val="000000"/>
      <w:lang w:val="x-none" w:eastAsia="x-none"/>
    </w:rPr>
  </w:style>
  <w:style w:type="paragraph" w:customStyle="1" w:styleId="PargrafodaLista1">
    <w:name w:val="Parágrafo da Lista1"/>
    <w:basedOn w:val="Padro"/>
    <w:rsid w:val="0056564D"/>
    <w:pPr>
      <w:tabs>
        <w:tab w:val="left" w:pos="708"/>
      </w:tabs>
      <w:spacing w:after="240"/>
      <w:ind w:left="720" w:hanging="360"/>
      <w:contextualSpacing/>
    </w:pPr>
    <w:rPr>
      <w:rFonts w:ascii="Calibri" w:eastAsia="SimSun" w:hAnsi="Calibri" w:cs="Calibri"/>
      <w:kern w:val="1"/>
      <w:sz w:val="22"/>
      <w:szCs w:val="22"/>
    </w:rPr>
  </w:style>
  <w:style w:type="paragraph" w:customStyle="1" w:styleId="LO-normal1">
    <w:name w:val="LO-normal1"/>
    <w:rsid w:val="005A44D9"/>
    <w:pPr>
      <w:suppressAutoHyphens/>
    </w:pPr>
    <w:rPr>
      <w:rFonts w:ascii="Liberation Serif" w:eastAsia="SimSun" w:hAnsi="Liberation Serif" w:cs="Mangal"/>
      <w:sz w:val="24"/>
      <w:szCs w:val="24"/>
      <w:lang w:eastAsia="zh-CN" w:bidi="hi-IN"/>
    </w:rPr>
  </w:style>
  <w:style w:type="paragraph" w:customStyle="1" w:styleId="PargrafodaLista10">
    <w:name w:val="Parágrafo da Lista1"/>
    <w:basedOn w:val="Normal"/>
    <w:rsid w:val="004E667D"/>
    <w:pPr>
      <w:tabs>
        <w:tab w:val="left" w:pos="708"/>
      </w:tabs>
      <w:spacing w:after="240" w:line="276" w:lineRule="auto"/>
      <w:ind w:left="720" w:hanging="360"/>
      <w:contextualSpacing/>
    </w:pPr>
    <w:rPr>
      <w:rFonts w:ascii="Calibri" w:eastAsia="SimSun" w:hAnsi="Calibri" w:cs="Calibri"/>
      <w:color w:val="00000A"/>
      <w:kern w:val="1"/>
      <w:sz w:val="22"/>
      <w:szCs w:val="22"/>
    </w:rPr>
  </w:style>
  <w:style w:type="paragraph" w:customStyle="1" w:styleId="PargrafodaLista2">
    <w:name w:val="Parágrafo da Lista2"/>
    <w:basedOn w:val="Padro"/>
    <w:rsid w:val="004E667D"/>
    <w:pPr>
      <w:tabs>
        <w:tab w:val="left" w:pos="708"/>
      </w:tabs>
      <w:spacing w:after="240"/>
      <w:ind w:left="720" w:hanging="360"/>
      <w:contextualSpacing/>
    </w:pPr>
    <w:rPr>
      <w:rFonts w:ascii="Calibri" w:eastAsia="SimSun" w:hAnsi="Calibri" w:cs="Calibri"/>
      <w:kern w:val="1"/>
      <w:sz w:val="22"/>
      <w:szCs w:val="22"/>
    </w:rPr>
  </w:style>
  <w:style w:type="paragraph" w:customStyle="1" w:styleId="LO-normal">
    <w:name w:val="LO-normal"/>
    <w:rsid w:val="00E96123"/>
    <w:pPr>
      <w:suppressAutoHyphens/>
    </w:pPr>
    <w:rPr>
      <w:rFonts w:ascii="Liberation Serif" w:eastAsia="SimSun" w:hAnsi="Liberation Serif" w:cs="Mangal"/>
      <w:sz w:val="24"/>
      <w:szCs w:val="24"/>
      <w:lang w:eastAsia="zh-CN" w:bidi="hi-IN"/>
    </w:rPr>
  </w:style>
  <w:style w:type="paragraph" w:customStyle="1" w:styleId="Prembulo">
    <w:name w:val="Preâmbulo"/>
    <w:basedOn w:val="Normal"/>
    <w:link w:val="PrembuloChar"/>
    <w:qFormat/>
    <w:rsid w:val="007D34D9"/>
    <w:pPr>
      <w:suppressAutoHyphens w:val="0"/>
      <w:spacing w:before="480" w:after="120" w:line="360" w:lineRule="auto"/>
      <w:ind w:left="4253" w:right="-17"/>
      <w:jc w:val="both"/>
    </w:pPr>
    <w:rPr>
      <w:rFonts w:ascii="Arial" w:eastAsia="Arial" w:hAnsi="Arial" w:cs="Arial"/>
      <w:bCs/>
      <w:color w:val="auto"/>
      <w:sz w:val="20"/>
      <w:lang w:eastAsia="pt-BR"/>
    </w:rPr>
  </w:style>
  <w:style w:type="character" w:customStyle="1" w:styleId="PrembuloChar">
    <w:name w:val="Preâmbulo Char"/>
    <w:basedOn w:val="Fontepargpadro"/>
    <w:link w:val="Prembulo"/>
    <w:rsid w:val="007D34D9"/>
    <w:rPr>
      <w:rFonts w:ascii="Arial" w:eastAsia="Arial" w:hAnsi="Arial" w:cs="Arial"/>
      <w:bCs/>
    </w:rPr>
  </w:style>
  <w:style w:type="paragraph" w:customStyle="1" w:styleId="Nivel2">
    <w:name w:val="Nivel 2"/>
    <w:basedOn w:val="Normal"/>
    <w:link w:val="Nivel2Char"/>
    <w:qFormat/>
    <w:rsid w:val="007D34D9"/>
    <w:pPr>
      <w:suppressAutoHyphens w:val="0"/>
      <w:spacing w:before="120" w:after="120" w:line="276" w:lineRule="auto"/>
      <w:ind w:left="432" w:hanging="432"/>
      <w:jc w:val="both"/>
    </w:pPr>
    <w:rPr>
      <w:rFonts w:ascii="Arial" w:eastAsiaTheme="minorEastAsia" w:hAnsi="Arial" w:cs="Arial"/>
      <w:color w:val="000000"/>
      <w:sz w:val="20"/>
      <w:lang w:eastAsia="pt-BR"/>
    </w:rPr>
  </w:style>
  <w:style w:type="paragraph" w:customStyle="1" w:styleId="Nivel3">
    <w:name w:val="Nivel 3"/>
    <w:basedOn w:val="Normal"/>
    <w:link w:val="Nivel3Char"/>
    <w:qFormat/>
    <w:rsid w:val="007D34D9"/>
    <w:pPr>
      <w:suppressAutoHyphens w:val="0"/>
      <w:spacing w:before="120" w:after="120" w:line="276" w:lineRule="auto"/>
      <w:ind w:left="425"/>
      <w:jc w:val="both"/>
    </w:pPr>
    <w:rPr>
      <w:rFonts w:ascii="Arial" w:eastAsiaTheme="minorEastAsia" w:hAnsi="Arial" w:cs="Arial"/>
      <w:color w:val="000000"/>
      <w:sz w:val="20"/>
      <w:lang w:eastAsia="pt-BR"/>
    </w:rPr>
  </w:style>
  <w:style w:type="paragraph" w:customStyle="1" w:styleId="Nivel4">
    <w:name w:val="Nivel 4"/>
    <w:basedOn w:val="Nivel3"/>
    <w:qFormat/>
    <w:rsid w:val="007D34D9"/>
    <w:pPr>
      <w:tabs>
        <w:tab w:val="num" w:pos="1800"/>
      </w:tabs>
      <w:ind w:left="851"/>
    </w:pPr>
    <w:rPr>
      <w:color w:val="auto"/>
    </w:rPr>
  </w:style>
  <w:style w:type="paragraph" w:customStyle="1" w:styleId="Nivel5">
    <w:name w:val="Nivel 5"/>
    <w:basedOn w:val="Nivel4"/>
    <w:qFormat/>
    <w:rsid w:val="007D34D9"/>
    <w:pPr>
      <w:tabs>
        <w:tab w:val="clear" w:pos="1800"/>
        <w:tab w:val="num" w:pos="2160"/>
      </w:tabs>
      <w:ind w:left="1276"/>
    </w:pPr>
  </w:style>
  <w:style w:type="character" w:customStyle="1" w:styleId="Nivel2Char">
    <w:name w:val="Nivel 2 Char"/>
    <w:basedOn w:val="Fontepargpadro"/>
    <w:link w:val="Nivel2"/>
    <w:locked/>
    <w:rsid w:val="007D34D9"/>
    <w:rPr>
      <w:rFonts w:ascii="Arial" w:eastAsiaTheme="minorEastAsia" w:hAnsi="Arial" w:cs="Arial"/>
      <w:color w:val="000000"/>
    </w:rPr>
  </w:style>
  <w:style w:type="character" w:customStyle="1" w:styleId="Nivel3Char">
    <w:name w:val="Nivel 3 Char"/>
    <w:basedOn w:val="Fontepargpadro"/>
    <w:link w:val="Nivel3"/>
    <w:rsid w:val="007D34D9"/>
    <w:rPr>
      <w:rFonts w:ascii="Arial" w:eastAsiaTheme="minorEastAsia" w:hAnsi="Arial" w:cs="Arial"/>
      <w:color w:val="000000"/>
    </w:rPr>
  </w:style>
  <w:style w:type="paragraph" w:customStyle="1" w:styleId="Nvel2-Red">
    <w:name w:val="Nível 2 -Red"/>
    <w:basedOn w:val="Nivel2"/>
    <w:link w:val="Nvel2-RedChar"/>
    <w:qFormat/>
    <w:rsid w:val="007D34D9"/>
    <w:pPr>
      <w:numPr>
        <w:ilvl w:val="1"/>
        <w:numId w:val="28"/>
      </w:numPr>
    </w:pPr>
    <w:rPr>
      <w:i/>
      <w:iCs/>
      <w:color w:val="FF0000"/>
    </w:rPr>
  </w:style>
  <w:style w:type="character" w:customStyle="1" w:styleId="Nvel2-RedChar">
    <w:name w:val="Nível 2 -Red Char"/>
    <w:basedOn w:val="Nivel2Char"/>
    <w:link w:val="Nvel2-Red"/>
    <w:rsid w:val="007D34D9"/>
    <w:rPr>
      <w:rFonts w:ascii="Arial" w:eastAsiaTheme="minorEastAsia" w:hAnsi="Arial" w:cs="Arial"/>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4129">
      <w:bodyDiv w:val="1"/>
      <w:marLeft w:val="0"/>
      <w:marRight w:val="0"/>
      <w:marTop w:val="0"/>
      <w:marBottom w:val="0"/>
      <w:divBdr>
        <w:top w:val="none" w:sz="0" w:space="0" w:color="auto"/>
        <w:left w:val="none" w:sz="0" w:space="0" w:color="auto"/>
        <w:bottom w:val="none" w:sz="0" w:space="0" w:color="auto"/>
        <w:right w:val="none" w:sz="0" w:space="0" w:color="auto"/>
      </w:divBdr>
    </w:div>
    <w:div w:id="1206916400">
      <w:bodyDiv w:val="1"/>
      <w:marLeft w:val="0"/>
      <w:marRight w:val="0"/>
      <w:marTop w:val="0"/>
      <w:marBottom w:val="0"/>
      <w:divBdr>
        <w:top w:val="none" w:sz="0" w:space="0" w:color="auto"/>
        <w:left w:val="none" w:sz="0" w:space="0" w:color="auto"/>
        <w:bottom w:val="none" w:sz="0" w:space="0" w:color="auto"/>
        <w:right w:val="none" w:sz="0" w:space="0" w:color="auto"/>
      </w:divBdr>
    </w:div>
    <w:div w:id="1516728601">
      <w:bodyDiv w:val="1"/>
      <w:marLeft w:val="0"/>
      <w:marRight w:val="0"/>
      <w:marTop w:val="0"/>
      <w:marBottom w:val="0"/>
      <w:divBdr>
        <w:top w:val="none" w:sz="0" w:space="0" w:color="auto"/>
        <w:left w:val="none" w:sz="0" w:space="0" w:color="auto"/>
        <w:bottom w:val="none" w:sz="0" w:space="0" w:color="auto"/>
        <w:right w:val="none" w:sz="0" w:space="0" w:color="auto"/>
      </w:divBdr>
    </w:div>
    <w:div w:id="18926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s://www.planalto.gov.br/ccivil_03/leis/l8078compilado.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castro.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33811-E81C-4FCC-8BC8-BA32AD2D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58</Pages>
  <Words>14871</Words>
  <Characters>80307</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Estrutura</vt:lpstr>
    </vt:vector>
  </TitlesOfParts>
  <Company/>
  <LinksUpToDate>false</LinksUpToDate>
  <CharactersWithSpaces>94989</CharactersWithSpaces>
  <SharedDoc>false</SharedDoc>
  <HLinks>
    <vt:vector size="18" baseType="variant">
      <vt:variant>
        <vt:i4>6291582</vt:i4>
      </vt:variant>
      <vt:variant>
        <vt:i4>3</vt:i4>
      </vt:variant>
      <vt:variant>
        <vt:i4>0</vt:i4>
      </vt:variant>
      <vt:variant>
        <vt:i4>5</vt:i4>
      </vt:variant>
      <vt:variant>
        <vt:lpwstr>http://www.planalto.gov.br/ccivil_03/_Ato2011-2014/2013/Lei/L12846.htm</vt:lpwstr>
      </vt:variant>
      <vt:variant>
        <vt:lpwstr/>
      </vt:variant>
      <vt:variant>
        <vt:i4>327803</vt:i4>
      </vt:variant>
      <vt:variant>
        <vt:i4>0</vt:i4>
      </vt:variant>
      <vt:variant>
        <vt:i4>0</vt:i4>
      </vt:variant>
      <vt:variant>
        <vt:i4>5</vt:i4>
      </vt:variant>
      <vt:variant>
        <vt:lpwstr>mailto:contato@bll.org.br</vt:lpwstr>
      </vt:variant>
      <vt:variant>
        <vt:lpwstr/>
      </vt:variant>
      <vt:variant>
        <vt:i4>5767279</vt:i4>
      </vt:variant>
      <vt:variant>
        <vt:i4>0</vt:i4>
      </vt:variant>
      <vt:variant>
        <vt:i4>0</vt:i4>
      </vt:variant>
      <vt:variant>
        <vt:i4>5</vt:i4>
      </vt:variant>
      <vt:variant>
        <vt:lpwstr>mailto:licitacao@castro.pr.gov.br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Estrutura</dc:title>
  <dc:subject/>
  <dc:creator>Renata</dc:creator>
  <cp:keywords/>
  <cp:lastModifiedBy>Marilia Alves Pereira</cp:lastModifiedBy>
  <cp:revision>3</cp:revision>
  <cp:lastPrinted>2020-09-21T18:39:00Z</cp:lastPrinted>
  <dcterms:created xsi:type="dcterms:W3CDTF">2023-05-17T16:45:00Z</dcterms:created>
  <dcterms:modified xsi:type="dcterms:W3CDTF">2023-05-18T14:10:00Z</dcterms:modified>
</cp:coreProperties>
</file>